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27ACCBDC" w:rsidR="0001574B" w:rsidRDefault="004524D2" w:rsidP="00BE4BD4">
      <w:pPr>
        <w:spacing w:after="160" w:line="259" w:lineRule="auto"/>
        <w:ind w:left="708" w:hanging="708"/>
        <w:rPr>
          <w:rFonts w:asciiTheme="minorHAnsi" w:hAnsiTheme="minorHAnsi" w:cs="Arial"/>
          <w:b/>
          <w:sz w:val="28"/>
          <w:szCs w:val="28"/>
        </w:rPr>
      </w:pPr>
      <w:r>
        <w:rPr>
          <w:rFonts w:asciiTheme="minorHAnsi" w:hAnsiTheme="minorHAnsi" w:cs="Arial"/>
          <w:b/>
          <w:sz w:val="28"/>
          <w:szCs w:val="28"/>
        </w:rPr>
        <w:t>|</w:t>
      </w:r>
      <w:r w:rsidR="004415BD">
        <w:rPr>
          <w:rFonts w:asciiTheme="minorHAnsi" w:hAnsiTheme="minorHAnsi" w:cs="Arial"/>
          <w:b/>
          <w:sz w:val="28"/>
          <w:szCs w:val="28"/>
        </w:rPr>
        <w:t xml:space="preserve"> </w:t>
      </w: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0E25E6B"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02BA10D8" w:rsidR="0001574B" w:rsidRPr="00417E6F" w:rsidRDefault="009544C0"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B5354C">
        <w:rPr>
          <w:rStyle w:val="Hipervnculo"/>
          <w:rFonts w:asciiTheme="minorHAnsi" w:eastAsiaTheme="minorEastAsia" w:hAnsiTheme="minorHAnsi" w:cs="Arial"/>
          <w:bCs w:val="0"/>
          <w:color w:val="0070C0"/>
          <w:sz w:val="36"/>
          <w:szCs w:val="36"/>
        </w:rPr>
        <w:t>P</w:t>
      </w:r>
      <w:r w:rsidR="00B5354C">
        <w:rPr>
          <w:rStyle w:val="Hipervnculo"/>
          <w:rFonts w:asciiTheme="minorHAnsi" w:eastAsiaTheme="minorEastAsia" w:hAnsiTheme="minorHAnsi" w:cs="Arial"/>
          <w:bCs w:val="0"/>
          <w:color w:val="0070C0"/>
          <w:sz w:val="36"/>
          <w:szCs w:val="36"/>
        </w:rPr>
        <w:t>T</w:t>
      </w:r>
      <w:r>
        <w:rPr>
          <w:rStyle w:val="Hipervnculo"/>
          <w:rFonts w:asciiTheme="minorHAnsi" w:eastAsiaTheme="minorEastAsia" w:hAnsiTheme="minorHAnsi" w:cs="Arial"/>
          <w:bCs w:val="0"/>
          <w:color w:val="0070C0"/>
          <w:sz w:val="36"/>
          <w:szCs w:val="36"/>
        </w:rPr>
        <w:t>-IP-01-</w:t>
      </w:r>
      <w:r w:rsidR="005976E1">
        <w:rPr>
          <w:rStyle w:val="Hipervnculo"/>
          <w:rFonts w:asciiTheme="minorHAnsi" w:eastAsiaTheme="minorEastAsia" w:hAnsiTheme="minorHAnsi" w:cs="Arial"/>
          <w:bCs w:val="0"/>
          <w:color w:val="0070C0"/>
          <w:sz w:val="36"/>
          <w:szCs w:val="36"/>
        </w:rPr>
        <w:t>20</w:t>
      </w:r>
      <w:r>
        <w:rPr>
          <w:rStyle w:val="Hipervnculo"/>
          <w:rFonts w:asciiTheme="minorHAnsi" w:eastAsiaTheme="minorEastAsia" w:hAnsiTheme="minorHAnsi" w:cs="Arial"/>
          <w:bCs w:val="0"/>
          <w:color w:val="0070C0"/>
          <w:sz w:val="36"/>
          <w:szCs w:val="36"/>
        </w:rPr>
        <w:t>23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2870692"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9544C0">
              <w:rPr>
                <w:rStyle w:val="Hipervnculo"/>
                <w:rFonts w:asciiTheme="minorHAnsi" w:eastAsiaTheme="minorEastAsia" w:hAnsiTheme="minorHAnsi" w:cs="Arial"/>
                <w:b/>
                <w:snapToGrid/>
                <w:color w:val="0070C0"/>
                <w:sz w:val="44"/>
                <w:szCs w:val="44"/>
                <w:lang w:val="es-BO" w:eastAsia="es-BO"/>
              </w:rPr>
              <w:t>SERVICIOS DE HOSPITALIZACION Y EMERGENCIA POR EVENTO CIUDAD DE POTOSI</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612CA2E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9544C0">
        <w:rPr>
          <w:rFonts w:asciiTheme="minorHAnsi" w:hAnsiTheme="minorHAnsi"/>
          <w:b/>
          <w:iCs/>
          <w:sz w:val="22"/>
          <w:szCs w:val="22"/>
          <w:lang w:val="es-ES"/>
        </w:rPr>
        <w:t>Potosí</w:t>
      </w:r>
      <w:r w:rsidRPr="00417E6F">
        <w:rPr>
          <w:rFonts w:asciiTheme="minorHAnsi" w:hAnsiTheme="minorHAnsi"/>
          <w:b/>
          <w:iCs/>
          <w:sz w:val="22"/>
          <w:szCs w:val="22"/>
          <w:lang w:val="es-ES"/>
        </w:rPr>
        <w:t xml:space="preserve">, </w:t>
      </w:r>
      <w:r w:rsidR="009544C0">
        <w:rPr>
          <w:rFonts w:asciiTheme="minorHAnsi" w:hAnsiTheme="minorHAnsi"/>
          <w:b/>
          <w:iCs/>
          <w:sz w:val="22"/>
          <w:szCs w:val="22"/>
          <w:lang w:val="es-ES"/>
        </w:rPr>
        <w:t>enero</w:t>
      </w:r>
      <w:r w:rsidRPr="00417E6F">
        <w:rPr>
          <w:rFonts w:asciiTheme="minorHAnsi" w:hAnsiTheme="minorHAnsi"/>
          <w:b/>
          <w:iCs/>
          <w:sz w:val="22"/>
          <w:szCs w:val="22"/>
          <w:lang w:val="es-ES"/>
        </w:rPr>
        <w:t xml:space="preserve"> de 202</w:t>
      </w:r>
      <w:r w:rsidR="005976E1">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230CFC44"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70B09230"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005976E1">
              <w:rPr>
                <w:rFonts w:asciiTheme="minorHAnsi" w:hAnsiTheme="minorHAnsi" w:cs="Arial"/>
                <w:b/>
                <w:sz w:val="24"/>
                <w:szCs w:val="24"/>
              </w:rPr>
              <w:t>PT-IP-01-2023</w:t>
            </w:r>
            <w:r w:rsidRPr="00232F50">
              <w:rPr>
                <w:rFonts w:asciiTheme="minorHAnsi" w:hAnsiTheme="minorHAnsi" w:cs="Arial"/>
                <w:b/>
                <w:sz w:val="24"/>
                <w:szCs w:val="24"/>
              </w:rPr>
              <w:t>-</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368928C8"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6F41F677" w:rsidR="000F2477" w:rsidRPr="00D14461" w:rsidRDefault="009544C0" w:rsidP="008B0D4C">
            <w:pPr>
              <w:jc w:val="center"/>
              <w:rPr>
                <w:rFonts w:asciiTheme="minorHAnsi" w:hAnsiTheme="minorHAnsi" w:cs="Arial"/>
              </w:rPr>
            </w:pPr>
            <w:r w:rsidRPr="00F81226">
              <w:rPr>
                <w:rFonts w:asciiTheme="minorHAnsi" w:hAnsiTheme="minorHAnsi"/>
                <w:b/>
                <w:bCs/>
                <w:sz w:val="24"/>
                <w:szCs w:val="24"/>
              </w:rPr>
              <w:t>SERVICIOS DE HOSPITALIZACION Y EMERGENCIA POR EVENTO CIUDAD DE POTOSI</w:t>
            </w:r>
          </w:p>
        </w:tc>
      </w:tr>
      <w:tr w:rsidR="000F2477" w:rsidRPr="00D14461" w14:paraId="4FE6F9CB" w14:textId="77777777" w:rsidTr="008B0D4C">
        <w:trPr>
          <w:trHeight w:val="553"/>
          <w:jc w:val="center"/>
        </w:trPr>
        <w:tc>
          <w:tcPr>
            <w:tcW w:w="9284" w:type="dxa"/>
            <w:vAlign w:val="center"/>
          </w:tcPr>
          <w:p w14:paraId="2D19BFFC" w14:textId="77777777"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Pr>
                <w:rFonts w:asciiTheme="minorHAnsi" w:hAnsiTheme="minorHAnsi" w:cs="Arial"/>
              </w:rPr>
              <w:t>Convocatoria Pública Nacional</w:t>
            </w:r>
          </w:p>
        </w:tc>
      </w:tr>
      <w:tr w:rsidR="000F2477" w:rsidRPr="00D14461" w14:paraId="6E258B39" w14:textId="77777777" w:rsidTr="008B0D4C">
        <w:trPr>
          <w:trHeight w:val="509"/>
          <w:jc w:val="center"/>
        </w:trPr>
        <w:tc>
          <w:tcPr>
            <w:tcW w:w="9284" w:type="dxa"/>
            <w:vAlign w:val="center"/>
          </w:tcPr>
          <w:p w14:paraId="6B09B304" w14:textId="085129AF" w:rsidR="000F2477" w:rsidRPr="00D14461" w:rsidRDefault="000F2477" w:rsidP="008B0D4C">
            <w:pPr>
              <w:jc w:val="center"/>
              <w:rPr>
                <w:rFonts w:asciiTheme="minorHAnsi" w:hAnsiTheme="minorHAnsi" w:cs="Arial"/>
              </w:rPr>
            </w:pPr>
            <w:r w:rsidRPr="00D14461">
              <w:rPr>
                <w:rFonts w:asciiTheme="minorHAnsi" w:hAnsiTheme="minorHAnsi" w:cs="Arial"/>
              </w:rPr>
              <w:t xml:space="preserve">Forma de adjudicación: </w:t>
            </w:r>
            <w:r w:rsidR="009544C0">
              <w:rPr>
                <w:rFonts w:asciiTheme="minorHAnsi" w:hAnsiTheme="minorHAnsi" w:cs="Arial"/>
              </w:rPr>
              <w:t>p</w:t>
            </w:r>
            <w:r w:rsidR="009544C0">
              <w:t>or el total</w:t>
            </w:r>
          </w:p>
        </w:tc>
      </w:tr>
      <w:tr w:rsidR="000F2477" w:rsidRPr="00D14461" w14:paraId="0BAC4C00" w14:textId="77777777" w:rsidTr="008B0D4C">
        <w:trPr>
          <w:trHeight w:val="447"/>
          <w:jc w:val="center"/>
        </w:trPr>
        <w:tc>
          <w:tcPr>
            <w:tcW w:w="9284" w:type="dxa"/>
            <w:vAlign w:val="center"/>
          </w:tcPr>
          <w:p w14:paraId="315B03C4" w14:textId="4489C1FC"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F73402">
              <w:rPr>
                <w:rFonts w:asciiTheme="minorHAnsi" w:hAnsiTheme="minorHAnsi" w:cs="Arial"/>
              </w:rPr>
              <w:t xml:space="preserve"> </w:t>
            </w:r>
            <w:r w:rsidR="00090E29">
              <w:rPr>
                <w:rFonts w:asciiTheme="minorHAnsi" w:hAnsiTheme="minorHAnsi" w:cs="Arial"/>
              </w:rPr>
              <w:t>m</w:t>
            </w:r>
            <w:r w:rsidR="00090E29">
              <w:t>enor costo</w:t>
            </w:r>
            <w:r w:rsidRPr="00D14461">
              <w:rPr>
                <w:rFonts w:asciiTheme="minorHAnsi" w:hAnsiTheme="minorHAnsi" w:cs="Arial"/>
              </w:rPr>
              <w:t xml:space="preserve"> </w:t>
            </w:r>
          </w:p>
        </w:tc>
      </w:tr>
      <w:tr w:rsidR="000F2477" w:rsidRPr="00D14461" w14:paraId="252B86A0" w14:textId="77777777" w:rsidTr="008B0D4C">
        <w:trPr>
          <w:trHeight w:val="522"/>
          <w:jc w:val="center"/>
        </w:trPr>
        <w:tc>
          <w:tcPr>
            <w:tcW w:w="9284" w:type="dxa"/>
            <w:vAlign w:val="center"/>
          </w:tcPr>
          <w:p w14:paraId="3129AD6B" w14:textId="77777777" w:rsidR="00090E29" w:rsidRDefault="000F2477" w:rsidP="00090E29">
            <w:pPr>
              <w:jc w:val="center"/>
              <w:rPr>
                <w:rFonts w:asciiTheme="minorHAnsi" w:hAnsiTheme="minorHAnsi" w:cstheme="minorHAnsi"/>
              </w:rPr>
            </w:pPr>
            <w:r w:rsidRPr="00D14461">
              <w:rPr>
                <w:rFonts w:asciiTheme="minorHAnsi" w:hAnsiTheme="minorHAnsi" w:cs="Arial"/>
              </w:rPr>
              <w:t xml:space="preserve">Encargados de atender consultas: </w:t>
            </w:r>
            <w:r w:rsidR="00090E29">
              <w:rPr>
                <w:rFonts w:asciiTheme="minorHAnsi" w:hAnsiTheme="minorHAnsi" w:cstheme="minorHAnsi"/>
              </w:rPr>
              <w:t>Lic. Walter Olivares Villca</w:t>
            </w:r>
          </w:p>
          <w:p w14:paraId="7A0B78F0" w14:textId="26EEBC63" w:rsidR="000F2477" w:rsidRPr="00D14461" w:rsidRDefault="00090E29" w:rsidP="00090E29">
            <w:pPr>
              <w:jc w:val="center"/>
              <w:rPr>
                <w:rFonts w:asciiTheme="minorHAnsi" w:hAnsiTheme="minorHAnsi" w:cs="Arial"/>
              </w:rPr>
            </w:pPr>
            <w:r>
              <w:rPr>
                <w:rFonts w:asciiTheme="minorHAnsi" w:hAnsiTheme="minorHAnsi" w:cstheme="minorHAnsi"/>
              </w:rPr>
              <w:t xml:space="preserve">                                                                     </w:t>
            </w:r>
            <w:r w:rsidRPr="002B57C9">
              <w:rPr>
                <w:rFonts w:asciiTheme="minorHAnsi" w:hAnsiTheme="minorHAnsi" w:cstheme="minorHAnsi"/>
              </w:rPr>
              <w:t>Lic. Álvaro Morales Cárdenas</w:t>
            </w:r>
          </w:p>
        </w:tc>
      </w:tr>
      <w:tr w:rsidR="000F2477" w:rsidRPr="00D14461" w14:paraId="35C524C9" w14:textId="77777777" w:rsidTr="008B0D4C">
        <w:trPr>
          <w:trHeight w:val="497"/>
          <w:jc w:val="center"/>
        </w:trPr>
        <w:tc>
          <w:tcPr>
            <w:tcW w:w="9284" w:type="dxa"/>
            <w:vAlign w:val="center"/>
          </w:tcPr>
          <w:p w14:paraId="30D9FCD4" w14:textId="6DBDAD7F" w:rsidR="000F2477" w:rsidRPr="00A26F2E" w:rsidRDefault="000F2477" w:rsidP="00B85872">
            <w:pPr>
              <w:jc w:val="center"/>
              <w:rPr>
                <w:rFonts w:asciiTheme="minorHAnsi" w:hAnsiTheme="minorHAnsi" w:cs="Arial"/>
              </w:rPr>
            </w:pPr>
            <w:r w:rsidRPr="00A26F2E">
              <w:rPr>
                <w:rFonts w:asciiTheme="minorHAnsi" w:hAnsiTheme="minorHAnsi" w:cs="Arial"/>
              </w:rPr>
              <w:t xml:space="preserve">Correo electrónico: </w:t>
            </w:r>
            <w:hyperlink r:id="rId10" w:history="1">
              <w:r w:rsidR="00090E29" w:rsidRPr="00F44578">
                <w:rPr>
                  <w:rStyle w:val="Hipervnculo"/>
                  <w:rFonts w:asciiTheme="minorHAnsi" w:hAnsiTheme="minorHAnsi" w:cs="Arial"/>
                </w:rPr>
                <w:t>walter.olivares@csbp.com.bo</w:t>
              </w:r>
            </w:hyperlink>
          </w:p>
        </w:tc>
      </w:tr>
      <w:tr w:rsidR="000F2477" w:rsidRPr="00D14461" w14:paraId="7A6460AD" w14:textId="77777777" w:rsidTr="008B0D4C">
        <w:trPr>
          <w:trHeight w:val="527"/>
          <w:jc w:val="center"/>
        </w:trPr>
        <w:tc>
          <w:tcPr>
            <w:tcW w:w="9284" w:type="dxa"/>
            <w:vAlign w:val="center"/>
          </w:tcPr>
          <w:p w14:paraId="67210FB4" w14:textId="69ECDA74"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090E29">
              <w:rPr>
                <w:rFonts w:asciiTheme="minorHAnsi" w:hAnsiTheme="minorHAnsi" w:cs="Arial"/>
              </w:rPr>
              <w:t>:</w:t>
            </w:r>
            <w:r w:rsidR="00090E29">
              <w:t xml:space="preserve"> </w:t>
            </w:r>
            <w:r w:rsidR="00090E29" w:rsidRPr="002B57C9">
              <w:rPr>
                <w:rFonts w:asciiTheme="minorHAnsi" w:hAnsiTheme="minorHAnsi" w:cs="Arial"/>
              </w:rPr>
              <w:t>2</w:t>
            </w:r>
            <w:r w:rsidR="00090E29" w:rsidRPr="002B57C9">
              <w:rPr>
                <w:rFonts w:cs="Arial"/>
              </w:rPr>
              <w:t>-</w:t>
            </w:r>
            <w:r w:rsidR="00090E29" w:rsidRPr="002B57C9">
              <w:rPr>
                <w:rFonts w:asciiTheme="minorHAnsi" w:hAnsiTheme="minorHAnsi" w:cs="Arial"/>
              </w:rPr>
              <w:t xml:space="preserve">6227663 </w:t>
            </w:r>
            <w:proofErr w:type="spellStart"/>
            <w:r w:rsidR="00090E29" w:rsidRPr="002B57C9">
              <w:rPr>
                <w:rFonts w:asciiTheme="minorHAnsi" w:hAnsiTheme="minorHAnsi" w:cs="Arial"/>
              </w:rPr>
              <w:t>int</w:t>
            </w:r>
            <w:proofErr w:type="spellEnd"/>
            <w:r w:rsidR="00090E29" w:rsidRPr="002B57C9">
              <w:rPr>
                <w:rFonts w:asciiTheme="minorHAnsi" w:hAnsiTheme="minorHAnsi" w:cs="Arial"/>
              </w:rPr>
              <w:t xml:space="preserve">. </w:t>
            </w:r>
            <w:r w:rsidR="00090E29">
              <w:rPr>
                <w:rFonts w:asciiTheme="minorHAnsi" w:hAnsiTheme="minorHAnsi" w:cs="Arial"/>
              </w:rPr>
              <w:t>7102</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21C6FD57" w:rsidR="0001574B" w:rsidRDefault="0001574B" w:rsidP="001514BD">
      <w:pPr>
        <w:jc w:val="center"/>
        <w:rPr>
          <w:rFonts w:asciiTheme="minorHAnsi" w:hAnsiTheme="minorHAnsi"/>
          <w:b/>
          <w:bCs/>
          <w:color w:val="000000"/>
          <w:sz w:val="24"/>
          <w:szCs w:val="24"/>
        </w:rPr>
      </w:pPr>
    </w:p>
    <w:p w14:paraId="69F1AEFF" w14:textId="77777777" w:rsidR="00B85872" w:rsidRDefault="00B85872"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325375C1" w:rsidR="00BE4BD4" w:rsidRDefault="00BE4BD4" w:rsidP="00AA655C">
      <w:pPr>
        <w:rPr>
          <w:rFonts w:asciiTheme="minorHAnsi" w:hAnsiTheme="minorHAnsi"/>
          <w:b/>
          <w:bCs/>
          <w:color w:val="000000"/>
          <w:sz w:val="24"/>
          <w:szCs w:val="24"/>
        </w:rPr>
      </w:pPr>
    </w:p>
    <w:p w14:paraId="46D947D0" w14:textId="18A4DED4" w:rsidR="00B85872" w:rsidRDefault="00B85872" w:rsidP="00AA655C">
      <w:pPr>
        <w:rPr>
          <w:rFonts w:asciiTheme="minorHAnsi" w:hAnsiTheme="minorHAnsi"/>
          <w:b/>
          <w:bCs/>
          <w:color w:val="000000"/>
          <w:sz w:val="24"/>
          <w:szCs w:val="24"/>
        </w:rPr>
      </w:pPr>
    </w:p>
    <w:p w14:paraId="08052829" w14:textId="77777777" w:rsidR="00B85872" w:rsidRDefault="00B85872"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2C17F35D" w14:textId="77777777" w:rsidR="003559D8" w:rsidRDefault="003C335C" w:rsidP="00AE74A8">
      <w:pPr>
        <w:jc w:val="center"/>
        <w:rPr>
          <w:rFonts w:asciiTheme="minorHAnsi" w:hAnsiTheme="minorHAnsi"/>
          <w:b/>
          <w:bCs/>
          <w:sz w:val="24"/>
          <w:szCs w:val="24"/>
        </w:rPr>
      </w:pPr>
      <w:r w:rsidRPr="000F2477">
        <w:rPr>
          <w:rFonts w:asciiTheme="minorHAnsi" w:hAnsiTheme="minorHAnsi"/>
          <w:b/>
          <w:bCs/>
          <w:sz w:val="24"/>
          <w:szCs w:val="24"/>
        </w:rPr>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p>
    <w:p w14:paraId="1007AE70" w14:textId="239F29EB" w:rsidR="001514BD" w:rsidRPr="00C777CB" w:rsidRDefault="009544C0" w:rsidP="00AE74A8">
      <w:pPr>
        <w:jc w:val="center"/>
        <w:rPr>
          <w:rFonts w:asciiTheme="minorHAnsi" w:hAnsiTheme="minorHAnsi"/>
          <w:b/>
          <w:bCs/>
          <w:sz w:val="24"/>
          <w:szCs w:val="24"/>
        </w:rPr>
      </w:pPr>
      <w:r>
        <w:rPr>
          <w:rFonts w:asciiTheme="minorHAnsi" w:hAnsiTheme="minorHAnsi"/>
          <w:b/>
          <w:bCs/>
          <w:sz w:val="24"/>
          <w:szCs w:val="24"/>
        </w:rPr>
        <w:t>SERVICIOS DE HOSPITALIZACION Y EMERGENCIA POR EVENTO CIUDAD DE POTOSI</w:t>
      </w:r>
    </w:p>
    <w:p w14:paraId="11BBB384" w14:textId="77777777" w:rsidR="001514BD" w:rsidRPr="005B2E8A" w:rsidRDefault="001514BD" w:rsidP="001514BD">
      <w:pPr>
        <w:rPr>
          <w:rFonts w:asciiTheme="minorHAnsi" w:hAnsiTheme="minorHAnsi" w:cstheme="minorHAnsi"/>
          <w:sz w:val="4"/>
          <w:szCs w:val="22"/>
        </w:rPr>
      </w:pPr>
    </w:p>
    <w:p w14:paraId="5957CBDE" w14:textId="39A55693" w:rsidR="001514BD" w:rsidRDefault="001514BD" w:rsidP="001514BD">
      <w:pPr>
        <w:jc w:val="center"/>
        <w:rPr>
          <w:rFonts w:asciiTheme="minorHAnsi" w:hAnsiTheme="minorHAnsi"/>
          <w:b/>
          <w:bCs/>
          <w:color w:val="FF0000"/>
          <w:sz w:val="14"/>
          <w:szCs w:val="24"/>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090E29" w:rsidRPr="00552079" w14:paraId="5CAD5531" w14:textId="77777777" w:rsidTr="0011621D">
        <w:trPr>
          <w:trHeight w:val="480"/>
        </w:trPr>
        <w:tc>
          <w:tcPr>
            <w:tcW w:w="9913" w:type="dxa"/>
            <w:gridSpan w:val="5"/>
            <w:shd w:val="clear" w:color="auto" w:fill="D9D9D9"/>
            <w:vAlign w:val="center"/>
          </w:tcPr>
          <w:p w14:paraId="20CFBDB4" w14:textId="77777777" w:rsidR="00090E29" w:rsidRPr="00056B36" w:rsidRDefault="00090E29" w:rsidP="0011621D">
            <w:pPr>
              <w:jc w:val="center"/>
              <w:rPr>
                <w:rFonts w:asciiTheme="minorHAnsi" w:hAnsiTheme="minorHAnsi" w:cstheme="minorHAnsi"/>
                <w:b/>
              </w:rPr>
            </w:pPr>
            <w:r w:rsidRPr="00056B36">
              <w:rPr>
                <w:rFonts w:asciiTheme="minorHAnsi" w:hAnsiTheme="minorHAnsi" w:cstheme="minorHAnsi"/>
                <w:b/>
              </w:rPr>
              <w:t>CRONOGRAMA DE PLAZOS</w:t>
            </w:r>
          </w:p>
        </w:tc>
      </w:tr>
      <w:tr w:rsidR="00090E29" w:rsidRPr="00552079" w14:paraId="5E5887CA" w14:textId="77777777" w:rsidTr="0011621D">
        <w:trPr>
          <w:trHeight w:val="480"/>
        </w:trPr>
        <w:tc>
          <w:tcPr>
            <w:tcW w:w="562" w:type="dxa"/>
            <w:shd w:val="clear" w:color="auto" w:fill="D9D9D9"/>
            <w:vAlign w:val="center"/>
          </w:tcPr>
          <w:p w14:paraId="00AA187D" w14:textId="77777777" w:rsidR="00090E29" w:rsidRPr="00056B36" w:rsidRDefault="00090E29" w:rsidP="0011621D">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187A252A" w14:textId="77777777" w:rsidR="00090E29" w:rsidRPr="000F2477" w:rsidRDefault="00090E29" w:rsidP="0011621D">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20F0871D" w14:textId="77777777" w:rsidR="00090E29" w:rsidRPr="000F2477" w:rsidRDefault="00090E29" w:rsidP="0011621D">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467C341F" w14:textId="77777777" w:rsidR="00090E29" w:rsidRPr="000F2477" w:rsidRDefault="00090E29" w:rsidP="0011621D">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25E85D85" w14:textId="77777777" w:rsidR="00090E29" w:rsidRPr="000F2477" w:rsidRDefault="00090E29" w:rsidP="0011621D">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090E29" w:rsidRPr="00552079" w14:paraId="090FE1D9" w14:textId="77777777" w:rsidTr="0011621D">
        <w:trPr>
          <w:trHeight w:val="809"/>
        </w:trPr>
        <w:tc>
          <w:tcPr>
            <w:tcW w:w="562" w:type="dxa"/>
            <w:vAlign w:val="center"/>
          </w:tcPr>
          <w:p w14:paraId="055E2D5F" w14:textId="77777777" w:rsidR="00090E29" w:rsidRPr="008359CF" w:rsidRDefault="00090E29" w:rsidP="0011621D">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08FF58F3" w14:textId="77777777" w:rsidR="00090E29" w:rsidRPr="000F2477" w:rsidRDefault="00090E29" w:rsidP="0011621D">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47042809" w14:textId="7242EF8A" w:rsidR="00090E29" w:rsidRPr="000209B2" w:rsidRDefault="000209B2" w:rsidP="0011621D">
            <w:pPr>
              <w:jc w:val="center"/>
              <w:rPr>
                <w:rFonts w:asciiTheme="minorHAnsi" w:hAnsiTheme="minorHAnsi" w:cstheme="minorHAnsi"/>
              </w:rPr>
            </w:pPr>
            <w:r w:rsidRPr="000209B2">
              <w:rPr>
                <w:rFonts w:asciiTheme="minorHAnsi" w:hAnsiTheme="minorHAnsi" w:cstheme="minorHAnsi"/>
              </w:rPr>
              <w:t>31</w:t>
            </w:r>
            <w:r w:rsidR="00090E29" w:rsidRPr="000209B2">
              <w:rPr>
                <w:rFonts w:asciiTheme="minorHAnsi" w:hAnsiTheme="minorHAnsi" w:cstheme="minorHAnsi"/>
              </w:rPr>
              <w:t>/01/2023</w:t>
            </w:r>
          </w:p>
        </w:tc>
        <w:tc>
          <w:tcPr>
            <w:tcW w:w="1588" w:type="dxa"/>
            <w:vAlign w:val="center"/>
          </w:tcPr>
          <w:p w14:paraId="0580BF3C" w14:textId="1AB4750F" w:rsidR="00090E29" w:rsidRPr="001C55C4" w:rsidRDefault="00090E29" w:rsidP="0011621D">
            <w:pPr>
              <w:jc w:val="center"/>
              <w:rPr>
                <w:rFonts w:asciiTheme="minorHAnsi" w:hAnsiTheme="minorHAnsi" w:cstheme="minorHAnsi"/>
              </w:rPr>
            </w:pPr>
            <w:r>
              <w:rPr>
                <w:rFonts w:asciiTheme="minorHAnsi" w:hAnsiTheme="minorHAnsi" w:cstheme="minorHAnsi"/>
              </w:rPr>
              <w:t>08:00</w:t>
            </w:r>
          </w:p>
        </w:tc>
        <w:tc>
          <w:tcPr>
            <w:tcW w:w="3822" w:type="dxa"/>
            <w:vAlign w:val="center"/>
          </w:tcPr>
          <w:p w14:paraId="37350BBB" w14:textId="77777777" w:rsidR="00090E29" w:rsidRPr="001C55C4" w:rsidRDefault="00090E29" w:rsidP="0011621D">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090E29" w:rsidRPr="00552079" w14:paraId="278A9DFB" w14:textId="77777777" w:rsidTr="0011621D">
        <w:trPr>
          <w:trHeight w:val="969"/>
        </w:trPr>
        <w:tc>
          <w:tcPr>
            <w:tcW w:w="562" w:type="dxa"/>
            <w:shd w:val="clear" w:color="auto" w:fill="auto"/>
            <w:vAlign w:val="center"/>
          </w:tcPr>
          <w:p w14:paraId="4157FE4D" w14:textId="47782E33" w:rsidR="00090E29" w:rsidRPr="008359CF" w:rsidRDefault="00F81226" w:rsidP="0011621D">
            <w:pPr>
              <w:jc w:val="center"/>
              <w:rPr>
                <w:rFonts w:asciiTheme="minorHAnsi" w:hAnsiTheme="minorHAnsi" w:cstheme="minorHAnsi"/>
              </w:rPr>
            </w:pPr>
            <w:r>
              <w:rPr>
                <w:rFonts w:asciiTheme="minorHAnsi" w:hAnsiTheme="minorHAnsi" w:cstheme="minorHAnsi"/>
              </w:rPr>
              <w:t>2</w:t>
            </w:r>
          </w:p>
        </w:tc>
        <w:tc>
          <w:tcPr>
            <w:tcW w:w="2127" w:type="dxa"/>
            <w:vAlign w:val="center"/>
          </w:tcPr>
          <w:p w14:paraId="67C399DA" w14:textId="77777777" w:rsidR="00090E29" w:rsidRPr="000F2477" w:rsidRDefault="00090E29" w:rsidP="0011621D">
            <w:pPr>
              <w:jc w:val="both"/>
              <w:rPr>
                <w:rFonts w:asciiTheme="minorHAnsi" w:hAnsiTheme="minorHAnsi" w:cstheme="minorHAnsi"/>
              </w:rPr>
            </w:pPr>
            <w:r w:rsidRPr="000F2477">
              <w:rPr>
                <w:rFonts w:asciiTheme="minorHAnsi" w:hAnsiTheme="minorHAnsi" w:cstheme="minorHAnsi"/>
              </w:rPr>
              <w:t>Consultas Escritas</w:t>
            </w:r>
          </w:p>
          <w:p w14:paraId="55F21DC8" w14:textId="77777777" w:rsidR="00090E29" w:rsidRPr="000F2477" w:rsidRDefault="00090E29" w:rsidP="0011621D">
            <w:pPr>
              <w:jc w:val="both"/>
              <w:rPr>
                <w:rFonts w:asciiTheme="minorHAnsi" w:hAnsiTheme="minorHAnsi" w:cstheme="minorHAnsi"/>
                <w:lang w:val="es-ES_tradnl"/>
              </w:rPr>
            </w:pPr>
          </w:p>
        </w:tc>
        <w:tc>
          <w:tcPr>
            <w:tcW w:w="1814" w:type="dxa"/>
            <w:vAlign w:val="center"/>
          </w:tcPr>
          <w:p w14:paraId="446D567A" w14:textId="7F8D1E7F" w:rsidR="00090E29" w:rsidRPr="000209B2" w:rsidRDefault="00090E29" w:rsidP="0011621D">
            <w:pPr>
              <w:jc w:val="center"/>
              <w:rPr>
                <w:rFonts w:asciiTheme="minorHAnsi" w:hAnsiTheme="minorHAnsi" w:cstheme="minorHAnsi"/>
              </w:rPr>
            </w:pPr>
          </w:p>
          <w:p w14:paraId="319B5179" w14:textId="02FC21FC" w:rsidR="00090E29" w:rsidRPr="000209B2" w:rsidRDefault="000209B2" w:rsidP="0011621D">
            <w:pPr>
              <w:jc w:val="center"/>
              <w:rPr>
                <w:rFonts w:asciiTheme="minorHAnsi" w:hAnsiTheme="minorHAnsi" w:cstheme="minorHAnsi"/>
              </w:rPr>
            </w:pPr>
            <w:r w:rsidRPr="000209B2">
              <w:rPr>
                <w:rFonts w:asciiTheme="minorHAnsi" w:hAnsiTheme="minorHAnsi" w:cstheme="minorHAnsi"/>
              </w:rPr>
              <w:t>03</w:t>
            </w:r>
            <w:r w:rsidR="00090E29" w:rsidRPr="000209B2">
              <w:rPr>
                <w:rFonts w:asciiTheme="minorHAnsi" w:hAnsiTheme="minorHAnsi" w:cstheme="minorHAnsi"/>
              </w:rPr>
              <w:t>/0</w:t>
            </w:r>
            <w:r w:rsidRPr="000209B2">
              <w:rPr>
                <w:rFonts w:asciiTheme="minorHAnsi" w:hAnsiTheme="minorHAnsi" w:cstheme="minorHAnsi"/>
              </w:rPr>
              <w:t>2</w:t>
            </w:r>
            <w:r w:rsidR="00090E29" w:rsidRPr="000209B2">
              <w:rPr>
                <w:rFonts w:asciiTheme="minorHAnsi" w:hAnsiTheme="minorHAnsi" w:cstheme="minorHAnsi"/>
              </w:rPr>
              <w:t>/2023</w:t>
            </w:r>
          </w:p>
          <w:p w14:paraId="2E916FEA" w14:textId="77777777" w:rsidR="00090E29" w:rsidRPr="000209B2" w:rsidRDefault="00090E29" w:rsidP="0011621D">
            <w:pPr>
              <w:jc w:val="center"/>
              <w:rPr>
                <w:rFonts w:asciiTheme="minorHAnsi" w:hAnsiTheme="minorHAnsi" w:cstheme="minorHAnsi"/>
              </w:rPr>
            </w:pPr>
          </w:p>
        </w:tc>
        <w:tc>
          <w:tcPr>
            <w:tcW w:w="1588" w:type="dxa"/>
            <w:vAlign w:val="center"/>
          </w:tcPr>
          <w:p w14:paraId="1C7F3F7F" w14:textId="77777777" w:rsidR="00090E29" w:rsidRPr="001C55C4" w:rsidRDefault="00090E29" w:rsidP="0011621D">
            <w:pPr>
              <w:jc w:val="center"/>
              <w:rPr>
                <w:rFonts w:asciiTheme="minorHAnsi" w:hAnsiTheme="minorHAnsi" w:cstheme="minorHAnsi"/>
              </w:rPr>
            </w:pPr>
            <w:r w:rsidRPr="001C55C4">
              <w:rPr>
                <w:rFonts w:asciiTheme="minorHAnsi" w:hAnsiTheme="minorHAnsi" w:cstheme="minorHAnsi"/>
              </w:rPr>
              <w:t>Hasta</w:t>
            </w:r>
            <w:r>
              <w:rPr>
                <w:rFonts w:asciiTheme="minorHAnsi" w:hAnsiTheme="minorHAnsi" w:cstheme="minorHAnsi"/>
              </w:rPr>
              <w:t xml:space="preserve"> </w:t>
            </w:r>
          </w:p>
          <w:p w14:paraId="58B3BCA8" w14:textId="6CC87DF8" w:rsidR="00090E29" w:rsidRPr="001C55C4" w:rsidRDefault="00090E29" w:rsidP="0011621D">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16:00</w:t>
            </w:r>
          </w:p>
        </w:tc>
        <w:tc>
          <w:tcPr>
            <w:tcW w:w="3822" w:type="dxa"/>
            <w:vAlign w:val="center"/>
          </w:tcPr>
          <w:p w14:paraId="02596ADA" w14:textId="77777777" w:rsidR="00090E29" w:rsidRPr="001C55C4" w:rsidRDefault="00090E29" w:rsidP="0011621D">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3B64DD4D" w14:textId="77777777" w:rsidR="00090E29" w:rsidRPr="001C55C4" w:rsidRDefault="007203A5" w:rsidP="0011621D">
            <w:pPr>
              <w:jc w:val="both"/>
              <w:rPr>
                <w:rFonts w:asciiTheme="minorHAnsi" w:hAnsiTheme="minorHAnsi" w:cstheme="minorHAnsi"/>
              </w:rPr>
            </w:pPr>
            <w:hyperlink r:id="rId11" w:history="1">
              <w:r w:rsidR="00090E29" w:rsidRPr="00F44578">
                <w:rPr>
                  <w:rStyle w:val="Hipervnculo"/>
                  <w:rFonts w:asciiTheme="minorHAnsi" w:hAnsiTheme="minorHAnsi" w:cs="Arial"/>
                </w:rPr>
                <w:t>walter.olivares@csbp.com.bo</w:t>
              </w:r>
            </w:hyperlink>
          </w:p>
        </w:tc>
      </w:tr>
      <w:tr w:rsidR="00090E29" w:rsidRPr="00552079" w14:paraId="75E41DBD" w14:textId="77777777" w:rsidTr="0011621D">
        <w:trPr>
          <w:trHeight w:val="1145"/>
        </w:trPr>
        <w:tc>
          <w:tcPr>
            <w:tcW w:w="562" w:type="dxa"/>
            <w:vAlign w:val="center"/>
          </w:tcPr>
          <w:p w14:paraId="0BDB69D9" w14:textId="6891387C" w:rsidR="00090E29" w:rsidRPr="008359CF" w:rsidRDefault="00F81226" w:rsidP="0011621D">
            <w:pPr>
              <w:jc w:val="center"/>
              <w:rPr>
                <w:rFonts w:asciiTheme="minorHAnsi" w:hAnsiTheme="minorHAnsi" w:cstheme="minorHAnsi"/>
              </w:rPr>
            </w:pPr>
            <w:r>
              <w:rPr>
                <w:rFonts w:asciiTheme="minorHAnsi" w:hAnsiTheme="minorHAnsi" w:cstheme="minorHAnsi"/>
              </w:rPr>
              <w:t>3</w:t>
            </w:r>
          </w:p>
        </w:tc>
        <w:tc>
          <w:tcPr>
            <w:tcW w:w="2127" w:type="dxa"/>
            <w:vAlign w:val="center"/>
          </w:tcPr>
          <w:p w14:paraId="7B785E21" w14:textId="77777777" w:rsidR="00090E29" w:rsidRPr="000F2477" w:rsidRDefault="00090E29" w:rsidP="0011621D">
            <w:pPr>
              <w:jc w:val="both"/>
              <w:rPr>
                <w:rFonts w:asciiTheme="minorHAnsi" w:hAnsiTheme="minorHAnsi" w:cstheme="minorHAnsi"/>
              </w:rPr>
            </w:pPr>
            <w:r w:rsidRPr="000F2477">
              <w:rPr>
                <w:rFonts w:asciiTheme="minorHAnsi" w:hAnsiTheme="minorHAnsi" w:cstheme="minorHAnsi"/>
              </w:rPr>
              <w:t>Reunión de Aclaración</w:t>
            </w:r>
          </w:p>
          <w:p w14:paraId="53C00FF3" w14:textId="77777777" w:rsidR="00090E29" w:rsidRPr="000F2477" w:rsidRDefault="00090E29" w:rsidP="0011621D">
            <w:pPr>
              <w:jc w:val="both"/>
              <w:rPr>
                <w:rFonts w:asciiTheme="minorHAnsi" w:hAnsiTheme="minorHAnsi" w:cstheme="minorHAnsi"/>
              </w:rPr>
            </w:pPr>
          </w:p>
        </w:tc>
        <w:tc>
          <w:tcPr>
            <w:tcW w:w="1814" w:type="dxa"/>
            <w:vAlign w:val="center"/>
          </w:tcPr>
          <w:p w14:paraId="08D4183F" w14:textId="1488458E" w:rsidR="00090E29" w:rsidRPr="000209B2" w:rsidRDefault="000209B2" w:rsidP="0011621D">
            <w:pPr>
              <w:jc w:val="center"/>
              <w:rPr>
                <w:rFonts w:asciiTheme="minorHAnsi" w:hAnsiTheme="minorHAnsi" w:cstheme="minorHAnsi"/>
              </w:rPr>
            </w:pPr>
            <w:r w:rsidRPr="000209B2">
              <w:rPr>
                <w:rFonts w:asciiTheme="minorHAnsi" w:hAnsiTheme="minorHAnsi" w:cstheme="minorHAnsi"/>
              </w:rPr>
              <w:t>04</w:t>
            </w:r>
            <w:r w:rsidR="00363121" w:rsidRPr="000209B2">
              <w:rPr>
                <w:rFonts w:asciiTheme="minorHAnsi" w:hAnsiTheme="minorHAnsi" w:cstheme="minorHAnsi"/>
              </w:rPr>
              <w:t>/02/023</w:t>
            </w:r>
          </w:p>
          <w:p w14:paraId="4BB2F025" w14:textId="77777777" w:rsidR="00090E29" w:rsidRPr="000209B2" w:rsidRDefault="00090E29" w:rsidP="0011621D">
            <w:pPr>
              <w:jc w:val="center"/>
              <w:rPr>
                <w:rFonts w:asciiTheme="minorHAnsi" w:hAnsiTheme="minorHAnsi" w:cstheme="minorHAnsi"/>
              </w:rPr>
            </w:pPr>
          </w:p>
        </w:tc>
        <w:tc>
          <w:tcPr>
            <w:tcW w:w="1588" w:type="dxa"/>
            <w:vAlign w:val="center"/>
          </w:tcPr>
          <w:p w14:paraId="44F46E07" w14:textId="3A4D28CF" w:rsidR="00090E29" w:rsidRPr="001C55C4" w:rsidRDefault="00090E29" w:rsidP="0011621D">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w:t>
            </w:r>
            <w:r w:rsidR="000209B2">
              <w:rPr>
                <w:rFonts w:asciiTheme="minorHAnsi" w:hAnsiTheme="minorHAnsi" w:cstheme="minorHAnsi"/>
              </w:rPr>
              <w:t>0</w:t>
            </w:r>
            <w:r>
              <w:rPr>
                <w:rFonts w:asciiTheme="minorHAnsi" w:hAnsiTheme="minorHAnsi" w:cstheme="minorHAnsi"/>
              </w:rPr>
              <w:t>:00</w:t>
            </w:r>
          </w:p>
        </w:tc>
        <w:tc>
          <w:tcPr>
            <w:tcW w:w="3822" w:type="dxa"/>
            <w:vAlign w:val="center"/>
          </w:tcPr>
          <w:p w14:paraId="702DE6F2" w14:textId="77777777" w:rsidR="00090E29" w:rsidRPr="001C55C4" w:rsidRDefault="00090E29" w:rsidP="0011621D">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2C01BB0A" w14:textId="77777777" w:rsidR="00090E29" w:rsidRPr="001C55C4" w:rsidRDefault="00090E29" w:rsidP="0011621D">
            <w:pPr>
              <w:rPr>
                <w:rStyle w:val="Hipervnculo"/>
                <w:rFonts w:asciiTheme="minorHAnsi" w:hAnsiTheme="minorHAnsi" w:cstheme="minorHAnsi"/>
                <w:color w:val="auto"/>
                <w:highlight w:val="yellow"/>
              </w:rPr>
            </w:pPr>
          </w:p>
          <w:p w14:paraId="5971427A" w14:textId="77777777" w:rsidR="00090E29" w:rsidRPr="0022250C" w:rsidRDefault="00090E29" w:rsidP="0011621D">
            <w:pPr>
              <w:shd w:val="clear" w:color="auto" w:fill="FFFFFF"/>
              <w:rPr>
                <w:rFonts w:ascii="Arial" w:hAnsi="Arial" w:cs="Arial"/>
                <w:color w:val="222222"/>
                <w:sz w:val="18"/>
                <w:szCs w:val="18"/>
                <w:lang w:eastAsia="es-BO"/>
              </w:rPr>
            </w:pPr>
            <w:r w:rsidRPr="0022250C">
              <w:rPr>
                <w:rFonts w:ascii="Arial" w:hAnsi="Arial" w:cs="Arial"/>
                <w:color w:val="222222"/>
                <w:sz w:val="18"/>
                <w:szCs w:val="18"/>
                <w:lang w:eastAsia="es-BO"/>
              </w:rPr>
              <w:t>Meeting ID: 762 9813 4469</w:t>
            </w:r>
          </w:p>
          <w:p w14:paraId="691025F9" w14:textId="77777777" w:rsidR="00090E29" w:rsidRPr="0022250C" w:rsidRDefault="00090E29" w:rsidP="0011621D">
            <w:pPr>
              <w:shd w:val="clear" w:color="auto" w:fill="FFFFFF"/>
              <w:rPr>
                <w:rFonts w:ascii="Arial" w:hAnsi="Arial" w:cs="Arial"/>
                <w:color w:val="222222"/>
                <w:sz w:val="18"/>
                <w:szCs w:val="18"/>
                <w:lang w:eastAsia="es-BO"/>
              </w:rPr>
            </w:pPr>
            <w:proofErr w:type="spellStart"/>
            <w:r w:rsidRPr="0022250C">
              <w:rPr>
                <w:rFonts w:ascii="Arial" w:hAnsi="Arial" w:cs="Arial"/>
                <w:color w:val="222222"/>
                <w:sz w:val="18"/>
                <w:szCs w:val="18"/>
                <w:lang w:eastAsia="es-BO"/>
              </w:rPr>
              <w:t>Passcode</w:t>
            </w:r>
            <w:proofErr w:type="spellEnd"/>
            <w:r w:rsidRPr="0022250C">
              <w:rPr>
                <w:rFonts w:ascii="Arial" w:hAnsi="Arial" w:cs="Arial"/>
                <w:color w:val="222222"/>
                <w:sz w:val="18"/>
                <w:szCs w:val="18"/>
                <w:lang w:eastAsia="es-BO"/>
              </w:rPr>
              <w:t>: BY0Dg2</w:t>
            </w:r>
          </w:p>
          <w:p w14:paraId="2B8DB1A0" w14:textId="77777777" w:rsidR="00090E29" w:rsidRPr="001C55C4" w:rsidRDefault="00090E29" w:rsidP="0011621D">
            <w:pPr>
              <w:jc w:val="both"/>
              <w:rPr>
                <w:rFonts w:asciiTheme="minorHAnsi" w:hAnsiTheme="minorHAnsi" w:cstheme="minorHAnsi"/>
              </w:rPr>
            </w:pPr>
          </w:p>
        </w:tc>
      </w:tr>
      <w:tr w:rsidR="00090E29" w:rsidRPr="00552079" w14:paraId="0D2E7E48" w14:textId="77777777" w:rsidTr="0011621D">
        <w:trPr>
          <w:trHeight w:val="426"/>
        </w:trPr>
        <w:tc>
          <w:tcPr>
            <w:tcW w:w="562" w:type="dxa"/>
            <w:vAlign w:val="center"/>
          </w:tcPr>
          <w:p w14:paraId="4B55DAF7" w14:textId="2630E4B6" w:rsidR="00090E29" w:rsidRPr="008359CF" w:rsidRDefault="00F81226" w:rsidP="0011621D">
            <w:pPr>
              <w:jc w:val="center"/>
              <w:rPr>
                <w:rFonts w:asciiTheme="minorHAnsi" w:hAnsiTheme="minorHAnsi" w:cstheme="minorHAnsi"/>
              </w:rPr>
            </w:pPr>
            <w:r>
              <w:rPr>
                <w:rFonts w:asciiTheme="minorHAnsi" w:hAnsiTheme="minorHAnsi" w:cstheme="minorHAnsi"/>
              </w:rPr>
              <w:t>4</w:t>
            </w:r>
          </w:p>
        </w:tc>
        <w:tc>
          <w:tcPr>
            <w:tcW w:w="2127" w:type="dxa"/>
            <w:vAlign w:val="center"/>
          </w:tcPr>
          <w:p w14:paraId="37BE0096" w14:textId="77777777" w:rsidR="00090E29" w:rsidRPr="000F2477" w:rsidRDefault="00090E29" w:rsidP="0011621D">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3C78D660" w14:textId="228EE194" w:rsidR="00090E29" w:rsidRPr="000209B2" w:rsidRDefault="000278E5" w:rsidP="0011621D">
            <w:pPr>
              <w:jc w:val="center"/>
              <w:rPr>
                <w:rFonts w:asciiTheme="minorHAnsi" w:hAnsiTheme="minorHAnsi" w:cstheme="minorHAnsi"/>
              </w:rPr>
            </w:pPr>
            <w:r w:rsidRPr="000209B2">
              <w:rPr>
                <w:rFonts w:asciiTheme="minorHAnsi" w:hAnsiTheme="minorHAnsi" w:cstheme="minorHAnsi"/>
              </w:rPr>
              <w:t>0</w:t>
            </w:r>
            <w:r w:rsidR="00577356">
              <w:rPr>
                <w:rFonts w:asciiTheme="minorHAnsi" w:hAnsiTheme="minorHAnsi" w:cstheme="minorHAnsi"/>
              </w:rPr>
              <w:t>8</w:t>
            </w:r>
            <w:r w:rsidR="00363121" w:rsidRPr="000209B2">
              <w:rPr>
                <w:rFonts w:asciiTheme="minorHAnsi" w:hAnsiTheme="minorHAnsi" w:cstheme="minorHAnsi"/>
              </w:rPr>
              <w:t>/02</w:t>
            </w:r>
            <w:r w:rsidR="00090E29" w:rsidRPr="000209B2">
              <w:rPr>
                <w:rFonts w:asciiTheme="minorHAnsi" w:hAnsiTheme="minorHAnsi" w:cstheme="minorHAnsi"/>
              </w:rPr>
              <w:t>/2023</w:t>
            </w:r>
          </w:p>
        </w:tc>
        <w:tc>
          <w:tcPr>
            <w:tcW w:w="1588" w:type="dxa"/>
            <w:vAlign w:val="center"/>
          </w:tcPr>
          <w:p w14:paraId="02C4F0E7" w14:textId="77777777" w:rsidR="00090E29" w:rsidRPr="001C55C4" w:rsidRDefault="00090E29" w:rsidP="0011621D">
            <w:pPr>
              <w:jc w:val="center"/>
              <w:rPr>
                <w:rFonts w:asciiTheme="minorHAnsi" w:hAnsiTheme="minorHAnsi" w:cstheme="minorHAnsi"/>
              </w:rPr>
            </w:pPr>
            <w:r w:rsidRPr="001C55C4">
              <w:rPr>
                <w:rFonts w:asciiTheme="minorHAnsi" w:hAnsiTheme="minorHAnsi" w:cstheme="minorHAnsi"/>
              </w:rPr>
              <w:t>Hasta:</w:t>
            </w:r>
          </w:p>
          <w:p w14:paraId="585A8118" w14:textId="77777777" w:rsidR="00090E29" w:rsidRPr="001C55C4" w:rsidRDefault="00090E29" w:rsidP="0011621D">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16:00</w:t>
            </w:r>
          </w:p>
        </w:tc>
        <w:tc>
          <w:tcPr>
            <w:tcW w:w="3822" w:type="dxa"/>
            <w:vAlign w:val="center"/>
          </w:tcPr>
          <w:p w14:paraId="231751E3" w14:textId="77777777" w:rsidR="00090E29" w:rsidRPr="00CC6980" w:rsidRDefault="00090E29" w:rsidP="0011621D">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50AD259D" w14:textId="77777777" w:rsidR="00090E29" w:rsidRPr="0059144D" w:rsidRDefault="00090E29" w:rsidP="0011621D">
            <w:pPr>
              <w:jc w:val="both"/>
              <w:rPr>
                <w:rFonts w:asciiTheme="minorHAnsi" w:hAnsiTheme="minorHAnsi" w:cstheme="minorHAnsi"/>
              </w:rPr>
            </w:pPr>
            <w:r w:rsidRPr="0059144D">
              <w:rPr>
                <w:rFonts w:ascii="Calibri" w:hAnsi="Calibri" w:cs="Arial"/>
                <w:b/>
              </w:rPr>
              <w:t>Presentación Electrónica:</w:t>
            </w:r>
            <w:r w:rsidRPr="0059144D">
              <w:rPr>
                <w:rFonts w:ascii="Calibri" w:hAnsi="Calibri" w:cs="Arial"/>
              </w:rPr>
              <w:t xml:space="preserve"> </w:t>
            </w:r>
            <w:r w:rsidRPr="0059144D">
              <w:rPr>
                <w:rFonts w:asciiTheme="minorHAnsi" w:hAnsiTheme="minorHAnsi" w:cstheme="minorHAnsi"/>
              </w:rPr>
              <w:t xml:space="preserve"> </w:t>
            </w:r>
          </w:p>
          <w:p w14:paraId="1D88E210" w14:textId="11D14528" w:rsidR="00090E29" w:rsidRPr="007936C0" w:rsidRDefault="007203A5" w:rsidP="0011621D">
            <w:pPr>
              <w:jc w:val="both"/>
              <w:rPr>
                <w:rStyle w:val="Hipervnculo"/>
                <w:rFonts w:asciiTheme="minorHAnsi" w:hAnsiTheme="minorHAnsi" w:cs="Arial"/>
              </w:rPr>
            </w:pPr>
            <w:hyperlink r:id="rId12" w:history="1">
              <w:r w:rsidR="00090E29" w:rsidRPr="007936C0">
                <w:rPr>
                  <w:rStyle w:val="Hipervnculo"/>
                  <w:rFonts w:asciiTheme="minorHAnsi" w:hAnsiTheme="minorHAnsi" w:cs="Arial"/>
                </w:rPr>
                <w:t>walter.olivares@csbp.com.bo</w:t>
              </w:r>
            </w:hyperlink>
            <w:r w:rsidR="00086F65">
              <w:rPr>
                <w:rStyle w:val="Hipervnculo"/>
                <w:rFonts w:asciiTheme="minorHAnsi" w:hAnsiTheme="minorHAnsi" w:cs="Arial"/>
              </w:rPr>
              <w:t xml:space="preserve"> </w:t>
            </w:r>
          </w:p>
          <w:p w14:paraId="2755341D" w14:textId="62EBC768" w:rsidR="00090E29" w:rsidRPr="007936C0" w:rsidRDefault="00090E29" w:rsidP="0011621D">
            <w:pPr>
              <w:jc w:val="both"/>
              <w:rPr>
                <w:rStyle w:val="Hipervnculo"/>
                <w:rFonts w:cs="Arial"/>
              </w:rPr>
            </w:pPr>
            <w:r w:rsidRPr="007936C0">
              <w:rPr>
                <w:rStyle w:val="Hipervnculo"/>
                <w:rFonts w:asciiTheme="minorHAnsi" w:hAnsiTheme="minorHAnsi" w:cs="Arial"/>
              </w:rPr>
              <w:t>alvaro.morales@csbp.com.bo</w:t>
            </w:r>
          </w:p>
          <w:p w14:paraId="0ABD0E23" w14:textId="77777777" w:rsidR="00090E29" w:rsidRPr="000466F9" w:rsidRDefault="00090E29" w:rsidP="0011621D">
            <w:pPr>
              <w:jc w:val="both"/>
              <w:rPr>
                <w:rFonts w:asciiTheme="minorHAnsi" w:hAnsiTheme="minorHAnsi" w:cstheme="minorHAnsi"/>
                <w:b/>
                <w:sz w:val="18"/>
                <w:szCs w:val="18"/>
              </w:rPr>
            </w:pPr>
            <w:r w:rsidRPr="000466F9">
              <w:rPr>
                <w:rFonts w:asciiTheme="minorHAnsi" w:hAnsiTheme="minorHAnsi" w:cstheme="minorHAnsi"/>
                <w:b/>
              </w:rPr>
              <w:t>Presentación Física:</w:t>
            </w:r>
            <w:r w:rsidRPr="000466F9">
              <w:rPr>
                <w:rFonts w:ascii="Calibri" w:hAnsi="Calibri" w:cs="Arial"/>
                <w:b/>
              </w:rPr>
              <w:t xml:space="preserve"> </w:t>
            </w:r>
            <w:r w:rsidRPr="000466F9">
              <w:rPr>
                <w:rFonts w:asciiTheme="minorHAnsi" w:hAnsiTheme="minorHAnsi" w:cstheme="minorHAnsi"/>
                <w:sz w:val="18"/>
                <w:szCs w:val="18"/>
              </w:rPr>
              <w:t xml:space="preserve"> </w:t>
            </w:r>
            <w:r w:rsidRPr="000466F9">
              <w:rPr>
                <w:rFonts w:ascii="Verdana" w:hAnsi="Verdana" w:cs="Arial"/>
                <w:b/>
                <w:sz w:val="16"/>
                <w:szCs w:val="16"/>
              </w:rPr>
              <w:t xml:space="preserve"> </w:t>
            </w:r>
            <w:r w:rsidRPr="000466F9">
              <w:rPr>
                <w:rFonts w:ascii="Verdana" w:hAnsi="Verdana" w:cs="Arial"/>
                <w:bCs/>
                <w:sz w:val="16"/>
                <w:szCs w:val="16"/>
              </w:rPr>
              <w:t xml:space="preserve">Calle Periodista </w:t>
            </w:r>
            <w:proofErr w:type="spellStart"/>
            <w:r w:rsidRPr="000466F9">
              <w:rPr>
                <w:rFonts w:ascii="Verdana" w:hAnsi="Verdana" w:cs="Arial"/>
                <w:bCs/>
                <w:sz w:val="16"/>
                <w:szCs w:val="16"/>
              </w:rPr>
              <w:t>Nº</w:t>
            </w:r>
            <w:proofErr w:type="spellEnd"/>
            <w:r w:rsidRPr="000466F9">
              <w:rPr>
                <w:rFonts w:ascii="Verdana" w:hAnsi="Verdana" w:cs="Arial"/>
                <w:bCs/>
                <w:sz w:val="16"/>
                <w:szCs w:val="16"/>
              </w:rPr>
              <w:t xml:space="preserve"> 132 casi esquina Padilla</w:t>
            </w:r>
          </w:p>
          <w:p w14:paraId="11D400C7" w14:textId="77777777" w:rsidR="00090E29" w:rsidRPr="001C55C4" w:rsidRDefault="00090E29" w:rsidP="0011621D">
            <w:pPr>
              <w:jc w:val="both"/>
              <w:rPr>
                <w:rFonts w:asciiTheme="minorHAnsi" w:hAnsiTheme="minorHAnsi" w:cstheme="minorHAnsi"/>
                <w:highlight w:val="yellow"/>
              </w:rPr>
            </w:pPr>
          </w:p>
        </w:tc>
      </w:tr>
      <w:tr w:rsidR="00090E29" w:rsidRPr="00552079" w14:paraId="0D33F189" w14:textId="77777777" w:rsidTr="0011621D">
        <w:trPr>
          <w:trHeight w:val="480"/>
        </w:trPr>
        <w:tc>
          <w:tcPr>
            <w:tcW w:w="562" w:type="dxa"/>
            <w:vAlign w:val="center"/>
          </w:tcPr>
          <w:p w14:paraId="4BAF352C" w14:textId="3CC2D0AA" w:rsidR="00090E29" w:rsidRPr="008359CF" w:rsidRDefault="00F81226" w:rsidP="0011621D">
            <w:pPr>
              <w:jc w:val="center"/>
              <w:rPr>
                <w:rFonts w:asciiTheme="minorHAnsi" w:hAnsiTheme="minorHAnsi" w:cstheme="minorHAnsi"/>
              </w:rPr>
            </w:pPr>
            <w:r>
              <w:rPr>
                <w:rFonts w:asciiTheme="minorHAnsi" w:hAnsiTheme="minorHAnsi" w:cstheme="minorHAnsi"/>
              </w:rPr>
              <w:t>5</w:t>
            </w:r>
          </w:p>
        </w:tc>
        <w:tc>
          <w:tcPr>
            <w:tcW w:w="2127" w:type="dxa"/>
            <w:vAlign w:val="center"/>
          </w:tcPr>
          <w:p w14:paraId="1B97A87C" w14:textId="77777777" w:rsidR="00090E29" w:rsidRPr="000F2477" w:rsidRDefault="00090E29" w:rsidP="0011621D">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24276C2C" w14:textId="236D6B70" w:rsidR="00090E29" w:rsidRPr="000209B2" w:rsidRDefault="000209B2" w:rsidP="0011621D">
            <w:pPr>
              <w:jc w:val="center"/>
              <w:rPr>
                <w:rFonts w:asciiTheme="minorHAnsi" w:hAnsiTheme="minorHAnsi" w:cstheme="minorHAnsi"/>
              </w:rPr>
            </w:pPr>
            <w:r w:rsidRPr="000209B2">
              <w:rPr>
                <w:rFonts w:asciiTheme="minorHAnsi" w:hAnsiTheme="minorHAnsi" w:cstheme="minorHAnsi"/>
              </w:rPr>
              <w:t>0</w:t>
            </w:r>
            <w:r w:rsidR="00577356">
              <w:rPr>
                <w:rFonts w:asciiTheme="minorHAnsi" w:hAnsiTheme="minorHAnsi" w:cstheme="minorHAnsi"/>
              </w:rPr>
              <w:t>8</w:t>
            </w:r>
            <w:r w:rsidR="00363121" w:rsidRPr="000209B2">
              <w:rPr>
                <w:rFonts w:asciiTheme="minorHAnsi" w:hAnsiTheme="minorHAnsi" w:cstheme="minorHAnsi"/>
              </w:rPr>
              <w:t>/02</w:t>
            </w:r>
            <w:r w:rsidR="00090E29" w:rsidRPr="000209B2">
              <w:rPr>
                <w:rFonts w:asciiTheme="minorHAnsi" w:hAnsiTheme="minorHAnsi" w:cstheme="minorHAnsi"/>
              </w:rPr>
              <w:t>/2023</w:t>
            </w:r>
          </w:p>
          <w:p w14:paraId="176DA6A2" w14:textId="77777777" w:rsidR="00090E29" w:rsidRPr="000209B2" w:rsidRDefault="00090E29" w:rsidP="0011621D">
            <w:pPr>
              <w:jc w:val="center"/>
              <w:rPr>
                <w:rFonts w:asciiTheme="minorHAnsi" w:hAnsiTheme="minorHAnsi" w:cstheme="minorHAnsi"/>
              </w:rPr>
            </w:pPr>
          </w:p>
        </w:tc>
        <w:tc>
          <w:tcPr>
            <w:tcW w:w="1588" w:type="dxa"/>
            <w:vAlign w:val="center"/>
          </w:tcPr>
          <w:p w14:paraId="649E55BD" w14:textId="77777777" w:rsidR="00090E29" w:rsidRPr="001C55C4" w:rsidRDefault="00090E29" w:rsidP="0011621D">
            <w:pPr>
              <w:jc w:val="center"/>
              <w:rPr>
                <w:rFonts w:asciiTheme="minorHAnsi" w:hAnsiTheme="minorHAnsi" w:cstheme="minorHAnsi"/>
              </w:rPr>
            </w:pPr>
            <w:r w:rsidRPr="001C55C4">
              <w:rPr>
                <w:rFonts w:asciiTheme="minorHAnsi" w:hAnsiTheme="minorHAnsi" w:cstheme="minorHAnsi"/>
              </w:rPr>
              <w:t>Hasta:</w:t>
            </w:r>
          </w:p>
          <w:p w14:paraId="294C190A" w14:textId="26C5AE35" w:rsidR="00090E29" w:rsidRPr="001C55C4" w:rsidRDefault="00090E29" w:rsidP="0011621D">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16:15</w:t>
            </w:r>
          </w:p>
        </w:tc>
        <w:tc>
          <w:tcPr>
            <w:tcW w:w="3822" w:type="dxa"/>
            <w:vAlign w:val="center"/>
          </w:tcPr>
          <w:p w14:paraId="67696541" w14:textId="77777777" w:rsidR="00090E29" w:rsidRPr="001C55C4" w:rsidRDefault="00090E29" w:rsidP="0011621D">
            <w:pPr>
              <w:rPr>
                <w:rFonts w:asciiTheme="minorHAnsi" w:hAnsiTheme="minorHAnsi" w:cstheme="minorHAnsi"/>
              </w:rPr>
            </w:pPr>
            <w:r w:rsidRPr="001C55C4">
              <w:rPr>
                <w:rFonts w:asciiTheme="minorHAnsi" w:hAnsiTheme="minorHAnsi" w:cstheme="minorHAnsi"/>
              </w:rPr>
              <w:t>Se realizará vía Zoom, en la siguiente dirección:</w:t>
            </w:r>
          </w:p>
          <w:p w14:paraId="515E5989" w14:textId="77777777" w:rsidR="00090E29" w:rsidRPr="001C55C4" w:rsidRDefault="00090E29" w:rsidP="0011621D">
            <w:pPr>
              <w:rPr>
                <w:rFonts w:asciiTheme="minorHAnsi" w:hAnsiTheme="minorHAnsi" w:cstheme="minorHAnsi"/>
              </w:rPr>
            </w:pPr>
          </w:p>
          <w:p w14:paraId="2B9DBE54" w14:textId="77777777" w:rsidR="00090E29" w:rsidRPr="0022250C" w:rsidRDefault="00090E29" w:rsidP="0011621D">
            <w:pPr>
              <w:shd w:val="clear" w:color="auto" w:fill="FFFFFF"/>
              <w:rPr>
                <w:rFonts w:ascii="Arial" w:hAnsi="Arial" w:cs="Arial"/>
                <w:color w:val="222222"/>
                <w:sz w:val="18"/>
                <w:szCs w:val="18"/>
                <w:lang w:eastAsia="es-BO"/>
              </w:rPr>
            </w:pPr>
            <w:r w:rsidRPr="0022250C">
              <w:rPr>
                <w:rFonts w:ascii="Arial" w:hAnsi="Arial" w:cs="Arial"/>
                <w:color w:val="222222"/>
                <w:sz w:val="18"/>
                <w:szCs w:val="18"/>
                <w:lang w:eastAsia="es-BO"/>
              </w:rPr>
              <w:t>Meeting ID: 780 4241 3836</w:t>
            </w:r>
          </w:p>
          <w:p w14:paraId="5D9B6306" w14:textId="77777777" w:rsidR="00090E29" w:rsidRPr="0022250C" w:rsidRDefault="00090E29" w:rsidP="0011621D">
            <w:pPr>
              <w:shd w:val="clear" w:color="auto" w:fill="FFFFFF"/>
              <w:rPr>
                <w:rFonts w:ascii="Arial" w:hAnsi="Arial" w:cs="Arial"/>
                <w:color w:val="222222"/>
                <w:sz w:val="18"/>
                <w:szCs w:val="18"/>
                <w:lang w:eastAsia="es-BO"/>
              </w:rPr>
            </w:pPr>
            <w:proofErr w:type="spellStart"/>
            <w:r w:rsidRPr="0022250C">
              <w:rPr>
                <w:rFonts w:ascii="Arial" w:hAnsi="Arial" w:cs="Arial"/>
                <w:color w:val="222222"/>
                <w:sz w:val="18"/>
                <w:szCs w:val="18"/>
                <w:lang w:eastAsia="es-BO"/>
              </w:rPr>
              <w:t>Passcode</w:t>
            </w:r>
            <w:proofErr w:type="spellEnd"/>
            <w:r w:rsidRPr="0022250C">
              <w:rPr>
                <w:rFonts w:ascii="Arial" w:hAnsi="Arial" w:cs="Arial"/>
                <w:color w:val="222222"/>
                <w:sz w:val="18"/>
                <w:szCs w:val="18"/>
                <w:lang w:eastAsia="es-BO"/>
              </w:rPr>
              <w:t>: t1aKc7</w:t>
            </w:r>
          </w:p>
          <w:p w14:paraId="2D32B419" w14:textId="77777777" w:rsidR="00090E29" w:rsidRPr="001C55C4" w:rsidRDefault="00090E29" w:rsidP="0011621D">
            <w:pPr>
              <w:jc w:val="both"/>
              <w:rPr>
                <w:rFonts w:asciiTheme="minorHAnsi" w:hAnsiTheme="minorHAnsi" w:cstheme="minorHAnsi"/>
                <w:highlight w:val="yellow"/>
                <w:lang w:val="es-BO"/>
              </w:rPr>
            </w:pPr>
          </w:p>
        </w:tc>
      </w:tr>
      <w:tr w:rsidR="00090E29" w:rsidRPr="00552079" w14:paraId="1BEAB1B6" w14:textId="77777777" w:rsidTr="0011621D">
        <w:trPr>
          <w:trHeight w:val="661"/>
        </w:trPr>
        <w:tc>
          <w:tcPr>
            <w:tcW w:w="562" w:type="dxa"/>
            <w:vAlign w:val="center"/>
          </w:tcPr>
          <w:p w14:paraId="1CC5CF11" w14:textId="18CBEC97" w:rsidR="00090E29" w:rsidRPr="008359CF" w:rsidRDefault="00F81226" w:rsidP="0011621D">
            <w:pPr>
              <w:jc w:val="center"/>
              <w:rPr>
                <w:rFonts w:asciiTheme="minorHAnsi" w:hAnsiTheme="minorHAnsi" w:cstheme="minorHAnsi"/>
              </w:rPr>
            </w:pPr>
            <w:r>
              <w:rPr>
                <w:rFonts w:asciiTheme="minorHAnsi" w:hAnsiTheme="minorHAnsi" w:cstheme="minorHAnsi"/>
              </w:rPr>
              <w:t>6</w:t>
            </w:r>
          </w:p>
        </w:tc>
        <w:tc>
          <w:tcPr>
            <w:tcW w:w="2127" w:type="dxa"/>
            <w:vAlign w:val="center"/>
          </w:tcPr>
          <w:p w14:paraId="6BA57ECA" w14:textId="77777777" w:rsidR="00090E29" w:rsidRPr="000F2477" w:rsidRDefault="00090E29" w:rsidP="0011621D">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shd w:val="clear" w:color="auto" w:fill="auto"/>
            <w:vAlign w:val="center"/>
          </w:tcPr>
          <w:p w14:paraId="46FDED64" w14:textId="3AAE7568" w:rsidR="00090E29" w:rsidRPr="00B212F2" w:rsidRDefault="00363121" w:rsidP="0011621D">
            <w:pPr>
              <w:jc w:val="center"/>
              <w:rPr>
                <w:rFonts w:asciiTheme="minorHAnsi" w:hAnsiTheme="minorHAnsi" w:cstheme="minorHAnsi"/>
              </w:rPr>
            </w:pPr>
            <w:r>
              <w:rPr>
                <w:rFonts w:asciiTheme="minorHAnsi" w:hAnsiTheme="minorHAnsi" w:cstheme="minorHAnsi"/>
              </w:rPr>
              <w:t>1</w:t>
            </w:r>
            <w:r w:rsidR="000209B2">
              <w:rPr>
                <w:rFonts w:asciiTheme="minorHAnsi" w:hAnsiTheme="minorHAnsi" w:cstheme="minorHAnsi"/>
              </w:rPr>
              <w:t>0</w:t>
            </w:r>
            <w:r>
              <w:rPr>
                <w:rFonts w:asciiTheme="minorHAnsi" w:hAnsiTheme="minorHAnsi" w:cstheme="minorHAnsi"/>
              </w:rPr>
              <w:t>/02</w:t>
            </w:r>
            <w:r w:rsidR="00090E29">
              <w:rPr>
                <w:rFonts w:asciiTheme="minorHAnsi" w:hAnsiTheme="minorHAnsi" w:cstheme="minorHAnsi"/>
              </w:rPr>
              <w:t>/2023</w:t>
            </w:r>
          </w:p>
        </w:tc>
        <w:tc>
          <w:tcPr>
            <w:tcW w:w="3822" w:type="dxa"/>
            <w:shd w:val="clear" w:color="auto" w:fill="auto"/>
            <w:vAlign w:val="center"/>
          </w:tcPr>
          <w:p w14:paraId="1688DF49" w14:textId="77777777" w:rsidR="00090E29" w:rsidRPr="00B212F2" w:rsidRDefault="00090E29" w:rsidP="0011621D">
            <w:pPr>
              <w:rPr>
                <w:rFonts w:asciiTheme="minorHAnsi" w:hAnsiTheme="minorHAnsi" w:cstheme="minorHAnsi"/>
                <w:lang w:val="es-BO"/>
              </w:rPr>
            </w:pPr>
            <w:r w:rsidRPr="00B212F2">
              <w:rPr>
                <w:rFonts w:asciiTheme="minorHAnsi" w:hAnsiTheme="minorHAnsi" w:cstheme="minorHAnsi"/>
                <w:lang w:val="es-BO"/>
              </w:rPr>
              <w:t>SE COMUNICARÁ AL GANADOR</w:t>
            </w:r>
          </w:p>
        </w:tc>
      </w:tr>
    </w:tbl>
    <w:p w14:paraId="16F71AE7" w14:textId="77777777" w:rsidR="00090E29" w:rsidRPr="00391A88" w:rsidRDefault="00090E29"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01C71154" w:rsidR="001514BD" w:rsidRPr="00A81DCD" w:rsidRDefault="00090E29" w:rsidP="009C528A">
            <w:pPr>
              <w:jc w:val="both"/>
              <w:rPr>
                <w:rFonts w:asciiTheme="minorHAnsi" w:hAnsiTheme="minorHAnsi" w:cs="Arial"/>
              </w:rPr>
            </w:pPr>
            <w:r w:rsidRPr="00A81DCD">
              <w:rPr>
                <w:rFonts w:asciiTheme="minorHAnsi" w:hAnsiTheme="minorHAnsi" w:cs="Arial"/>
              </w:rPr>
              <w:t xml:space="preserve">La Caja de Salud de la Banca Privada (CSBP) en adelante denominada “Convocante”, en el marco de su Reglamento de Compras, aprobado mediante Resolución de Directorio </w:t>
            </w:r>
            <w:proofErr w:type="spellStart"/>
            <w:r w:rsidRPr="00A81DCD">
              <w:rPr>
                <w:rFonts w:asciiTheme="minorHAnsi" w:hAnsiTheme="minorHAnsi" w:cs="Arial"/>
              </w:rPr>
              <w:t>Nº</w:t>
            </w:r>
            <w:proofErr w:type="spellEnd"/>
            <w:r>
              <w:rPr>
                <w:rFonts w:asciiTheme="minorHAnsi" w:hAnsiTheme="minorHAnsi" w:cs="Arial"/>
              </w:rPr>
              <w:t xml:space="preserve"> </w:t>
            </w:r>
            <w:r w:rsidRPr="00A81DCD">
              <w:rPr>
                <w:rFonts w:asciiTheme="minorHAnsi" w:hAnsiTheme="minorHAnsi" w:cs="Arial"/>
              </w:rPr>
              <w:t>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F81226">
        <w:trPr>
          <w:trHeight w:val="1281"/>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70270922" w14:textId="624026BC" w:rsidR="00086F65" w:rsidRDefault="00EC2848" w:rsidP="00F81226">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009BB2CD" w:rsidR="001514BD" w:rsidRPr="00A81DCD" w:rsidRDefault="00EC2848" w:rsidP="00F81226">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F81226">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0D4F4BAB" w:rsidR="00212695" w:rsidRPr="00212695" w:rsidRDefault="00212695" w:rsidP="00F81226">
            <w:pPr>
              <w:pStyle w:val="Sinespaciado"/>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w:t>
            </w:r>
            <w:r w:rsidR="00086F65">
              <w:rPr>
                <w:rFonts w:asciiTheme="minorHAnsi" w:hAnsiTheme="minorHAnsi" w:cs="Arial"/>
                <w:color w:val="000000"/>
              </w:rPr>
              <w:t>y/</w:t>
            </w:r>
            <w:r w:rsidRPr="00212695">
              <w:rPr>
                <w:rFonts w:asciiTheme="minorHAnsi" w:hAnsiTheme="minorHAnsi" w:cs="Arial"/>
                <w:color w:val="000000"/>
              </w:rPr>
              <w:t xml:space="preserve">o servicios, a proveedores que incurran en las siguientes incompatibilidades: </w:t>
            </w:r>
          </w:p>
          <w:p w14:paraId="41F3A6FB" w14:textId="37A15474"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086F65">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F81226">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F81226">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086F65">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w:t>
            </w:r>
            <w:r w:rsidRPr="00A81DCD">
              <w:rPr>
                <w:rFonts w:asciiTheme="minorHAnsi" w:hAnsiTheme="minorHAnsi" w:cs="Arial"/>
              </w:rPr>
              <w:lastRenderedPageBreak/>
              <w:t xml:space="preserve">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F81226">
        <w:trPr>
          <w:trHeight w:val="4858"/>
        </w:trPr>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34BE7E16" w14:textId="521AD7E2" w:rsidR="00CC6980" w:rsidRPr="00A81DCD"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2DF7847F" w14:textId="77CF7223" w:rsidR="00081572" w:rsidRPr="00CC6980" w:rsidRDefault="00081572" w:rsidP="00F81226">
            <w:pPr>
              <w:pStyle w:val="Prrafodelista"/>
              <w:numPr>
                <w:ilvl w:val="1"/>
                <w:numId w:val="16"/>
              </w:numPr>
              <w:spacing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F81226">
            <w:pPr>
              <w:pStyle w:val="Sinespaciado"/>
              <w:numPr>
                <w:ilvl w:val="1"/>
                <w:numId w:val="16"/>
              </w:numPr>
              <w:spacing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6AD8CDEB" w:rsidR="005F30ED" w:rsidRPr="00F81226" w:rsidRDefault="00081572" w:rsidP="00F81226">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18D8163E" w14:textId="77777777" w:rsidR="00090E29" w:rsidRPr="00B212F2" w:rsidRDefault="00090E29" w:rsidP="00740D5E">
            <w:pPr>
              <w:pStyle w:val="Prrafodelista"/>
              <w:numPr>
                <w:ilvl w:val="1"/>
                <w:numId w:val="22"/>
              </w:numPr>
              <w:spacing w:after="200" w:line="276" w:lineRule="auto"/>
              <w:rPr>
                <w:rFonts w:asciiTheme="minorHAnsi" w:hAnsiTheme="minorHAnsi" w:cs="Arial"/>
              </w:rPr>
            </w:pPr>
            <w:r w:rsidRPr="00B212F2">
              <w:rPr>
                <w:rFonts w:asciiTheme="minorHAnsi" w:hAnsiTheme="minorHAnsi" w:cs="Arial"/>
              </w:rPr>
              <w:t>Instancia de Aprobación:</w:t>
            </w:r>
          </w:p>
          <w:p w14:paraId="34DA1028" w14:textId="69F12F1B" w:rsidR="00090E29" w:rsidRDefault="00090E29" w:rsidP="00090E29">
            <w:pPr>
              <w:pStyle w:val="Prrafodelista"/>
              <w:rPr>
                <w:rFonts w:asciiTheme="minorHAnsi" w:hAnsiTheme="minorHAnsi" w:cs="Arial"/>
              </w:rPr>
            </w:pPr>
            <w:r w:rsidRPr="001F1AD5">
              <w:rPr>
                <w:rFonts w:asciiTheme="minorHAnsi" w:hAnsiTheme="minorHAnsi" w:cs="Arial"/>
              </w:rPr>
              <w:t>Marco Antonio Zamudio Quispe</w:t>
            </w:r>
            <w:r>
              <w:rPr>
                <w:rFonts w:asciiTheme="minorHAnsi" w:hAnsiTheme="minorHAnsi" w:cs="Arial"/>
                <w:b/>
                <w:bCs/>
              </w:rPr>
              <w:t xml:space="preserve">  </w:t>
            </w:r>
            <w:r w:rsidR="000209B2">
              <w:rPr>
                <w:rFonts w:asciiTheme="minorHAnsi" w:hAnsiTheme="minorHAnsi" w:cs="Arial"/>
                <w:b/>
                <w:bCs/>
              </w:rPr>
              <w:t xml:space="preserve">      </w:t>
            </w:r>
            <w:r w:rsidRPr="00B212F2">
              <w:rPr>
                <w:rFonts w:asciiTheme="minorHAnsi" w:hAnsiTheme="minorHAnsi" w:cs="Arial"/>
                <w:b/>
                <w:bCs/>
              </w:rPr>
              <w:t>AGENTE REGIONAL POTOSI</w:t>
            </w:r>
            <w:r w:rsidRPr="001F1AD5">
              <w:rPr>
                <w:rFonts w:asciiTheme="minorHAnsi" w:hAnsiTheme="minorHAnsi" w:cs="Arial"/>
              </w:rPr>
              <w:tab/>
            </w:r>
          </w:p>
          <w:p w14:paraId="2CAA9AE2" w14:textId="1A616397" w:rsidR="00090E29" w:rsidRPr="007936C0" w:rsidRDefault="00090E29" w:rsidP="00090E29">
            <w:pPr>
              <w:rPr>
                <w:rFonts w:asciiTheme="minorHAnsi" w:hAnsiTheme="minorHAnsi" w:cs="Arial"/>
                <w:b/>
                <w:bCs/>
              </w:rPr>
            </w:pPr>
            <w:r w:rsidRPr="001F1AD5">
              <w:rPr>
                <w:rFonts w:asciiTheme="minorHAnsi" w:hAnsiTheme="minorHAnsi" w:cs="Arial"/>
              </w:rPr>
              <w:tab/>
            </w:r>
            <w:r w:rsidRPr="007936C0">
              <w:rPr>
                <w:rFonts w:asciiTheme="minorHAnsi" w:hAnsiTheme="minorHAnsi" w:cs="Arial"/>
              </w:rPr>
              <w:t>Álvaro Morales Cárdenas</w:t>
            </w:r>
            <w:r w:rsidRPr="007936C0">
              <w:rPr>
                <w:rFonts w:asciiTheme="minorHAnsi" w:hAnsiTheme="minorHAnsi" w:cs="Arial"/>
                <w:b/>
                <w:bCs/>
              </w:rPr>
              <w:t xml:space="preserve">.             </w:t>
            </w:r>
            <w:r w:rsidR="000209B2">
              <w:rPr>
                <w:rFonts w:asciiTheme="minorHAnsi" w:hAnsiTheme="minorHAnsi" w:cs="Arial"/>
                <w:b/>
                <w:bCs/>
              </w:rPr>
              <w:t xml:space="preserve">      </w:t>
            </w:r>
            <w:r w:rsidRPr="007936C0">
              <w:rPr>
                <w:rFonts w:asciiTheme="minorHAnsi" w:hAnsiTheme="minorHAnsi" w:cs="Arial"/>
                <w:b/>
                <w:bCs/>
              </w:rPr>
              <w:t>CONTADOR REGIONAL POTOSI</w:t>
            </w:r>
          </w:p>
          <w:p w14:paraId="567F6E25" w14:textId="77777777" w:rsidR="00090E29" w:rsidRPr="00B726FA" w:rsidRDefault="00090E29" w:rsidP="00090E29">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71B158F4" w14:textId="6EB7CFAC" w:rsidR="00090E29" w:rsidRPr="00B726FA" w:rsidRDefault="00090E29" w:rsidP="00090E29">
            <w:pPr>
              <w:pStyle w:val="Prrafodelista"/>
              <w:rPr>
                <w:rFonts w:asciiTheme="minorHAnsi" w:hAnsiTheme="minorHAnsi" w:cs="Arial"/>
              </w:rPr>
            </w:pPr>
            <w:r w:rsidRPr="00B726FA">
              <w:rPr>
                <w:rFonts w:asciiTheme="minorHAnsi" w:hAnsiTheme="minorHAnsi" w:cs="Arial"/>
              </w:rPr>
              <w:t xml:space="preserve">Joaquín López </w:t>
            </w:r>
            <w:proofErr w:type="spellStart"/>
            <w:r w:rsidR="000209B2">
              <w:rPr>
                <w:rFonts w:asciiTheme="minorHAnsi" w:hAnsiTheme="minorHAnsi" w:cs="Arial"/>
              </w:rPr>
              <w:t>Ba</w:t>
            </w:r>
            <w:r w:rsidR="00577356">
              <w:rPr>
                <w:rFonts w:asciiTheme="minorHAnsi" w:hAnsiTheme="minorHAnsi" w:cs="Arial"/>
              </w:rPr>
              <w:t>k</w:t>
            </w:r>
            <w:r w:rsidR="000209B2">
              <w:rPr>
                <w:rFonts w:asciiTheme="minorHAnsi" w:hAnsiTheme="minorHAnsi" w:cs="Arial"/>
              </w:rPr>
              <w:t>ovic</w:t>
            </w:r>
            <w:proofErr w:type="spellEnd"/>
            <w:r w:rsidRPr="00B726FA">
              <w:rPr>
                <w:rFonts w:asciiTheme="minorHAnsi" w:hAnsiTheme="minorHAnsi" w:cs="Arial"/>
              </w:rPr>
              <w:t xml:space="preserve">               </w:t>
            </w:r>
            <w:r w:rsidRPr="00B726FA">
              <w:rPr>
                <w:rFonts w:asciiTheme="minorHAnsi" w:hAnsiTheme="minorHAnsi" w:cs="Arial"/>
              </w:rPr>
              <w:tab/>
            </w:r>
            <w:r w:rsidR="000209B2">
              <w:rPr>
                <w:rFonts w:asciiTheme="minorHAnsi" w:hAnsiTheme="minorHAnsi" w:cs="Arial"/>
              </w:rPr>
              <w:t xml:space="preserve">   </w:t>
            </w:r>
            <w:r w:rsidRPr="00577356">
              <w:rPr>
                <w:rFonts w:asciiTheme="minorHAnsi" w:hAnsiTheme="minorHAnsi" w:cs="Arial"/>
                <w:b/>
                <w:bCs/>
              </w:rPr>
              <w:t>Gerente General</w:t>
            </w:r>
            <w:r w:rsidRPr="00B726FA">
              <w:rPr>
                <w:rFonts w:asciiTheme="minorHAnsi" w:hAnsiTheme="minorHAnsi" w:cs="Arial"/>
              </w:rPr>
              <w:t xml:space="preserve"> </w:t>
            </w:r>
          </w:p>
          <w:p w14:paraId="3BAE8ED6" w14:textId="64C188CC" w:rsidR="00090E29" w:rsidRPr="000209B2" w:rsidRDefault="00090E29" w:rsidP="00090E29">
            <w:pPr>
              <w:pStyle w:val="Prrafodelista"/>
              <w:rPr>
                <w:rFonts w:asciiTheme="minorHAnsi" w:hAnsiTheme="minorHAnsi" w:cs="Arial"/>
                <w:lang w:val="it-IT"/>
              </w:rPr>
            </w:pPr>
            <w:r w:rsidRPr="000209B2">
              <w:rPr>
                <w:rFonts w:asciiTheme="minorHAnsi" w:hAnsiTheme="minorHAnsi" w:cs="Arial"/>
                <w:lang w:val="it-IT"/>
              </w:rPr>
              <w:t>Patricia Cresp</w:t>
            </w:r>
            <w:r w:rsidR="000209B2" w:rsidRPr="000209B2">
              <w:rPr>
                <w:rFonts w:asciiTheme="minorHAnsi" w:hAnsiTheme="minorHAnsi" w:cs="Arial"/>
                <w:lang w:val="it-IT"/>
              </w:rPr>
              <w:t>o Vi</w:t>
            </w:r>
            <w:r w:rsidR="000209B2">
              <w:rPr>
                <w:rFonts w:asciiTheme="minorHAnsi" w:hAnsiTheme="minorHAnsi" w:cs="Arial"/>
                <w:lang w:val="it-IT"/>
              </w:rPr>
              <w:t>daurre</w:t>
            </w:r>
            <w:r w:rsidRPr="000209B2">
              <w:rPr>
                <w:rFonts w:asciiTheme="minorHAnsi" w:hAnsiTheme="minorHAnsi" w:cs="Arial"/>
                <w:lang w:val="it-IT"/>
              </w:rPr>
              <w:tab/>
            </w:r>
            <w:r w:rsidR="000209B2" w:rsidRPr="000209B2">
              <w:rPr>
                <w:rFonts w:asciiTheme="minorHAnsi" w:hAnsiTheme="minorHAnsi" w:cs="Arial"/>
                <w:lang w:val="it-IT"/>
              </w:rPr>
              <w:t xml:space="preserve">                   </w:t>
            </w:r>
            <w:r w:rsidRPr="00577356">
              <w:rPr>
                <w:rFonts w:asciiTheme="minorHAnsi" w:hAnsiTheme="minorHAnsi" w:cs="Arial"/>
                <w:b/>
                <w:bCs/>
                <w:lang w:val="it-IT"/>
              </w:rPr>
              <w:t>Gerente Administrativo Financiero</w:t>
            </w:r>
            <w:r w:rsidRPr="000209B2">
              <w:rPr>
                <w:rFonts w:asciiTheme="minorHAnsi" w:hAnsiTheme="minorHAnsi" w:cs="Arial"/>
                <w:lang w:val="it-IT"/>
              </w:rPr>
              <w:t xml:space="preserve"> </w:t>
            </w:r>
          </w:p>
          <w:p w14:paraId="780C9025" w14:textId="1C144E4F" w:rsidR="00733372" w:rsidRPr="00A81DCD" w:rsidRDefault="00090E29" w:rsidP="00090E29">
            <w:pPr>
              <w:pStyle w:val="Sinespaciado"/>
              <w:rPr>
                <w:rFonts w:asciiTheme="minorHAnsi" w:hAnsiTheme="minorHAnsi" w:cs="Arial"/>
              </w:rPr>
            </w:pPr>
            <w:r w:rsidRPr="000209B2">
              <w:rPr>
                <w:rFonts w:asciiTheme="minorHAnsi" w:hAnsiTheme="minorHAnsi" w:cs="Arial"/>
                <w:lang w:val="it-IT"/>
              </w:rPr>
              <w:t xml:space="preserve">                </w:t>
            </w:r>
            <w:r w:rsidRPr="00B726FA">
              <w:rPr>
                <w:rFonts w:asciiTheme="minorHAnsi" w:hAnsiTheme="minorHAnsi" w:cs="Arial"/>
              </w:rPr>
              <w:t xml:space="preserve">Edgar Butron </w:t>
            </w:r>
            <w:r w:rsidR="000209B2">
              <w:rPr>
                <w:rFonts w:asciiTheme="minorHAnsi" w:hAnsiTheme="minorHAnsi" w:cs="Arial"/>
              </w:rPr>
              <w:t>Ledezma</w:t>
            </w:r>
            <w:r w:rsidRPr="00B726FA">
              <w:rPr>
                <w:rFonts w:asciiTheme="minorHAnsi" w:hAnsiTheme="minorHAnsi" w:cs="Arial"/>
              </w:rPr>
              <w:tab/>
            </w:r>
            <w:r w:rsidRPr="00B726FA">
              <w:rPr>
                <w:rFonts w:asciiTheme="minorHAnsi" w:hAnsiTheme="minorHAnsi" w:cs="Arial"/>
              </w:rPr>
              <w:tab/>
            </w:r>
            <w:r w:rsidR="000209B2" w:rsidRPr="00577356">
              <w:rPr>
                <w:rFonts w:asciiTheme="minorHAnsi" w:hAnsiTheme="minorHAnsi" w:cs="Arial"/>
                <w:b/>
                <w:bCs/>
              </w:rPr>
              <w:t xml:space="preserve">   </w:t>
            </w:r>
            <w:r w:rsidRPr="00577356">
              <w:rPr>
                <w:rFonts w:asciiTheme="minorHAnsi" w:hAnsiTheme="minorHAnsi" w:cs="Arial"/>
                <w:b/>
                <w:bCs/>
              </w:rPr>
              <w:t>Gerente Médico</w:t>
            </w:r>
          </w:p>
        </w:tc>
      </w:tr>
      <w:tr w:rsidR="00A755EB" w:rsidRPr="00A81DCD" w14:paraId="25F48587" w14:textId="77777777" w:rsidTr="00F81226">
        <w:trPr>
          <w:trHeight w:val="531"/>
        </w:trPr>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82F6280" w:rsidR="00A755EB" w:rsidRPr="00A81DCD" w:rsidRDefault="00A755EB" w:rsidP="00F81226">
            <w:pPr>
              <w:pStyle w:val="Sinespaciado"/>
              <w:jc w:val="both"/>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090E29">
        <w:trPr>
          <w:trHeight w:val="613"/>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58D4C32B"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090E29">
              <w:rPr>
                <w:rFonts w:asciiTheme="minorHAnsi" w:hAnsiTheme="minorHAnsi" w:cs="Arial"/>
              </w:rPr>
              <w:t>.</w:t>
            </w:r>
          </w:p>
        </w:tc>
      </w:tr>
      <w:tr w:rsidR="00A755EB" w:rsidRPr="00A81DCD" w14:paraId="28D6CA4D" w14:textId="77777777" w:rsidTr="00F73402">
        <w:trPr>
          <w:trHeight w:val="1118"/>
        </w:trPr>
        <w:tc>
          <w:tcPr>
            <w:tcW w:w="2972" w:type="dxa"/>
          </w:tcPr>
          <w:p w14:paraId="2BCAE6B4" w14:textId="426E8E49" w:rsidR="00A755EB" w:rsidRPr="00A81DCD" w:rsidRDefault="00A755EB" w:rsidP="00F81226">
            <w:pPr>
              <w:pStyle w:val="Sinespaciado"/>
              <w:numPr>
                <w:ilvl w:val="0"/>
                <w:numId w:val="2"/>
              </w:numPr>
              <w:ind w:left="306"/>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5AF8A1D2" w:rsidR="00A755EB" w:rsidRPr="00A81DCD" w:rsidRDefault="00A755EB" w:rsidP="00F73402">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185D54C1" w14:textId="1CE28498" w:rsidR="00745BEA" w:rsidRPr="00A81DCD"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7C253628" w14:textId="3905889F" w:rsidR="00745BEA" w:rsidRPr="006D061E" w:rsidRDefault="00A755EB" w:rsidP="00F81226">
            <w:pPr>
              <w:numPr>
                <w:ilvl w:val="0"/>
                <w:numId w:val="5"/>
              </w:numPr>
              <w:suppressAutoHyphens/>
              <w:ind w:left="318" w:firstLine="0"/>
              <w:jc w:val="both"/>
              <w:rPr>
                <w:rFonts w:asciiTheme="minorHAnsi" w:hAnsiTheme="minorHAnsi" w:cs="Arial"/>
              </w:rPr>
            </w:pPr>
            <w:r w:rsidRPr="006D061E">
              <w:rPr>
                <w:rFonts w:asciiTheme="minorHAnsi" w:hAnsiTheme="minorHAnsi" w:cs="Arial"/>
              </w:rPr>
              <w:t xml:space="preserve">En las oficinas de recepción de documentos de la CSBP a donde podrán apersonarse los proponentes o potenciales proponentes para </w:t>
            </w:r>
            <w:proofErr w:type="spellStart"/>
            <w:r w:rsidRPr="006D061E">
              <w:rPr>
                <w:rFonts w:asciiTheme="minorHAnsi" w:hAnsiTheme="minorHAnsi" w:cs="Arial"/>
              </w:rPr>
              <w:t>recepcionarlas</w:t>
            </w:r>
            <w:proofErr w:type="spellEnd"/>
            <w:r w:rsidRPr="006D061E">
              <w:rPr>
                <w:rFonts w:asciiTheme="minorHAnsi" w:hAnsiTheme="minorHAnsi" w:cs="Arial"/>
              </w:rPr>
              <w:t xml:space="preserve"> en forma física.</w:t>
            </w:r>
          </w:p>
          <w:p w14:paraId="2B730872" w14:textId="24570797" w:rsidR="00745BEA" w:rsidRPr="006D061E" w:rsidRDefault="00A755EB" w:rsidP="00F81226">
            <w:pPr>
              <w:numPr>
                <w:ilvl w:val="0"/>
                <w:numId w:val="5"/>
              </w:numPr>
              <w:suppressAutoHyphens/>
              <w:ind w:left="318" w:firstLine="0"/>
              <w:jc w:val="both"/>
              <w:rPr>
                <w:rFonts w:asciiTheme="minorHAnsi" w:hAnsiTheme="minorHAnsi" w:cs="Arial"/>
              </w:rPr>
            </w:pPr>
            <w:r w:rsidRPr="006D061E">
              <w:rPr>
                <w:rFonts w:asciiTheme="minorHAnsi" w:hAnsiTheme="minorHAnsi" w:cs="Arial"/>
              </w:rPr>
              <w:t xml:space="preserve">A través </w:t>
            </w:r>
            <w:r w:rsidR="000F2477" w:rsidRPr="006D061E">
              <w:rPr>
                <w:rFonts w:asciiTheme="minorHAnsi" w:hAnsiTheme="minorHAnsi" w:cs="Arial"/>
              </w:rPr>
              <w:t>de</w:t>
            </w:r>
            <w:r w:rsidRPr="006D061E">
              <w:rPr>
                <w:rFonts w:asciiTheme="minorHAnsi" w:hAnsiTheme="minorHAnsi" w:cs="Arial"/>
              </w:rPr>
              <w:t xml:space="preserve"> correo electrónico oficial de los participantes. El </w:t>
            </w:r>
            <w:r w:rsidR="000F2477" w:rsidRPr="006D061E">
              <w:rPr>
                <w:rFonts w:asciiTheme="minorHAnsi" w:hAnsiTheme="minorHAnsi" w:cs="Arial"/>
              </w:rPr>
              <w:t>documento</w:t>
            </w:r>
            <w:r w:rsidRPr="006D061E">
              <w:rPr>
                <w:rFonts w:asciiTheme="minorHAnsi" w:hAnsiTheme="minorHAnsi" w:cs="Arial"/>
              </w:rPr>
              <w:t xml:space="preserve"> de envío incorporado al expediente del proceso de contratación, acreditará la notificación y se tendrá por realizada en la fecha de su envío.</w:t>
            </w:r>
          </w:p>
          <w:p w14:paraId="21545FA5" w14:textId="6DD79EEE" w:rsidR="00A755EB" w:rsidRPr="00A81DCD"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46115D25" w14:textId="39CAFECD" w:rsidR="00745BEA" w:rsidRPr="00A81DCD"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F81226">
            <w:pPr>
              <w:pStyle w:val="Sinespaciado"/>
              <w:numPr>
                <w:ilvl w:val="0"/>
                <w:numId w:val="12"/>
              </w:numPr>
              <w:spacing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F81226">
            <w:pPr>
              <w:pStyle w:val="Sinespaciado"/>
              <w:numPr>
                <w:ilvl w:val="0"/>
                <w:numId w:val="12"/>
              </w:numPr>
              <w:spacing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F81226">
            <w:pPr>
              <w:pStyle w:val="Sinespaciado"/>
              <w:numPr>
                <w:ilvl w:val="0"/>
                <w:numId w:val="12"/>
              </w:numPr>
              <w:spacing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3B9DDB3C" w:rsidR="00A755EB" w:rsidRPr="00A81DCD" w:rsidRDefault="00A755EB" w:rsidP="006D061E">
            <w:pPr>
              <w:jc w:val="both"/>
              <w:rPr>
                <w:rFonts w:asciiTheme="minorHAnsi" w:hAnsiTheme="minorHAnsi" w:cstheme="minorHAnsi"/>
                <w:i/>
                <w:color w:val="FF0000"/>
                <w:lang w:val="es-ES_tradn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91FCEAC" w14:textId="31F061B1" w:rsidR="00745BEA" w:rsidRPr="00A81DCD" w:rsidRDefault="00A755EB" w:rsidP="00F81226">
            <w:pPr>
              <w:pStyle w:val="Sinespaciado"/>
              <w:numPr>
                <w:ilvl w:val="0"/>
                <w:numId w:val="40"/>
              </w:numPr>
              <w:ind w:left="181" w:hanging="142"/>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087A8DA6" w14:textId="6DE0956B" w:rsidR="00745BEA" w:rsidRPr="00A81DCD" w:rsidRDefault="00A755EB" w:rsidP="00F81226">
            <w:pPr>
              <w:pStyle w:val="Prrafodelista"/>
              <w:numPr>
                <w:ilvl w:val="0"/>
                <w:numId w:val="40"/>
              </w:numPr>
              <w:ind w:left="181" w:hanging="142"/>
            </w:pPr>
            <w:r w:rsidRPr="00F81226">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49DCC" w14:textId="5BD12D12" w:rsidR="00745BEA" w:rsidRPr="00A81DCD" w:rsidRDefault="00A755EB" w:rsidP="00F81226">
            <w:pPr>
              <w:pStyle w:val="Prrafodelista"/>
              <w:numPr>
                <w:ilvl w:val="0"/>
                <w:numId w:val="40"/>
              </w:numPr>
              <w:ind w:left="181" w:hanging="142"/>
            </w:pPr>
            <w:r w:rsidRPr="00F81226">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02BAE77B" w:rsidR="00A755EB" w:rsidRPr="00A81DCD" w:rsidRDefault="00A755EB" w:rsidP="00F81226">
            <w:pPr>
              <w:pStyle w:val="Prrafodelista"/>
              <w:numPr>
                <w:ilvl w:val="0"/>
                <w:numId w:val="40"/>
              </w:numPr>
              <w:ind w:left="181" w:hanging="142"/>
              <w:rPr>
                <w:rFonts w:cstheme="minorHAnsi"/>
              </w:rPr>
            </w:pPr>
            <w:r w:rsidRPr="00F81226">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CC6980">
        <w:trPr>
          <w:trHeight w:val="1541"/>
        </w:trPr>
        <w:tc>
          <w:tcPr>
            <w:tcW w:w="2972" w:type="dxa"/>
          </w:tcPr>
          <w:p w14:paraId="68D62B0C" w14:textId="191BF716" w:rsidR="00A755EB" w:rsidRPr="00A81DCD" w:rsidRDefault="00A755EB" w:rsidP="00F81226">
            <w:pPr>
              <w:pStyle w:val="Sinespaciado"/>
              <w:numPr>
                <w:ilvl w:val="0"/>
                <w:numId w:val="2"/>
              </w:numPr>
              <w:ind w:left="313" w:hanging="313"/>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386FFD80" w14:textId="574F084A" w:rsidR="00A755EB" w:rsidRPr="006D061E" w:rsidRDefault="00A755EB" w:rsidP="00F81226">
            <w:pPr>
              <w:numPr>
                <w:ilvl w:val="0"/>
                <w:numId w:val="13"/>
              </w:numPr>
              <w:suppressAutoHyphens/>
              <w:jc w:val="both"/>
              <w:rPr>
                <w:rFonts w:asciiTheme="minorHAnsi" w:hAnsiTheme="minorHAnsi" w:cs="Arial"/>
              </w:rPr>
            </w:pPr>
            <w:r w:rsidRPr="006D061E">
              <w:rPr>
                <w:rFonts w:asciiTheme="minorHAnsi" w:hAnsiTheme="minorHAnsi" w:cs="Arial"/>
              </w:rPr>
              <w:t xml:space="preserve">Incumplimiento o inobservancia al Reglamento de </w:t>
            </w:r>
            <w:r w:rsidR="005A6A6C" w:rsidRPr="006D061E">
              <w:rPr>
                <w:rFonts w:asciiTheme="minorHAnsi" w:hAnsiTheme="minorHAnsi" w:cs="Arial"/>
              </w:rPr>
              <w:t>Compras de</w:t>
            </w:r>
            <w:r w:rsidRPr="006D061E">
              <w:rPr>
                <w:rFonts w:asciiTheme="minorHAnsi" w:hAnsiTheme="minorHAnsi" w:cs="Arial"/>
              </w:rPr>
              <w:t xml:space="preserve"> la CSBP en el desarrollo del presente proceso y a lo establecido en este PC. </w:t>
            </w:r>
          </w:p>
          <w:p w14:paraId="2822F188" w14:textId="0DFDD7FA" w:rsidR="00A755EB" w:rsidRPr="006D061E" w:rsidRDefault="00A755EB" w:rsidP="00F81226">
            <w:pPr>
              <w:numPr>
                <w:ilvl w:val="0"/>
                <w:numId w:val="13"/>
              </w:numPr>
              <w:suppressAutoHyphens/>
              <w:jc w:val="both"/>
              <w:rPr>
                <w:rFonts w:asciiTheme="minorHAnsi" w:hAnsiTheme="minorHAnsi" w:cstheme="minorHAnsi"/>
              </w:rPr>
            </w:pPr>
            <w:r w:rsidRPr="00A81DCD">
              <w:rPr>
                <w:rFonts w:asciiTheme="minorHAnsi" w:hAnsiTheme="minorHAnsi" w:cs="Arial"/>
              </w:rPr>
              <w:t>Error en el PC.</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BC01B4" w:rsidRDefault="00DB1F0F" w:rsidP="007E5661">
            <w:pPr>
              <w:jc w:val="center"/>
              <w:rPr>
                <w:b/>
              </w:rPr>
            </w:pPr>
            <w:r w:rsidRPr="00BC01B4">
              <w:rPr>
                <w:b/>
              </w:rPr>
              <w:t>PARTE</w:t>
            </w:r>
            <w:r w:rsidR="009C528A" w:rsidRPr="00BC01B4">
              <w:rPr>
                <w:b/>
              </w:rPr>
              <w:t xml:space="preserve"> II</w:t>
            </w:r>
          </w:p>
          <w:p w14:paraId="3DA26D8B" w14:textId="77777777" w:rsidR="009C528A" w:rsidRPr="00BC01B4" w:rsidRDefault="009C528A" w:rsidP="007E5661">
            <w:pPr>
              <w:jc w:val="center"/>
              <w:rPr>
                <w:b/>
              </w:rPr>
            </w:pPr>
            <w:r w:rsidRPr="00BC01B4">
              <w:rPr>
                <w:b/>
              </w:rPr>
              <w:t>PREPARACIÓN DE LA OFERTA</w:t>
            </w:r>
          </w:p>
        </w:tc>
      </w:tr>
      <w:tr w:rsidR="009C528A" w:rsidRPr="00A81DCD" w14:paraId="1E21EFD2" w14:textId="77777777" w:rsidTr="00A81DCD">
        <w:tc>
          <w:tcPr>
            <w:tcW w:w="2972" w:type="dxa"/>
          </w:tcPr>
          <w:p w14:paraId="157B7ED3" w14:textId="77777777" w:rsidR="009C528A" w:rsidRPr="00F81226" w:rsidRDefault="009C528A" w:rsidP="003C1672">
            <w:pPr>
              <w:pStyle w:val="Sinespaciado"/>
              <w:numPr>
                <w:ilvl w:val="0"/>
                <w:numId w:val="2"/>
              </w:numPr>
              <w:ind w:left="319" w:hanging="319"/>
              <w:jc w:val="both"/>
              <w:rPr>
                <w:rFonts w:asciiTheme="minorHAnsi" w:hAnsiTheme="minorHAnsi" w:cstheme="minorHAnsi"/>
                <w:b/>
              </w:rPr>
            </w:pPr>
            <w:r w:rsidRPr="00BC01B4">
              <w:rPr>
                <w:rFonts w:asciiTheme="minorHAnsi" w:hAnsiTheme="minorHAnsi" w:cstheme="minorHAnsi"/>
                <w:b/>
              </w:rPr>
              <w:t>PREPARACIÓN DE OFERTA</w:t>
            </w:r>
          </w:p>
        </w:tc>
        <w:tc>
          <w:tcPr>
            <w:tcW w:w="6946" w:type="dxa"/>
          </w:tcPr>
          <w:p w14:paraId="43C4DF9C" w14:textId="77777777" w:rsidR="009C528A" w:rsidRPr="00577356" w:rsidRDefault="006C2E73" w:rsidP="007E5661">
            <w:pPr>
              <w:jc w:val="both"/>
              <w:rPr>
                <w:rFonts w:asciiTheme="minorHAnsi" w:hAnsiTheme="minorHAnsi" w:cs="Arial"/>
              </w:rPr>
            </w:pPr>
            <w:r w:rsidRPr="00577356">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577356">
              <w:rPr>
                <w:rFonts w:asciiTheme="minorHAnsi" w:hAnsiTheme="minorHAnsi" w:cs="Arial"/>
              </w:rPr>
              <w:t>:</w:t>
            </w:r>
          </w:p>
          <w:p w14:paraId="567D25F7" w14:textId="79519BC2" w:rsidR="006C4C32" w:rsidRPr="00577356" w:rsidRDefault="007E58F6" w:rsidP="00F81226">
            <w:pPr>
              <w:spacing w:line="276" w:lineRule="auto"/>
              <w:rPr>
                <w:rFonts w:asciiTheme="minorHAnsi" w:hAnsiTheme="minorHAnsi" w:cs="Arial"/>
                <w:b/>
              </w:rPr>
            </w:pPr>
            <w:r w:rsidRPr="00577356">
              <w:rPr>
                <w:rFonts w:asciiTheme="minorHAnsi" w:hAnsiTheme="minorHAnsi" w:cs="Arial"/>
                <w:b/>
              </w:rPr>
              <w:lastRenderedPageBreak/>
              <w:t>DOCUMENTOS ADMINISTRATIVOS</w:t>
            </w:r>
          </w:p>
          <w:p w14:paraId="1256A92A" w14:textId="5E535B2C" w:rsidR="006C4C32" w:rsidRPr="00577356" w:rsidRDefault="006C4C32" w:rsidP="00F81226">
            <w:pPr>
              <w:pStyle w:val="Sinespaciado"/>
              <w:numPr>
                <w:ilvl w:val="0"/>
                <w:numId w:val="14"/>
              </w:numPr>
              <w:tabs>
                <w:tab w:val="left" w:pos="993"/>
              </w:tabs>
              <w:suppressAutoHyphens/>
              <w:jc w:val="both"/>
              <w:rPr>
                <w:rFonts w:asciiTheme="minorHAnsi" w:hAnsiTheme="minorHAnsi" w:cs="Arial"/>
              </w:rPr>
            </w:pPr>
            <w:r w:rsidRPr="00577356">
              <w:rPr>
                <w:rFonts w:asciiTheme="minorHAnsi" w:hAnsiTheme="minorHAnsi" w:cs="Arial"/>
              </w:rPr>
              <w:t xml:space="preserve">Carta de presentación y declaración jurada firmada por el representante legal del proponente, de acuerdo al Formulario </w:t>
            </w:r>
            <w:r w:rsidR="00E040FF" w:rsidRPr="00577356">
              <w:rPr>
                <w:rFonts w:asciiTheme="minorHAnsi" w:hAnsiTheme="minorHAnsi" w:cs="Arial"/>
              </w:rPr>
              <w:t>N°</w:t>
            </w:r>
            <w:r w:rsidRPr="00577356">
              <w:rPr>
                <w:rFonts w:asciiTheme="minorHAnsi" w:hAnsiTheme="minorHAnsi" w:cs="Arial"/>
              </w:rPr>
              <w:t>1, en</w:t>
            </w:r>
            <w:r w:rsidRPr="00577356">
              <w:rPr>
                <w:rFonts w:asciiTheme="minorHAnsi" w:hAnsiTheme="minorHAnsi" w:cs="Arial"/>
                <w:b/>
              </w:rPr>
              <w:t xml:space="preserve"> original</w:t>
            </w:r>
            <w:r w:rsidRPr="00577356">
              <w:rPr>
                <w:rFonts w:asciiTheme="minorHAnsi" w:hAnsiTheme="minorHAnsi" w:cs="Arial"/>
              </w:rPr>
              <w:t>.</w:t>
            </w:r>
          </w:p>
          <w:p w14:paraId="2EBA86F2" w14:textId="3EDDA085" w:rsidR="00E040FF" w:rsidRPr="00577356" w:rsidRDefault="006C4C32" w:rsidP="00F81226">
            <w:pPr>
              <w:pStyle w:val="Sinespaciado"/>
              <w:numPr>
                <w:ilvl w:val="0"/>
                <w:numId w:val="14"/>
              </w:numPr>
              <w:tabs>
                <w:tab w:val="left" w:pos="993"/>
              </w:tabs>
              <w:suppressAutoHyphens/>
              <w:jc w:val="both"/>
              <w:rPr>
                <w:rFonts w:asciiTheme="minorHAnsi" w:hAnsiTheme="minorHAnsi" w:cs="Arial"/>
                <w:b/>
              </w:rPr>
            </w:pPr>
            <w:r w:rsidRPr="00577356">
              <w:rPr>
                <w:rFonts w:asciiTheme="minorHAnsi" w:hAnsiTheme="minorHAnsi" w:cs="Arial"/>
              </w:rPr>
              <w:t xml:space="preserve">Identificación del proponente, de acuerdo al Formulario </w:t>
            </w:r>
            <w:r w:rsidR="00E040FF" w:rsidRPr="00577356">
              <w:rPr>
                <w:rFonts w:asciiTheme="minorHAnsi" w:hAnsiTheme="minorHAnsi" w:cs="Arial"/>
              </w:rPr>
              <w:t>N°</w:t>
            </w:r>
            <w:r w:rsidRPr="00577356">
              <w:rPr>
                <w:rFonts w:asciiTheme="minorHAnsi" w:hAnsiTheme="minorHAnsi" w:cs="Arial"/>
              </w:rPr>
              <w:t xml:space="preserve">2, en </w:t>
            </w:r>
            <w:r w:rsidRPr="00577356">
              <w:rPr>
                <w:rFonts w:asciiTheme="minorHAnsi" w:hAnsiTheme="minorHAnsi" w:cs="Arial"/>
                <w:b/>
              </w:rPr>
              <w:t>original.</w:t>
            </w:r>
          </w:p>
          <w:p w14:paraId="23D80FE9" w14:textId="2B7427FC" w:rsidR="006C4C32" w:rsidRPr="00577356" w:rsidRDefault="006C4C32" w:rsidP="006C4C32">
            <w:pPr>
              <w:suppressAutoHyphens/>
              <w:jc w:val="both"/>
              <w:rPr>
                <w:rFonts w:asciiTheme="minorHAnsi" w:hAnsiTheme="minorHAnsi" w:cs="Arial"/>
                <w:b/>
              </w:rPr>
            </w:pPr>
            <w:r w:rsidRPr="00577356">
              <w:rPr>
                <w:rFonts w:asciiTheme="minorHAnsi" w:hAnsiTheme="minorHAnsi" w:cs="Arial"/>
                <w:b/>
              </w:rPr>
              <w:t>DOCUMENTOS DE LA PROPUESTA TÉCNICA</w:t>
            </w:r>
          </w:p>
          <w:p w14:paraId="28957140" w14:textId="0D739629" w:rsidR="00E3565A" w:rsidRPr="00577356" w:rsidRDefault="006C4C32" w:rsidP="00042011">
            <w:pPr>
              <w:pStyle w:val="Sinespaciado"/>
              <w:numPr>
                <w:ilvl w:val="0"/>
                <w:numId w:val="14"/>
              </w:numPr>
              <w:suppressAutoHyphens/>
              <w:jc w:val="both"/>
              <w:rPr>
                <w:rFonts w:asciiTheme="minorHAnsi" w:hAnsiTheme="minorHAnsi" w:cs="Arial"/>
                <w:b/>
              </w:rPr>
            </w:pPr>
            <w:r w:rsidRPr="00577356">
              <w:rPr>
                <w:rFonts w:asciiTheme="minorHAnsi" w:hAnsiTheme="minorHAnsi" w:cs="Arial"/>
              </w:rPr>
              <w:t xml:space="preserve">Formulario </w:t>
            </w:r>
            <w:r w:rsidR="00E040FF" w:rsidRPr="00577356">
              <w:rPr>
                <w:rFonts w:asciiTheme="minorHAnsi" w:hAnsiTheme="minorHAnsi" w:cs="Arial"/>
                <w:b/>
                <w:bCs/>
              </w:rPr>
              <w:t>N°</w:t>
            </w:r>
            <w:r w:rsidR="003559D8" w:rsidRPr="00577356">
              <w:rPr>
                <w:rFonts w:asciiTheme="minorHAnsi" w:hAnsiTheme="minorHAnsi" w:cs="Arial"/>
                <w:b/>
                <w:bCs/>
              </w:rPr>
              <w:t>3</w:t>
            </w:r>
            <w:r w:rsidRPr="00577356">
              <w:rPr>
                <w:rFonts w:asciiTheme="minorHAnsi" w:hAnsiTheme="minorHAnsi" w:cs="Arial"/>
              </w:rPr>
              <w:t xml:space="preserve"> de Especificaciones Técnicas, identificado en los Anexos de este documento, </w:t>
            </w:r>
            <w:r w:rsidRPr="00577356">
              <w:rPr>
                <w:rFonts w:asciiTheme="minorHAnsi" w:hAnsiTheme="minorHAnsi" w:cs="Arial"/>
                <w:b/>
              </w:rPr>
              <w:t>en original</w:t>
            </w:r>
            <w:r w:rsidR="006D061E" w:rsidRPr="00577356">
              <w:rPr>
                <w:rFonts w:asciiTheme="minorHAnsi" w:hAnsiTheme="minorHAnsi" w:cs="Arial"/>
                <w:b/>
              </w:rPr>
              <w:t>.</w:t>
            </w:r>
          </w:p>
          <w:p w14:paraId="5A440B6D" w14:textId="36BC3543" w:rsidR="006800B4" w:rsidRPr="00577356" w:rsidRDefault="006C4C32" w:rsidP="00042011">
            <w:pPr>
              <w:suppressAutoHyphens/>
              <w:spacing w:line="276" w:lineRule="auto"/>
              <w:rPr>
                <w:rFonts w:asciiTheme="minorHAnsi" w:hAnsiTheme="minorHAnsi" w:cs="Arial"/>
                <w:b/>
              </w:rPr>
            </w:pPr>
            <w:r w:rsidRPr="00577356">
              <w:rPr>
                <w:rFonts w:asciiTheme="minorHAnsi" w:hAnsiTheme="minorHAnsi" w:cs="Arial"/>
                <w:b/>
              </w:rPr>
              <w:t xml:space="preserve">DOCUMENTOS DE LA PROPUESTA ECONÓMICA PARA ADJUDICACIÓN </w:t>
            </w:r>
          </w:p>
          <w:p w14:paraId="3DBD3187" w14:textId="6D54276D" w:rsidR="006C4C32" w:rsidRPr="00577356" w:rsidRDefault="006C4C32" w:rsidP="00B5354C">
            <w:pPr>
              <w:pStyle w:val="Sinespaciado"/>
              <w:numPr>
                <w:ilvl w:val="0"/>
                <w:numId w:val="14"/>
              </w:numPr>
              <w:suppressAutoHyphens/>
              <w:jc w:val="both"/>
              <w:rPr>
                <w:rFonts w:asciiTheme="minorHAnsi" w:hAnsiTheme="minorHAnsi" w:cstheme="minorHAnsi"/>
              </w:rPr>
            </w:pPr>
            <w:r w:rsidRPr="00577356">
              <w:rPr>
                <w:rFonts w:asciiTheme="minorHAnsi" w:hAnsiTheme="minorHAnsi" w:cs="Arial"/>
              </w:rPr>
              <w:t xml:space="preserve">La propuesta económica debe ser presentada en el </w:t>
            </w:r>
            <w:r w:rsidRPr="00577356">
              <w:rPr>
                <w:rFonts w:asciiTheme="minorHAnsi" w:hAnsiTheme="minorHAnsi" w:cs="Arial"/>
                <w:b/>
                <w:bCs/>
              </w:rPr>
              <w:t>Formulario N</w:t>
            </w:r>
            <w:r w:rsidR="00B54FA0" w:rsidRPr="00577356">
              <w:rPr>
                <w:rFonts w:asciiTheme="minorHAnsi" w:hAnsiTheme="minorHAnsi" w:cs="Arial"/>
                <w:b/>
                <w:bCs/>
              </w:rPr>
              <w:t>°</w:t>
            </w:r>
            <w:r w:rsidR="003559D8" w:rsidRPr="00577356">
              <w:rPr>
                <w:rFonts w:asciiTheme="minorHAnsi" w:hAnsiTheme="minorHAnsi" w:cs="Arial"/>
                <w:b/>
                <w:bCs/>
              </w:rPr>
              <w:t>4</w:t>
            </w:r>
            <w:r w:rsidRPr="00577356">
              <w:rPr>
                <w:rFonts w:asciiTheme="minorHAnsi" w:hAnsiTheme="minorHAnsi" w:cs="Arial"/>
              </w:rPr>
              <w:t xml:space="preserve"> Propuesta Económica, identificado en los Anexos de este documento, </w:t>
            </w:r>
            <w:r w:rsidRPr="00577356">
              <w:rPr>
                <w:rFonts w:asciiTheme="minorHAnsi" w:hAnsiTheme="minorHAnsi" w:cs="Arial"/>
                <w:b/>
              </w:rPr>
              <w:t>en original.</w:t>
            </w:r>
          </w:p>
        </w:tc>
      </w:tr>
      <w:tr w:rsidR="006C4C32" w:rsidRPr="00A81DCD" w14:paraId="20124835" w14:textId="77777777" w:rsidTr="00F81226">
        <w:trPr>
          <w:trHeight w:val="2436"/>
        </w:trPr>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2A903B24" w:rsidR="006C4C32" w:rsidRPr="00577356" w:rsidRDefault="006C4C32" w:rsidP="00BC0298">
            <w:pPr>
              <w:pStyle w:val="Sinespaciado"/>
              <w:jc w:val="both"/>
              <w:rPr>
                <w:rFonts w:asciiTheme="minorHAnsi" w:hAnsiTheme="minorHAnsi" w:cs="Arial"/>
              </w:rPr>
            </w:pPr>
            <w:r w:rsidRPr="00577356">
              <w:rPr>
                <w:rFonts w:asciiTheme="minorHAnsi" w:hAnsiTheme="minorHAnsi" w:cs="Arial"/>
              </w:rPr>
              <w:t xml:space="preserve">La propuesta deberá tener una validez no menor a </w:t>
            </w:r>
            <w:r w:rsidR="00F81226" w:rsidRPr="00577356">
              <w:rPr>
                <w:rFonts w:asciiTheme="minorHAnsi" w:hAnsiTheme="minorHAnsi" w:cs="Arial"/>
              </w:rPr>
              <w:t xml:space="preserve">sesenta </w:t>
            </w:r>
            <w:r w:rsidRPr="00577356">
              <w:rPr>
                <w:rFonts w:asciiTheme="minorHAnsi" w:hAnsiTheme="minorHAnsi" w:cs="Arial"/>
              </w:rPr>
              <w:t>(</w:t>
            </w:r>
            <w:r w:rsidR="00F81226" w:rsidRPr="00577356">
              <w:rPr>
                <w:rFonts w:asciiTheme="minorHAnsi" w:hAnsiTheme="minorHAnsi" w:cs="Arial"/>
              </w:rPr>
              <w:t>60</w:t>
            </w:r>
            <w:r w:rsidRPr="00577356">
              <w:rPr>
                <w:rFonts w:asciiTheme="minorHAnsi" w:hAnsiTheme="minorHAnsi" w:cs="Arial"/>
              </w:rPr>
              <w:t>) días calendario, desde la fecha fijada para la apertura de propuestas.</w:t>
            </w:r>
          </w:p>
          <w:p w14:paraId="4EAFCEB3" w14:textId="7A3997BC" w:rsidR="006C4C32" w:rsidRPr="00577356" w:rsidRDefault="006C4C32" w:rsidP="00BC0298">
            <w:pPr>
              <w:pStyle w:val="Sinespaciado"/>
              <w:jc w:val="both"/>
              <w:rPr>
                <w:rFonts w:asciiTheme="minorHAnsi" w:hAnsiTheme="minorHAnsi" w:cs="Arial"/>
              </w:rPr>
            </w:pPr>
            <w:r w:rsidRPr="00577356">
              <w:rPr>
                <w:rFonts w:asciiTheme="minorHAnsi" w:hAnsiTheme="minorHAnsi" w:cs="Arial"/>
              </w:rPr>
              <w:t>En circunstancias excepcionales por causas de fuerza mayor, caso fortuito</w:t>
            </w:r>
            <w:r w:rsidR="00581B25" w:rsidRPr="00577356">
              <w:rPr>
                <w:rFonts w:asciiTheme="minorHAnsi" w:hAnsiTheme="minorHAnsi" w:cs="Arial"/>
              </w:rPr>
              <w:t xml:space="preserve"> o </w:t>
            </w:r>
            <w:r w:rsidRPr="00577356">
              <w:rPr>
                <w:rFonts w:asciiTheme="minorHAnsi" w:hAnsiTheme="minorHAnsi" w:cs="Arial"/>
              </w:rPr>
              <w:t xml:space="preserve">de </w:t>
            </w:r>
            <w:r w:rsidR="006D061E" w:rsidRPr="00577356">
              <w:rPr>
                <w:rFonts w:asciiTheme="minorHAnsi" w:hAnsiTheme="minorHAnsi" w:cs="Arial"/>
              </w:rPr>
              <w:t>r</w:t>
            </w:r>
            <w:r w:rsidRPr="00577356">
              <w:rPr>
                <w:rFonts w:asciiTheme="minorHAnsi" w:hAnsiTheme="minorHAnsi" w:cs="Arial"/>
              </w:rPr>
              <w:t xml:space="preserve">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577356" w:rsidRDefault="006C4C32" w:rsidP="00740D5E">
            <w:pPr>
              <w:pStyle w:val="Sinespaciado"/>
              <w:numPr>
                <w:ilvl w:val="0"/>
                <w:numId w:val="17"/>
              </w:numPr>
              <w:jc w:val="both"/>
              <w:rPr>
                <w:rFonts w:asciiTheme="minorHAnsi" w:hAnsiTheme="minorHAnsi" w:cs="Arial"/>
              </w:rPr>
            </w:pPr>
            <w:r w:rsidRPr="00577356">
              <w:rPr>
                <w:rFonts w:asciiTheme="minorHAnsi" w:hAnsiTheme="minorHAnsi" w:cs="Arial"/>
              </w:rPr>
              <w:t>El proponente que rehúse aceptar la solicitud, será excluido del proceso, no siendo sujeto de ejecución de la Garantía de Seriedad de Propuesta, si ésta hubiera solicitado.</w:t>
            </w:r>
          </w:p>
          <w:p w14:paraId="7A8A209E" w14:textId="37161F00" w:rsidR="006C4C32" w:rsidRPr="00577356" w:rsidRDefault="006C4C32" w:rsidP="00740D5E">
            <w:pPr>
              <w:pStyle w:val="Sinespaciado"/>
              <w:numPr>
                <w:ilvl w:val="0"/>
                <w:numId w:val="17"/>
              </w:numPr>
              <w:spacing w:after="200"/>
              <w:rPr>
                <w:rFonts w:asciiTheme="minorHAnsi" w:hAnsiTheme="minorHAnsi" w:cs="Arial"/>
              </w:rPr>
            </w:pPr>
            <w:r w:rsidRPr="00577356">
              <w:rPr>
                <w:rFonts w:asciiTheme="minorHAnsi" w:hAnsiTheme="minorHAnsi" w:cs="Arial"/>
              </w:rPr>
              <w:t>Los proponentes que accedan a la prórroga, no podrán modificar su propuesta.</w:t>
            </w:r>
          </w:p>
        </w:tc>
      </w:tr>
      <w:tr w:rsidR="00C94FB1" w:rsidRPr="00A81DCD" w14:paraId="10077ABB" w14:textId="77777777" w:rsidTr="00A81DCD">
        <w:tc>
          <w:tcPr>
            <w:tcW w:w="2972" w:type="dxa"/>
          </w:tcPr>
          <w:p w14:paraId="16FA14B9" w14:textId="712D8461" w:rsidR="00C94FB1" w:rsidRPr="00A81DCD" w:rsidRDefault="00C94FB1" w:rsidP="00F81226">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336A7E38" w14:textId="73C2906A" w:rsidR="001B0315" w:rsidRDefault="00C94FB1" w:rsidP="001B0315">
            <w:pPr>
              <w:tabs>
                <w:tab w:val="left" w:pos="993"/>
              </w:tabs>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09A8FFD0" w:rsidR="00C94FB1" w:rsidRPr="00A81DCD" w:rsidRDefault="00C94FB1" w:rsidP="001B0315">
            <w:pPr>
              <w:tabs>
                <w:tab w:val="left" w:pos="993"/>
              </w:tabs>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1B0315">
            <w:pPr>
              <w:tabs>
                <w:tab w:val="left" w:pos="993"/>
              </w:tabs>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1B0315">
            <w:pPr>
              <w:tabs>
                <w:tab w:val="left" w:pos="993"/>
              </w:tabs>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1B0315">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1B0315">
            <w:pPr>
              <w:jc w:val="both"/>
              <w:rPr>
                <w:rFonts w:asciiTheme="minorHAnsi" w:hAnsiTheme="minorHAnsi" w:cstheme="minorHAnsi"/>
              </w:rPr>
            </w:pPr>
          </w:p>
        </w:tc>
      </w:tr>
      <w:tr w:rsidR="00C94FB1" w:rsidRPr="00A81DCD" w14:paraId="110179F5" w14:textId="77777777" w:rsidTr="00F81226">
        <w:trPr>
          <w:trHeight w:val="988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853CEB">
            <w:pPr>
              <w:ind w:left="3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3CECFDF2" w14:textId="1BC6AD8D" w:rsidR="00C94FB1" w:rsidRPr="00A81DCD" w:rsidRDefault="00C94FB1" w:rsidP="00853CEB">
            <w:pPr>
              <w:tabs>
                <w:tab w:val="left" w:pos="993"/>
              </w:tabs>
              <w:ind w:left="3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w:t>
            </w:r>
            <w:r w:rsidR="001B0315" w:rsidRPr="00A81DCD">
              <w:rPr>
                <w:rFonts w:asciiTheme="minorHAnsi" w:hAnsiTheme="minorHAnsi" w:cstheme="minorHAnsi"/>
                <w:b/>
                <w:bCs/>
                <w:color w:val="000000"/>
                <w:kern w:val="28"/>
                <w:lang w:eastAsia="es-ES"/>
              </w:rPr>
              <w:t>FÍSICA</w:t>
            </w:r>
            <w:r w:rsidRPr="00A81DCD">
              <w:rPr>
                <w:rFonts w:asciiTheme="minorHAnsi" w:hAnsiTheme="minorHAnsi" w:cstheme="minorHAnsi"/>
                <w:b/>
                <w:bCs/>
                <w:color w:val="000000"/>
                <w:kern w:val="28"/>
                <w:lang w:eastAsia="es-ES"/>
              </w:rPr>
              <w:t xml:space="preserve">: </w:t>
            </w:r>
          </w:p>
          <w:p w14:paraId="6AD71271" w14:textId="77777777" w:rsidR="00C94FB1" w:rsidRPr="00A81DCD" w:rsidRDefault="00C94FB1" w:rsidP="00853CEB">
            <w:pPr>
              <w:pStyle w:val="Sinespaciado"/>
              <w:ind w:left="30"/>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047C44B5" w:rsidR="00C94FB1" w:rsidRPr="00A81DCD" w:rsidRDefault="001B0315" w:rsidP="00853CEB">
            <w:pPr>
              <w:pStyle w:val="Norma"/>
              <w:ind w:left="30"/>
              <w:jc w:val="both"/>
              <w:rPr>
                <w:rFonts w:asciiTheme="minorHAnsi" w:hAnsiTheme="minorHAnsi" w:cstheme="minorHAnsi"/>
                <w:lang w:val="es-ES"/>
              </w:rPr>
            </w:pPr>
            <w:r>
              <w:rPr>
                <w:noProof/>
              </w:rPr>
              <mc:AlternateContent>
                <mc:Choice Requires="wps">
                  <w:drawing>
                    <wp:anchor distT="0" distB="0" distL="114300" distR="114300" simplePos="0" relativeHeight="251667456" behindDoc="0" locked="0" layoutInCell="1" allowOverlap="1" wp14:anchorId="07B032D1" wp14:editId="1BAD132B">
                      <wp:simplePos x="0" y="0"/>
                      <wp:positionH relativeFrom="column">
                        <wp:posOffset>287655</wp:posOffset>
                      </wp:positionH>
                      <wp:positionV relativeFrom="paragraph">
                        <wp:posOffset>102870</wp:posOffset>
                      </wp:positionV>
                      <wp:extent cx="3676650" cy="1892300"/>
                      <wp:effectExtent l="0" t="0" r="0" b="0"/>
                      <wp:wrapNone/>
                      <wp:docPr id="2" name="Rectángulo 2"/>
                      <wp:cNvGraphicFramePr/>
                      <a:graphic xmlns:a="http://schemas.openxmlformats.org/drawingml/2006/main">
                        <a:graphicData uri="http://schemas.microsoft.com/office/word/2010/wordprocessingShape">
                          <wps:wsp>
                            <wps:cNvSpPr/>
                            <wps:spPr>
                              <a:xfrm>
                                <a:off x="0" y="0"/>
                                <a:ext cx="3676650" cy="18923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D90BB3C" w14:textId="77777777" w:rsidR="001B0315" w:rsidRDefault="001B0315" w:rsidP="001B0315">
                                  <w:pPr>
                                    <w:ind w:left="180" w:right="180"/>
                                    <w:jc w:val="center"/>
                                    <w:rPr>
                                      <w:rFonts w:ascii="Arial Narrow" w:hAnsi="Arial Narrow" w:cs="Arial"/>
                                      <w:b/>
                                      <w:bCs/>
                                    </w:rPr>
                                  </w:pPr>
                                  <w:r>
                                    <w:rPr>
                                      <w:noProof/>
                                      <w:lang w:eastAsia="es-ES"/>
                                    </w:rPr>
                                    <w:drawing>
                                      <wp:inline distT="0" distB="0" distL="0" distR="0" wp14:anchorId="01A46C74" wp14:editId="1BE15D02">
                                        <wp:extent cx="986790" cy="3257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46BA8D2" w14:textId="77777777" w:rsidR="001B0315" w:rsidRPr="00B55DD8" w:rsidRDefault="001B0315" w:rsidP="001B0315">
                                  <w:pPr>
                                    <w:ind w:left="180" w:right="180"/>
                                    <w:jc w:val="center"/>
                                    <w:rPr>
                                      <w:rFonts w:ascii="Arial Narrow" w:hAnsi="Arial Narrow" w:cs="Arial"/>
                                      <w:b/>
                                      <w:bCs/>
                                    </w:rPr>
                                  </w:pPr>
                                  <w:r w:rsidRPr="00B55DD8">
                                    <w:rPr>
                                      <w:rFonts w:ascii="Arial Narrow" w:hAnsi="Arial Narrow" w:cs="Arial"/>
                                      <w:b/>
                                      <w:bCs/>
                                    </w:rPr>
                                    <w:t>CAJA DE SALUD DE LA BANCA PRIVADA</w:t>
                                  </w:r>
                                </w:p>
                                <w:p w14:paraId="3138205C" w14:textId="77777777" w:rsidR="001B0315" w:rsidRDefault="001B0315" w:rsidP="001B0315">
                                  <w:pPr>
                                    <w:ind w:left="180" w:right="180"/>
                                    <w:jc w:val="center"/>
                                    <w:rPr>
                                      <w:rFonts w:ascii="Arial Narrow" w:hAnsi="Arial Narrow" w:cs="Arial"/>
                                      <w:b/>
                                      <w:bCs/>
                                    </w:rPr>
                                  </w:pPr>
                                  <w:r>
                                    <w:rPr>
                                      <w:rFonts w:ascii="Arial Narrow" w:hAnsi="Arial Narrow" w:cs="Arial"/>
                                      <w:b/>
                                      <w:bCs/>
                                    </w:rPr>
                                    <w:t>REGIONAL POTOSI</w:t>
                                  </w:r>
                                  <w:r w:rsidRPr="00B55DD8">
                                    <w:rPr>
                                      <w:rFonts w:ascii="Arial Narrow" w:hAnsi="Arial Narrow" w:cs="Arial"/>
                                      <w:b/>
                                      <w:bCs/>
                                    </w:rPr>
                                    <w:t>,</w:t>
                                  </w:r>
                                </w:p>
                                <w:p w14:paraId="513E395F" w14:textId="1AC40654" w:rsidR="001B0315" w:rsidRDefault="001B0315" w:rsidP="001B0315">
                                  <w:pPr>
                                    <w:ind w:left="180" w:right="180"/>
                                    <w:jc w:val="center"/>
                                    <w:rPr>
                                      <w:rFonts w:ascii="Arial Narrow" w:hAnsi="Arial Narrow"/>
                                      <w:bCs/>
                                      <w:szCs w:val="22"/>
                                    </w:rPr>
                                  </w:pPr>
                                  <w:r w:rsidRPr="00B55DD8">
                                    <w:rPr>
                                      <w:rFonts w:ascii="Arial Narrow" w:hAnsi="Arial Narrow"/>
                                      <w:b/>
                                      <w:bCs/>
                                      <w:color w:val="000000" w:themeColor="text1"/>
                                      <w:szCs w:val="22"/>
                                    </w:rPr>
                                    <w:t>LUGAR DE ENTREGA DE LA PROPUESTA</w:t>
                                  </w:r>
                                  <w:r w:rsidRPr="00C33042">
                                    <w:rPr>
                                      <w:rFonts w:ascii="Arial Narrow" w:hAnsi="Arial Narrow"/>
                                      <w:bCs/>
                                      <w:szCs w:val="22"/>
                                    </w:rPr>
                                    <w:t>:</w:t>
                                  </w:r>
                                </w:p>
                                <w:p w14:paraId="5B2BC415" w14:textId="77777777" w:rsidR="001B0315" w:rsidRPr="007936C0" w:rsidRDefault="001B0315" w:rsidP="001B0315">
                                  <w:pPr>
                                    <w:ind w:left="180" w:right="180"/>
                                    <w:jc w:val="center"/>
                                    <w:rPr>
                                      <w:rFonts w:ascii="Arial Narrow" w:hAnsi="Arial Narrow"/>
                                      <w:iCs/>
                                      <w:szCs w:val="22"/>
                                    </w:rPr>
                                  </w:pPr>
                                  <w:r w:rsidRPr="007936C0">
                                    <w:rPr>
                                      <w:rFonts w:ascii="Arial Narrow" w:hAnsi="Arial Narrow"/>
                                      <w:iCs/>
                                      <w:szCs w:val="22"/>
                                    </w:rPr>
                                    <w:t>Calle Periodista Nº 132 casi esquina Padilla</w:t>
                                  </w:r>
                                </w:p>
                                <w:p w14:paraId="390E39EA" w14:textId="77777777" w:rsidR="001B0315" w:rsidRDefault="001B0315" w:rsidP="001B0315">
                                  <w:pPr>
                                    <w:ind w:left="180" w:right="180"/>
                                    <w:jc w:val="center"/>
                                    <w:rPr>
                                      <w:rFonts w:ascii="Arial Narrow" w:hAnsi="Arial Narrow" w:cs="Arial"/>
                                      <w:b/>
                                      <w:bCs/>
                                    </w:rPr>
                                  </w:pPr>
                                  <w:r w:rsidRPr="00B55DD8">
                                    <w:rPr>
                                      <w:rFonts w:ascii="Arial Narrow" w:hAnsi="Arial Narrow" w:cs="Arial"/>
                                      <w:b/>
                                      <w:bCs/>
                                    </w:rPr>
                                    <w:t>RAZÓN SOCIAL O NOMBRE DEL PROPONENTE:</w:t>
                                  </w:r>
                                </w:p>
                                <w:p w14:paraId="71D08924" w14:textId="77777777" w:rsidR="001B0315" w:rsidRPr="00B55DD8" w:rsidRDefault="001B0315" w:rsidP="001B0315">
                                  <w:pPr>
                                    <w:ind w:left="180" w:right="180"/>
                                    <w:jc w:val="center"/>
                                    <w:rPr>
                                      <w:rFonts w:ascii="Arial Narrow" w:hAnsi="Arial Narrow" w:cs="Arial"/>
                                      <w:b/>
                                      <w:bCs/>
                                    </w:rPr>
                                  </w:pPr>
                                </w:p>
                                <w:p w14:paraId="3334EE75" w14:textId="072E0BAC" w:rsidR="001B0315" w:rsidRPr="007936C0" w:rsidRDefault="001B0315" w:rsidP="001B0315">
                                  <w:pPr>
                                    <w:ind w:left="180" w:right="180"/>
                                    <w:jc w:val="center"/>
                                    <w:rPr>
                                      <w:rFonts w:ascii="Arial Narrow" w:hAnsi="Arial Narrow" w:cs="Arial"/>
                                      <w:b/>
                                      <w:bCs/>
                                      <w:sz w:val="18"/>
                                      <w:szCs w:val="18"/>
                                    </w:rPr>
                                  </w:pPr>
                                  <w:r w:rsidRPr="007936C0">
                                    <w:rPr>
                                      <w:rFonts w:ascii="Arial Narrow" w:eastAsia="Arial Unicode MS" w:hAnsi="Arial Narrow" w:cs="Arial"/>
                                      <w:b/>
                                      <w:lang w:val="es-MX"/>
                                    </w:rPr>
                                    <w:t>CÓDIGO</w:t>
                                  </w:r>
                                  <w:r w:rsidRPr="00F81226">
                                    <w:rPr>
                                      <w:rFonts w:ascii="Arial Narrow" w:eastAsia="Arial Unicode MS" w:hAnsi="Arial Narrow" w:cs="Arial"/>
                                      <w:b/>
                                      <w:lang w:val="es-MX"/>
                                    </w:rPr>
                                    <w:t xml:space="preserve">: </w:t>
                                  </w:r>
                                  <w:r w:rsidR="005976E1" w:rsidRPr="00042011">
                                    <w:rPr>
                                      <w:rFonts w:ascii="Arial Narrow" w:eastAsia="Arial Unicode MS" w:hAnsi="Arial Narrow" w:cs="Arial"/>
                                      <w:b/>
                                      <w:lang w:val="es-MX"/>
                                    </w:rPr>
                                    <w:t>PT-IP-01-2023</w:t>
                                  </w:r>
                                  <w:r w:rsidRPr="007936C0">
                                    <w:rPr>
                                      <w:rFonts w:ascii="Arial Narrow" w:eastAsia="Arial Unicode MS" w:hAnsi="Arial Narrow" w:cs="Arial"/>
                                      <w:b/>
                                      <w:lang w:val="es-MX"/>
                                    </w:rPr>
                                    <w:t xml:space="preserve"> </w:t>
                                  </w:r>
                                  <w:r w:rsidRPr="001B0315">
                                    <w:rPr>
                                      <w:rFonts w:ascii="Arial Narrow" w:eastAsia="Arial Unicode MS" w:hAnsi="Arial Narrow" w:cs="Arial"/>
                                      <w:b/>
                                      <w:lang w:val="es-MX"/>
                                    </w:rPr>
                                    <w:t>“SERVICIOS DE HOSPITALIZACIÓN Y EMERGENCIA POR EVENTO CIUDAD DE POTOSÍ”</w:t>
                                  </w:r>
                                  <w:r w:rsidRPr="007936C0">
                                    <w:rPr>
                                      <w:rFonts w:ascii="Arial Narrow" w:eastAsia="Arial Unicode MS" w:hAnsi="Arial Narrow" w:cs="Arial"/>
                                      <w:b/>
                                      <w:lang w:val="es-MX"/>
                                    </w:rPr>
                                    <w:t xml:space="preserve"> – PRIMERA CONVOCATORIA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B032D1" id="Rectángulo 2" o:spid="_x0000_s1026" style="position:absolute;left:0;text-align:left;margin-left:22.65pt;margin-top:8.1pt;width:289.5pt;height:14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" fillcolor="white [3201]" strokecolor="#5b9bd5 [3204]" strokeweight="1.5pt">
                      <v:textbox>
                        <w:txbxContent>
                          <w:p w14:paraId="0D90BB3C" w14:textId="77777777" w:rsidR="001B0315" w:rsidRDefault="001B0315" w:rsidP="001B0315">
                            <w:pPr>
                              <w:ind w:left="180" w:right="180"/>
                              <w:jc w:val="center"/>
                              <w:rPr>
                                <w:rFonts w:ascii="Arial Narrow" w:hAnsi="Arial Narrow" w:cs="Arial"/>
                                <w:b/>
                                <w:bCs/>
                              </w:rPr>
                            </w:pPr>
                            <w:r>
                              <w:rPr>
                                <w:noProof/>
                                <w:lang w:eastAsia="es-ES"/>
                              </w:rPr>
                              <w:drawing>
                                <wp:inline distT="0" distB="0" distL="0" distR="0" wp14:anchorId="01A46C74" wp14:editId="1BE15D02">
                                  <wp:extent cx="986790" cy="3257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46BA8D2" w14:textId="77777777" w:rsidR="001B0315" w:rsidRPr="00B55DD8" w:rsidRDefault="001B0315" w:rsidP="001B0315">
                            <w:pPr>
                              <w:ind w:left="180" w:right="180"/>
                              <w:jc w:val="center"/>
                              <w:rPr>
                                <w:rFonts w:ascii="Arial Narrow" w:hAnsi="Arial Narrow" w:cs="Arial"/>
                                <w:b/>
                                <w:bCs/>
                              </w:rPr>
                            </w:pPr>
                            <w:r w:rsidRPr="00B55DD8">
                              <w:rPr>
                                <w:rFonts w:ascii="Arial Narrow" w:hAnsi="Arial Narrow" w:cs="Arial"/>
                                <w:b/>
                                <w:bCs/>
                              </w:rPr>
                              <w:t>CAJA DE SALUD DE LA BANCA PRIVADA</w:t>
                            </w:r>
                          </w:p>
                          <w:p w14:paraId="3138205C" w14:textId="77777777" w:rsidR="001B0315" w:rsidRDefault="001B0315" w:rsidP="001B0315">
                            <w:pPr>
                              <w:ind w:left="180" w:right="180"/>
                              <w:jc w:val="center"/>
                              <w:rPr>
                                <w:rFonts w:ascii="Arial Narrow" w:hAnsi="Arial Narrow" w:cs="Arial"/>
                                <w:b/>
                                <w:bCs/>
                              </w:rPr>
                            </w:pPr>
                            <w:r>
                              <w:rPr>
                                <w:rFonts w:ascii="Arial Narrow" w:hAnsi="Arial Narrow" w:cs="Arial"/>
                                <w:b/>
                                <w:bCs/>
                              </w:rPr>
                              <w:t>REGIONAL POTOSI</w:t>
                            </w:r>
                            <w:r w:rsidRPr="00B55DD8">
                              <w:rPr>
                                <w:rFonts w:ascii="Arial Narrow" w:hAnsi="Arial Narrow" w:cs="Arial"/>
                                <w:b/>
                                <w:bCs/>
                              </w:rPr>
                              <w:t>,</w:t>
                            </w:r>
                          </w:p>
                          <w:p w14:paraId="513E395F" w14:textId="1AC40654" w:rsidR="001B0315" w:rsidRDefault="001B0315" w:rsidP="001B0315">
                            <w:pPr>
                              <w:ind w:left="180" w:right="180"/>
                              <w:jc w:val="center"/>
                              <w:rPr>
                                <w:rFonts w:ascii="Arial Narrow" w:hAnsi="Arial Narrow"/>
                                <w:bCs/>
                                <w:szCs w:val="22"/>
                              </w:rPr>
                            </w:pPr>
                            <w:r w:rsidRPr="00B55DD8">
                              <w:rPr>
                                <w:rFonts w:ascii="Arial Narrow" w:hAnsi="Arial Narrow"/>
                                <w:b/>
                                <w:bCs/>
                                <w:color w:val="000000" w:themeColor="text1"/>
                                <w:szCs w:val="22"/>
                              </w:rPr>
                              <w:t>LUGAR DE ENTREGA DE LA PROPUESTA</w:t>
                            </w:r>
                            <w:r w:rsidRPr="00C33042">
                              <w:rPr>
                                <w:rFonts w:ascii="Arial Narrow" w:hAnsi="Arial Narrow"/>
                                <w:bCs/>
                                <w:szCs w:val="22"/>
                              </w:rPr>
                              <w:t>:</w:t>
                            </w:r>
                          </w:p>
                          <w:p w14:paraId="5B2BC415" w14:textId="77777777" w:rsidR="001B0315" w:rsidRPr="007936C0" w:rsidRDefault="001B0315" w:rsidP="001B0315">
                            <w:pPr>
                              <w:ind w:left="180" w:right="180"/>
                              <w:jc w:val="center"/>
                              <w:rPr>
                                <w:rFonts w:ascii="Arial Narrow" w:hAnsi="Arial Narrow"/>
                                <w:iCs/>
                                <w:szCs w:val="22"/>
                              </w:rPr>
                            </w:pPr>
                            <w:r w:rsidRPr="007936C0">
                              <w:rPr>
                                <w:rFonts w:ascii="Arial Narrow" w:hAnsi="Arial Narrow"/>
                                <w:iCs/>
                                <w:szCs w:val="22"/>
                              </w:rPr>
                              <w:t>Calle Periodista Nº 132 casi esquina Padilla</w:t>
                            </w:r>
                          </w:p>
                          <w:p w14:paraId="390E39EA" w14:textId="77777777" w:rsidR="001B0315" w:rsidRDefault="001B0315" w:rsidP="001B0315">
                            <w:pPr>
                              <w:ind w:left="180" w:right="180"/>
                              <w:jc w:val="center"/>
                              <w:rPr>
                                <w:rFonts w:ascii="Arial Narrow" w:hAnsi="Arial Narrow" w:cs="Arial"/>
                                <w:b/>
                                <w:bCs/>
                              </w:rPr>
                            </w:pPr>
                            <w:r w:rsidRPr="00B55DD8">
                              <w:rPr>
                                <w:rFonts w:ascii="Arial Narrow" w:hAnsi="Arial Narrow" w:cs="Arial"/>
                                <w:b/>
                                <w:bCs/>
                              </w:rPr>
                              <w:t>RAZÓN SOCIAL O NOMBRE DEL PROPONENTE:</w:t>
                            </w:r>
                          </w:p>
                          <w:p w14:paraId="71D08924" w14:textId="77777777" w:rsidR="001B0315" w:rsidRPr="00B55DD8" w:rsidRDefault="001B0315" w:rsidP="001B0315">
                            <w:pPr>
                              <w:ind w:left="180" w:right="180"/>
                              <w:jc w:val="center"/>
                              <w:rPr>
                                <w:rFonts w:ascii="Arial Narrow" w:hAnsi="Arial Narrow" w:cs="Arial"/>
                                <w:b/>
                                <w:bCs/>
                              </w:rPr>
                            </w:pPr>
                          </w:p>
                          <w:p w14:paraId="3334EE75" w14:textId="072E0BAC" w:rsidR="001B0315" w:rsidRPr="007936C0" w:rsidRDefault="001B0315" w:rsidP="001B0315">
                            <w:pPr>
                              <w:ind w:left="180" w:right="180"/>
                              <w:jc w:val="center"/>
                              <w:rPr>
                                <w:rFonts w:ascii="Arial Narrow" w:hAnsi="Arial Narrow" w:cs="Arial"/>
                                <w:b/>
                                <w:bCs/>
                                <w:sz w:val="18"/>
                                <w:szCs w:val="18"/>
                              </w:rPr>
                            </w:pPr>
                            <w:r w:rsidRPr="007936C0">
                              <w:rPr>
                                <w:rFonts w:ascii="Arial Narrow" w:eastAsia="Arial Unicode MS" w:hAnsi="Arial Narrow" w:cs="Arial"/>
                                <w:b/>
                                <w:lang w:val="es-MX"/>
                              </w:rPr>
                              <w:t>CÓDIGO</w:t>
                            </w:r>
                            <w:r w:rsidRPr="00F81226">
                              <w:rPr>
                                <w:rFonts w:ascii="Arial Narrow" w:eastAsia="Arial Unicode MS" w:hAnsi="Arial Narrow" w:cs="Arial"/>
                                <w:b/>
                                <w:lang w:val="es-MX"/>
                              </w:rPr>
                              <w:t xml:space="preserve">: </w:t>
                            </w:r>
                            <w:r w:rsidR="005976E1" w:rsidRPr="00042011">
                              <w:rPr>
                                <w:rFonts w:ascii="Arial Narrow" w:eastAsia="Arial Unicode MS" w:hAnsi="Arial Narrow" w:cs="Arial"/>
                                <w:b/>
                                <w:lang w:val="es-MX"/>
                              </w:rPr>
                              <w:t>PT-IP-01-2023</w:t>
                            </w:r>
                            <w:r w:rsidRPr="007936C0">
                              <w:rPr>
                                <w:rFonts w:ascii="Arial Narrow" w:eastAsia="Arial Unicode MS" w:hAnsi="Arial Narrow" w:cs="Arial"/>
                                <w:b/>
                                <w:lang w:val="es-MX"/>
                              </w:rPr>
                              <w:t xml:space="preserve"> </w:t>
                            </w:r>
                            <w:r w:rsidRPr="001B0315">
                              <w:rPr>
                                <w:rFonts w:ascii="Arial Narrow" w:eastAsia="Arial Unicode MS" w:hAnsi="Arial Narrow" w:cs="Arial"/>
                                <w:b/>
                                <w:lang w:val="es-MX"/>
                              </w:rPr>
                              <w:t>“SERVICIOS DE HOSPITALIZACIÓN Y EMERGENCIA POR EVENTO CIUDAD DE POTOSÍ”</w:t>
                            </w:r>
                            <w:r w:rsidRPr="007936C0">
                              <w:rPr>
                                <w:rFonts w:ascii="Arial Narrow" w:eastAsia="Arial Unicode MS" w:hAnsi="Arial Narrow" w:cs="Arial"/>
                                <w:b/>
                                <w:lang w:val="es-MX"/>
                              </w:rPr>
                              <w:t xml:space="preserve"> – PRIMERA CONVOCATORIA</w:t>
                            </w:r>
                          </w:p>
                        </w:txbxContent>
                      </v:textbox>
                    </v:rect>
                  </w:pict>
                </mc:Fallback>
              </mc:AlternateContent>
            </w:r>
          </w:p>
          <w:p w14:paraId="7A8CDE80" w14:textId="77777777" w:rsidR="00C94FB1" w:rsidRPr="00A81DCD" w:rsidRDefault="00C94FB1" w:rsidP="00853CEB">
            <w:pPr>
              <w:pStyle w:val="Sinespaciado"/>
              <w:ind w:left="3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53CEB">
            <w:pPr>
              <w:ind w:left="30" w:right="180"/>
              <w:jc w:val="both"/>
              <w:rPr>
                <w:rFonts w:asciiTheme="minorHAnsi" w:hAnsiTheme="minorHAnsi" w:cs="Arial"/>
                <w:b/>
                <w:bCs/>
                <w:lang w:val="pt-BR"/>
              </w:rPr>
            </w:pPr>
          </w:p>
          <w:p w14:paraId="14C88AC3" w14:textId="77777777" w:rsidR="00C94FB1" w:rsidRPr="00A81DCD" w:rsidRDefault="00C94FB1" w:rsidP="00853CEB">
            <w:pPr>
              <w:ind w:left="30" w:right="180"/>
              <w:jc w:val="both"/>
              <w:rPr>
                <w:rFonts w:asciiTheme="minorHAnsi" w:hAnsiTheme="minorHAnsi" w:cs="Arial"/>
              </w:rPr>
            </w:pPr>
          </w:p>
          <w:p w14:paraId="6C80173B" w14:textId="77777777" w:rsidR="00C94FB1" w:rsidRPr="00A81DCD" w:rsidRDefault="00C94FB1" w:rsidP="00853CEB">
            <w:pPr>
              <w:tabs>
                <w:tab w:val="left" w:pos="1276"/>
              </w:tabs>
              <w:ind w:left="30"/>
              <w:jc w:val="both"/>
              <w:outlineLvl w:val="0"/>
              <w:rPr>
                <w:rFonts w:asciiTheme="minorHAnsi" w:hAnsiTheme="minorHAnsi" w:cs="Arial"/>
                <w:b/>
              </w:rPr>
            </w:pPr>
          </w:p>
          <w:p w14:paraId="09081BB6" w14:textId="77777777" w:rsidR="00C94FB1" w:rsidRPr="00A81DCD" w:rsidRDefault="00C94FB1" w:rsidP="00853CEB">
            <w:pPr>
              <w:tabs>
                <w:tab w:val="left" w:pos="1276"/>
              </w:tabs>
              <w:ind w:left="30"/>
              <w:jc w:val="both"/>
              <w:outlineLvl w:val="0"/>
              <w:rPr>
                <w:rFonts w:asciiTheme="minorHAnsi" w:hAnsiTheme="minorHAnsi" w:cs="Arial"/>
                <w:b/>
              </w:rPr>
            </w:pPr>
          </w:p>
          <w:p w14:paraId="171BD08A" w14:textId="77777777" w:rsidR="00C94FB1" w:rsidRPr="00A81DCD" w:rsidRDefault="00C94FB1" w:rsidP="00853CEB">
            <w:pPr>
              <w:tabs>
                <w:tab w:val="left" w:pos="1276"/>
              </w:tabs>
              <w:ind w:left="30"/>
              <w:jc w:val="both"/>
              <w:outlineLvl w:val="0"/>
              <w:rPr>
                <w:rFonts w:asciiTheme="minorHAnsi" w:hAnsiTheme="minorHAnsi" w:cs="Arial"/>
                <w:b/>
              </w:rPr>
            </w:pPr>
          </w:p>
          <w:p w14:paraId="211BF32F" w14:textId="7F4D4CE6" w:rsidR="00C94FB1" w:rsidRDefault="00C94FB1" w:rsidP="00853CEB">
            <w:pPr>
              <w:tabs>
                <w:tab w:val="left" w:pos="1276"/>
              </w:tabs>
              <w:ind w:left="30"/>
              <w:jc w:val="both"/>
              <w:outlineLvl w:val="0"/>
              <w:rPr>
                <w:rFonts w:asciiTheme="minorHAnsi" w:hAnsiTheme="minorHAnsi" w:cs="Arial"/>
                <w:b/>
              </w:rPr>
            </w:pPr>
          </w:p>
          <w:p w14:paraId="538C0B37" w14:textId="3E9719F8" w:rsidR="001B0315" w:rsidRDefault="001B0315" w:rsidP="00853CEB">
            <w:pPr>
              <w:tabs>
                <w:tab w:val="left" w:pos="1276"/>
              </w:tabs>
              <w:ind w:left="30"/>
              <w:jc w:val="both"/>
              <w:outlineLvl w:val="0"/>
              <w:rPr>
                <w:rFonts w:asciiTheme="minorHAnsi" w:hAnsiTheme="minorHAnsi" w:cs="Arial"/>
                <w:b/>
              </w:rPr>
            </w:pPr>
          </w:p>
          <w:p w14:paraId="45CC0287" w14:textId="3E89E12A" w:rsidR="001B0315" w:rsidRDefault="001B0315" w:rsidP="00853CEB">
            <w:pPr>
              <w:tabs>
                <w:tab w:val="left" w:pos="1276"/>
              </w:tabs>
              <w:ind w:left="30"/>
              <w:jc w:val="both"/>
              <w:outlineLvl w:val="0"/>
              <w:rPr>
                <w:rFonts w:asciiTheme="minorHAnsi" w:hAnsiTheme="minorHAnsi" w:cs="Arial"/>
                <w:b/>
              </w:rPr>
            </w:pPr>
          </w:p>
          <w:p w14:paraId="4A8FE638" w14:textId="77777777" w:rsidR="001B0315" w:rsidRPr="00A81DCD" w:rsidRDefault="001B0315" w:rsidP="00853CEB">
            <w:pPr>
              <w:tabs>
                <w:tab w:val="left" w:pos="1276"/>
              </w:tabs>
              <w:ind w:left="30"/>
              <w:jc w:val="both"/>
              <w:outlineLvl w:val="0"/>
              <w:rPr>
                <w:rFonts w:asciiTheme="minorHAnsi" w:hAnsiTheme="minorHAnsi" w:cs="Arial"/>
                <w:b/>
              </w:rPr>
            </w:pPr>
          </w:p>
          <w:p w14:paraId="484D1CA1" w14:textId="77777777" w:rsidR="00C94FB1" w:rsidRPr="00A81DCD" w:rsidRDefault="00C94FB1" w:rsidP="00853CEB">
            <w:pPr>
              <w:tabs>
                <w:tab w:val="left" w:pos="1276"/>
              </w:tabs>
              <w:ind w:left="30"/>
              <w:jc w:val="both"/>
              <w:outlineLvl w:val="0"/>
              <w:rPr>
                <w:rFonts w:asciiTheme="minorHAnsi" w:hAnsiTheme="minorHAnsi" w:cs="Arial"/>
                <w:b/>
              </w:rPr>
            </w:pPr>
          </w:p>
          <w:p w14:paraId="51501C10" w14:textId="77777777" w:rsidR="00C94FB1" w:rsidRPr="00A81DCD" w:rsidRDefault="00C94FB1" w:rsidP="00853CEB">
            <w:pPr>
              <w:tabs>
                <w:tab w:val="left" w:pos="1276"/>
              </w:tabs>
              <w:ind w:left="30"/>
              <w:jc w:val="both"/>
              <w:outlineLvl w:val="0"/>
              <w:rPr>
                <w:rFonts w:asciiTheme="minorHAnsi" w:hAnsiTheme="minorHAnsi" w:cs="Arial"/>
                <w:b/>
              </w:rPr>
            </w:pPr>
          </w:p>
          <w:p w14:paraId="3754314A" w14:textId="77777777" w:rsidR="00C94FB1" w:rsidRPr="00A81DCD" w:rsidRDefault="00C94FB1" w:rsidP="005976E1">
            <w:pPr>
              <w:tabs>
                <w:tab w:val="num" w:pos="1985"/>
              </w:tabs>
              <w:ind w:left="30"/>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5976E1">
            <w:pPr>
              <w:tabs>
                <w:tab w:val="num" w:pos="1985"/>
              </w:tabs>
              <w:ind w:left="30"/>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5976E1">
            <w:pPr>
              <w:tabs>
                <w:tab w:val="num" w:pos="1985"/>
              </w:tabs>
              <w:ind w:left="30"/>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5976E1">
            <w:pPr>
              <w:tabs>
                <w:tab w:val="num" w:pos="1985"/>
              </w:tabs>
              <w:ind w:left="30"/>
              <w:jc w:val="both"/>
              <w:rPr>
                <w:rFonts w:asciiTheme="minorHAnsi" w:hAnsiTheme="minorHAnsi" w:cs="Arial"/>
              </w:rPr>
            </w:pPr>
            <w:r w:rsidRPr="00A81DCD">
              <w:rPr>
                <w:rFonts w:asciiTheme="minorHAnsi" w:hAnsiTheme="minorHAnsi" w:cs="Arial"/>
              </w:rPr>
              <w:t>complementaciones a la misma.</w:t>
            </w:r>
          </w:p>
          <w:p w14:paraId="1C589507" w14:textId="77777777" w:rsidR="00C94FB1" w:rsidRPr="00A81DCD" w:rsidRDefault="00C94FB1" w:rsidP="005976E1">
            <w:pPr>
              <w:ind w:left="30"/>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4F30CAEC" w14:textId="77777777" w:rsidR="00C94FB1" w:rsidRPr="00A81DCD" w:rsidRDefault="00C94FB1" w:rsidP="005976E1">
            <w:pPr>
              <w:ind w:left="30"/>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016EFAC" w14:textId="6B9C070F" w:rsidR="00C94FB1" w:rsidRPr="00A81DCD" w:rsidRDefault="00C94FB1" w:rsidP="005976E1">
            <w:pPr>
              <w:ind w:left="30"/>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 xml:space="preserve">El proponente podrá mediante nota expresa, desistir de </w:t>
            </w:r>
            <w:r w:rsidR="00853CEB" w:rsidRPr="00A81DCD">
              <w:rPr>
                <w:rFonts w:asciiTheme="minorHAnsi" w:hAnsiTheme="minorHAnsi" w:cs="Arial"/>
              </w:rPr>
              <w:t>continua</w:t>
            </w:r>
            <w:r w:rsidR="00853CEB">
              <w:rPr>
                <w:rFonts w:asciiTheme="minorHAnsi" w:hAnsiTheme="minorHAnsi" w:cs="Arial"/>
              </w:rPr>
              <w:t xml:space="preserve">r </w:t>
            </w:r>
            <w:r w:rsidRPr="00A81DCD">
              <w:rPr>
                <w:rFonts w:asciiTheme="minorHAnsi" w:hAnsiTheme="minorHAnsi" w:cs="Arial"/>
              </w:rPr>
              <w:t>participando en</w:t>
            </w:r>
            <w:r w:rsidR="00853CEB">
              <w:rPr>
                <w:rFonts w:asciiTheme="minorHAnsi" w:hAnsiTheme="minorHAnsi" w:cs="Arial"/>
              </w:rPr>
              <w:t xml:space="preserve"> </w:t>
            </w:r>
            <w:r w:rsidRPr="00A81DCD">
              <w:rPr>
                <w:rFonts w:asciiTheme="minorHAnsi" w:hAnsiTheme="minorHAnsi" w:cs="Arial"/>
              </w:rPr>
              <w:t>el proceso de contratación, solamente hasta antes de la hora</w:t>
            </w:r>
            <w:r w:rsidR="00853CEB">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853CEB">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853CEB">
              <w:rPr>
                <w:rFonts w:asciiTheme="minorHAnsi" w:hAnsiTheme="minorHAnsi" w:cs="Arial"/>
              </w:rPr>
              <w:t xml:space="preserve"> </w:t>
            </w:r>
            <w:r w:rsidRPr="00A81DCD">
              <w:rPr>
                <w:rFonts w:asciiTheme="minorHAnsi" w:hAnsiTheme="minorHAnsi" w:cs="Arial"/>
              </w:rPr>
              <w:t>en el Libro de Actas o Registro Electrónico.</w:t>
            </w:r>
          </w:p>
          <w:p w14:paraId="723520F6" w14:textId="3A6F29E6" w:rsidR="00C94FB1" w:rsidRDefault="00C94FB1" w:rsidP="005976E1">
            <w:pPr>
              <w:ind w:left="30"/>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551DA51B" w14:textId="3F09D67F" w:rsidR="00853CEB" w:rsidRDefault="00853CEB" w:rsidP="004E43AB">
            <w:pPr>
              <w:tabs>
                <w:tab w:val="left" w:pos="993"/>
              </w:tabs>
              <w:jc w:val="both"/>
              <w:outlineLvl w:val="0"/>
              <w:rPr>
                <w:rFonts w:asciiTheme="minorHAnsi" w:hAnsiTheme="minorHAnsi" w:cstheme="minorHAnsi"/>
                <w:b/>
              </w:rPr>
            </w:pPr>
            <w:r w:rsidRPr="00A81DCD">
              <w:rPr>
                <w:rFonts w:asciiTheme="minorHAnsi" w:hAnsiTheme="minorHAnsi" w:cstheme="minorHAnsi"/>
                <w:b/>
              </w:rPr>
              <w:t xml:space="preserve">OFERTA </w:t>
            </w:r>
            <w:r w:rsidR="00F81226" w:rsidRPr="00A81DCD">
              <w:rPr>
                <w:rFonts w:asciiTheme="minorHAnsi" w:hAnsiTheme="minorHAnsi" w:cstheme="minorHAnsi"/>
                <w:b/>
              </w:rPr>
              <w:t>ELECTRÓNICA</w:t>
            </w:r>
            <w:r w:rsidRPr="00A81DCD">
              <w:rPr>
                <w:rFonts w:asciiTheme="minorHAnsi" w:hAnsiTheme="minorHAnsi" w:cstheme="minorHAnsi"/>
                <w:b/>
              </w:rPr>
              <w:t>:</w:t>
            </w:r>
          </w:p>
          <w:p w14:paraId="6D53E063" w14:textId="77777777" w:rsidR="00853CEB" w:rsidRPr="007936C0" w:rsidRDefault="00853CEB" w:rsidP="00853CEB">
            <w:pPr>
              <w:jc w:val="both"/>
              <w:rPr>
                <w:rFonts w:asciiTheme="minorHAnsi" w:hAnsiTheme="minorHAnsi" w:cs="Arial"/>
              </w:rPr>
            </w:pPr>
            <w:r w:rsidRPr="00765F02">
              <w:rPr>
                <w:rFonts w:asciiTheme="minorHAnsi" w:hAnsiTheme="minorHAnsi" w:cs="Arial"/>
              </w:rPr>
              <w:t>También se aceptarán las propuestas en formato electrónico</w:t>
            </w:r>
            <w:r>
              <w:rPr>
                <w:rFonts w:asciiTheme="minorHAnsi" w:hAnsiTheme="minorHAnsi" w:cs="Arial"/>
              </w:rPr>
              <w:t>,</w:t>
            </w:r>
            <w:r w:rsidRPr="007936C0">
              <w:rPr>
                <w:rFonts w:asciiTheme="minorHAnsi" w:hAnsiTheme="minorHAnsi" w:cs="Arial"/>
              </w:rPr>
              <w:t xml:space="preserve"> mismas que deben ser enviadas a los correos electrónicos:  </w:t>
            </w:r>
          </w:p>
          <w:p w14:paraId="45D41F2A" w14:textId="77777777" w:rsidR="00853CEB" w:rsidRPr="007936C0" w:rsidRDefault="007203A5" w:rsidP="00853CEB">
            <w:pPr>
              <w:jc w:val="center"/>
              <w:rPr>
                <w:rStyle w:val="Hipervnculo"/>
                <w:rFonts w:asciiTheme="minorHAnsi" w:hAnsiTheme="minorHAnsi" w:cstheme="minorHAnsi"/>
                <w:u w:val="none"/>
              </w:rPr>
            </w:pPr>
            <w:hyperlink r:id="rId14" w:history="1">
              <w:r w:rsidR="00853CEB" w:rsidRPr="007936C0">
                <w:rPr>
                  <w:rStyle w:val="Hipervnculo"/>
                  <w:rFonts w:asciiTheme="minorHAnsi" w:hAnsiTheme="minorHAnsi" w:cstheme="minorHAnsi"/>
                </w:rPr>
                <w:t>walter.olivares@csbp.com.bo</w:t>
              </w:r>
            </w:hyperlink>
            <w:r w:rsidR="00853CEB" w:rsidRPr="007936C0">
              <w:rPr>
                <w:rStyle w:val="Hipervnculo"/>
                <w:rFonts w:asciiTheme="minorHAnsi" w:hAnsiTheme="minorHAnsi" w:cstheme="minorHAnsi"/>
                <w:u w:val="none"/>
              </w:rPr>
              <w:t xml:space="preserve"> </w:t>
            </w:r>
          </w:p>
          <w:p w14:paraId="75BC68FE" w14:textId="77777777" w:rsidR="00853CEB" w:rsidRPr="007936C0" w:rsidRDefault="007203A5" w:rsidP="00853CEB">
            <w:pPr>
              <w:jc w:val="center"/>
              <w:rPr>
                <w:rStyle w:val="Hipervnculo"/>
                <w:rFonts w:asciiTheme="minorHAnsi" w:hAnsiTheme="minorHAnsi" w:cstheme="minorHAnsi"/>
                <w:u w:val="none"/>
              </w:rPr>
            </w:pPr>
            <w:hyperlink r:id="rId15" w:history="1">
              <w:r w:rsidR="00853CEB" w:rsidRPr="007936C0">
                <w:rPr>
                  <w:rStyle w:val="Hipervnculo"/>
                  <w:rFonts w:asciiTheme="minorHAnsi" w:hAnsiTheme="minorHAnsi" w:cstheme="minorHAnsi"/>
                </w:rPr>
                <w:t>alvaro.morales@csbp.com.bo</w:t>
              </w:r>
            </w:hyperlink>
          </w:p>
          <w:p w14:paraId="73D016A4" w14:textId="5BEB1CB6" w:rsidR="00E53838" w:rsidRPr="00765F02" w:rsidRDefault="00853CEB" w:rsidP="00F81226">
            <w:pPr>
              <w:ind w:left="180" w:right="180"/>
              <w:jc w:val="center"/>
              <w:rPr>
                <w:rFonts w:asciiTheme="minorHAnsi" w:hAnsiTheme="minorHAnsi" w:cs="Arial"/>
              </w:rPr>
            </w:pPr>
            <w:r w:rsidRPr="007936C0">
              <w:rPr>
                <w:rStyle w:val="Hipervnculo"/>
                <w:rFonts w:asciiTheme="minorHAnsi" w:hAnsiTheme="minorHAnsi" w:cstheme="minorHAnsi"/>
                <w:b/>
                <w:bCs/>
                <w:color w:val="000000" w:themeColor="text1"/>
                <w:u w:val="none"/>
              </w:rPr>
              <w:t>Asunto:</w:t>
            </w:r>
            <w:r>
              <w:rPr>
                <w:rStyle w:val="Hipervnculo"/>
                <w:rFonts w:cs="Arial"/>
                <w:color w:val="000000" w:themeColor="text1"/>
                <w:u w:val="none"/>
              </w:rPr>
              <w:t xml:space="preserve">     </w:t>
            </w:r>
            <w:r w:rsidRPr="007936C0">
              <w:rPr>
                <w:rFonts w:ascii="Arial Narrow" w:eastAsia="Arial Unicode MS" w:hAnsi="Arial Narrow" w:cs="Arial"/>
                <w:b/>
                <w:lang w:val="es-MX"/>
              </w:rPr>
              <w:t>P</w:t>
            </w:r>
            <w:r w:rsidR="00254894">
              <w:rPr>
                <w:rFonts w:ascii="Arial Narrow" w:eastAsia="Arial Unicode MS" w:hAnsi="Arial Narrow" w:cs="Arial"/>
                <w:b/>
                <w:lang w:val="es-MX"/>
              </w:rPr>
              <w:t>T</w:t>
            </w:r>
            <w:r w:rsidRPr="007936C0">
              <w:rPr>
                <w:rFonts w:ascii="Arial Narrow" w:eastAsia="Arial Unicode MS" w:hAnsi="Arial Narrow" w:cs="Arial"/>
                <w:b/>
                <w:lang w:val="es-MX"/>
              </w:rPr>
              <w:t>-</w:t>
            </w:r>
            <w:r>
              <w:rPr>
                <w:rFonts w:ascii="Arial Narrow" w:eastAsia="Arial Unicode MS" w:hAnsi="Arial Narrow" w:cs="Arial"/>
                <w:b/>
                <w:lang w:val="es-MX"/>
              </w:rPr>
              <w:t>IP</w:t>
            </w:r>
            <w:r w:rsidRPr="007936C0">
              <w:rPr>
                <w:rFonts w:ascii="Arial Narrow" w:eastAsia="Arial Unicode MS" w:hAnsi="Arial Narrow" w:cs="Arial"/>
                <w:b/>
                <w:lang w:val="es-MX"/>
              </w:rPr>
              <w:t>-01-</w:t>
            </w:r>
            <w:r w:rsidR="00254894">
              <w:rPr>
                <w:rFonts w:ascii="Arial Narrow" w:eastAsia="Arial Unicode MS" w:hAnsi="Arial Narrow" w:cs="Arial"/>
                <w:b/>
                <w:lang w:val="es-MX"/>
              </w:rPr>
              <w:t>20</w:t>
            </w:r>
            <w:r>
              <w:rPr>
                <w:rFonts w:ascii="Arial Narrow" w:eastAsia="Arial Unicode MS" w:hAnsi="Arial Narrow" w:cs="Arial"/>
                <w:b/>
                <w:lang w:val="es-MX"/>
              </w:rPr>
              <w:t>23</w:t>
            </w:r>
            <w:r w:rsidRPr="007936C0">
              <w:rPr>
                <w:rFonts w:ascii="Arial Narrow" w:eastAsia="Arial Unicode MS" w:hAnsi="Arial Narrow" w:cs="Arial"/>
                <w:b/>
                <w:lang w:val="es-MX"/>
              </w:rPr>
              <w:t xml:space="preserve"> </w:t>
            </w:r>
            <w:r w:rsidRPr="001B0315">
              <w:rPr>
                <w:rFonts w:ascii="Arial Narrow" w:eastAsia="Arial Unicode MS" w:hAnsi="Arial Narrow" w:cs="Arial"/>
                <w:b/>
                <w:lang w:val="es-MX"/>
              </w:rPr>
              <w:t>“SERVICIOS DE HOSPITALIZACIÓN Y EMERGENCIA POR EVENTO CIUDAD DE POTOSÍ”</w:t>
            </w:r>
            <w:r w:rsidRPr="007936C0">
              <w:rPr>
                <w:rFonts w:ascii="Arial Narrow" w:eastAsia="Arial Unicode MS" w:hAnsi="Arial Narrow" w:cs="Arial"/>
                <w:b/>
                <w:lang w:val="es-MX"/>
              </w:rPr>
              <w:t xml:space="preserve"> – PRIMERA CONVOCATORIA</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2F912FB9" w:rsidR="00C94FB1" w:rsidRPr="00A81DCD" w:rsidRDefault="00FA70BB" w:rsidP="00F81226">
            <w:pPr>
              <w:spacing w:after="60"/>
              <w:jc w:val="both"/>
              <w:rPr>
                <w:rFonts w:asciiTheme="minorHAnsi" w:hAnsiTheme="minorHAnsi" w:cstheme="minorHAnsi"/>
                <w:color w:val="000000"/>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5D42EB31" w14:textId="1AF2C1DE" w:rsidR="007926D0" w:rsidRDefault="00C94FB1" w:rsidP="00853CEB">
            <w:pPr>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7E0D12C" w14:textId="6E042B27" w:rsidR="00C94FB1" w:rsidRPr="00A81DCD" w:rsidRDefault="00C94FB1" w:rsidP="00853CE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608B0BAA" w14:textId="30F85847" w:rsidR="00C94FB1" w:rsidRPr="00A81DCD" w:rsidRDefault="00C94FB1" w:rsidP="00853CEB">
            <w:pPr>
              <w:jc w:val="both"/>
              <w:rPr>
                <w:rFonts w:asciiTheme="minorHAnsi" w:hAnsiTheme="minorHAnsi" w:cs="Arial"/>
              </w:rPr>
            </w:pPr>
            <w:r w:rsidRPr="00A81DCD">
              <w:rPr>
                <w:rFonts w:asciiTheme="minorHAnsi" w:hAnsiTheme="minorHAnsi" w:cs="Arial"/>
              </w:rPr>
              <w:t>Se dará lectura a los documentos administrativos y técnicos.</w:t>
            </w:r>
          </w:p>
          <w:p w14:paraId="563E749E" w14:textId="425F5EDB" w:rsidR="00C94FB1" w:rsidRPr="00A81DCD" w:rsidRDefault="00C94FB1" w:rsidP="00853CEB">
            <w:pPr>
              <w:jc w:val="both"/>
              <w:rPr>
                <w:rFonts w:asciiTheme="minorHAnsi" w:hAnsiTheme="minorHAnsi" w:cs="Arial"/>
                <w:b/>
                <w:i/>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r w:rsidRPr="00A81DCD">
              <w:rPr>
                <w:rFonts w:asciiTheme="minorHAnsi" w:hAnsiTheme="minorHAnsi" w:cs="Arial"/>
              </w:rPr>
              <w:t xml:space="preserve"> </w:t>
            </w:r>
          </w:p>
          <w:p w14:paraId="7B564134" w14:textId="5FC6C0D6" w:rsidR="00C94FB1" w:rsidRPr="00A81DCD" w:rsidRDefault="00C94FB1" w:rsidP="00853CEB">
            <w:pPr>
              <w:jc w:val="both"/>
              <w:rPr>
                <w:rFonts w:asciiTheme="minorHAnsi" w:hAnsiTheme="minorHAnsi" w:cstheme="minorHAnsi"/>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4D5793DB" w14:textId="6451C660" w:rsidR="009B2D30" w:rsidRPr="00BC0298" w:rsidRDefault="009B2D30" w:rsidP="00BC0298">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40D5E">
            <w:pPr>
              <w:pStyle w:val="Prrafodelista1"/>
              <w:numPr>
                <w:ilvl w:val="0"/>
                <w:numId w:val="18"/>
              </w:numPr>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40D5E">
            <w:pPr>
              <w:pStyle w:val="Prrafodelista1"/>
              <w:numPr>
                <w:ilvl w:val="0"/>
                <w:numId w:val="18"/>
              </w:numPr>
              <w:rPr>
                <w:rFonts w:asciiTheme="minorHAnsi" w:hAnsiTheme="minorHAnsi"/>
              </w:rPr>
            </w:pPr>
            <w:r w:rsidRPr="00BC0298">
              <w:rPr>
                <w:rFonts w:asciiTheme="minorHAnsi" w:hAnsiTheme="minorHAnsi"/>
              </w:rPr>
              <w:t xml:space="preserve">Propuesta Económica. </w:t>
            </w:r>
          </w:p>
          <w:p w14:paraId="1C0E11FC" w14:textId="165816D2" w:rsidR="009B2D30" w:rsidRPr="00BC0298" w:rsidRDefault="009B2D30" w:rsidP="00740D5E">
            <w:pPr>
              <w:pStyle w:val="Prrafodelista1"/>
              <w:numPr>
                <w:ilvl w:val="0"/>
                <w:numId w:val="18"/>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40D5E">
            <w:pPr>
              <w:pStyle w:val="Prrafodelista"/>
              <w:numPr>
                <w:ilvl w:val="0"/>
                <w:numId w:val="18"/>
              </w:numPr>
              <w:tabs>
                <w:tab w:val="left" w:pos="1276"/>
              </w:tabs>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40D5E">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740D5E">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03DC3F39" w14:textId="66E0C44E" w:rsidR="005E3FAF" w:rsidRPr="00F81226" w:rsidRDefault="005E3FAF" w:rsidP="00F81226">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9ACB990" w14:textId="57D7DA1F" w:rsidR="005E3FAF" w:rsidRPr="005E3FAF" w:rsidRDefault="005E3FAF" w:rsidP="00F81226">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63BC87A3" w14:textId="0ED7C5C9" w:rsidR="005E3FAF" w:rsidRPr="005E3FAF" w:rsidRDefault="005E3FAF" w:rsidP="00F81226">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06CB606D" w:rsidR="005E3FAF" w:rsidRPr="00BC0298" w:rsidRDefault="005E3FAF" w:rsidP="00F81226">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A81DCD">
        <w:trPr>
          <w:trHeight w:val="852"/>
        </w:trPr>
        <w:tc>
          <w:tcPr>
            <w:tcW w:w="2972" w:type="dxa"/>
          </w:tcPr>
          <w:p w14:paraId="1AE63FB5" w14:textId="02D56B30" w:rsidR="009B2D30" w:rsidRPr="00A81DCD" w:rsidRDefault="009B2D30" w:rsidP="00F81226">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7621D400" w14:textId="77777777" w:rsidR="00F57C30" w:rsidRDefault="009B2D30" w:rsidP="00F57C30">
            <w:pPr>
              <w:numPr>
                <w:ilvl w:val="0"/>
                <w:numId w:val="6"/>
              </w:numPr>
              <w:spacing w:line="276" w:lineRule="auto"/>
              <w:ind w:left="709" w:hanging="425"/>
              <w:rPr>
                <w:rFonts w:asciiTheme="minorHAnsi" w:hAnsiTheme="minorHAnsi" w:cs="Arial"/>
              </w:rPr>
            </w:pPr>
            <w:r w:rsidRPr="00F57C30">
              <w:rPr>
                <w:rFonts w:asciiTheme="minorHAnsi" w:hAnsiTheme="minorHAnsi" w:cs="Arial"/>
              </w:rPr>
              <w:t>Si se evidencia que la empresa proponente está en proceso de disolución o con serios indicios de ser declarada en quiebra.</w:t>
            </w:r>
          </w:p>
          <w:p w14:paraId="6126D814" w14:textId="38BE431F" w:rsidR="009B2D30" w:rsidRPr="00F57C30" w:rsidRDefault="009B2D30" w:rsidP="00F57C30">
            <w:pPr>
              <w:numPr>
                <w:ilvl w:val="0"/>
                <w:numId w:val="6"/>
              </w:numPr>
              <w:spacing w:line="276" w:lineRule="auto"/>
              <w:ind w:left="709" w:hanging="425"/>
              <w:rPr>
                <w:rFonts w:asciiTheme="minorHAnsi" w:hAnsiTheme="minorHAnsi" w:cs="Arial"/>
              </w:rPr>
            </w:pPr>
            <w:r w:rsidRPr="00F57C30">
              <w:rPr>
                <w:rFonts w:asciiTheme="minorHAnsi" w:hAnsiTheme="minorHAnsi" w:cs="Arial"/>
              </w:rPr>
              <w:t xml:space="preserve">Si se evidencia la falsedad o inconsistencia en la documentación presentada. </w:t>
            </w:r>
          </w:p>
          <w:p w14:paraId="2A3C6C01" w14:textId="77777777"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lastRenderedPageBreak/>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433EF61C" w:rsidR="009B2D30" w:rsidRPr="00F81226" w:rsidRDefault="009B2D30" w:rsidP="00F81226">
            <w:pPr>
              <w:numPr>
                <w:ilvl w:val="0"/>
                <w:numId w:val="6"/>
              </w:numPr>
              <w:spacing w:line="276" w:lineRule="auto"/>
              <w:ind w:left="709" w:hanging="425"/>
              <w:rPr>
                <w:rFonts w:asciiTheme="minorHAnsi" w:hAnsiTheme="minorHAnsi"/>
                <w:sz w:val="22"/>
                <w:szCs w:val="22"/>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3"/>
        <w:gridCol w:w="7120"/>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735320" w:rsidRPr="00A81DCD" w14:paraId="5FF70481" w14:textId="77777777" w:rsidTr="00A81DCD">
        <w:trPr>
          <w:trHeight w:val="926"/>
        </w:trPr>
        <w:tc>
          <w:tcPr>
            <w:tcW w:w="0" w:type="auto"/>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30ECECE5" w14:textId="422EDA09" w:rsidR="00A416DE" w:rsidRPr="00A81DCD" w:rsidRDefault="00A416DE" w:rsidP="0084763D">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0084763D">
              <w:rPr>
                <w:rFonts w:asciiTheme="minorHAnsi" w:hAnsiTheme="minorHAnsi" w:cs="Arial"/>
                <w:b/>
              </w:rPr>
              <w:t>Menor costo</w:t>
            </w:r>
            <w:r w:rsidRPr="00A81DCD">
              <w:rPr>
                <w:rFonts w:asciiTheme="minorHAnsi" w:hAnsiTheme="minorHAnsi" w:cs="Arial"/>
                <w:b/>
              </w:rPr>
              <w:t>.</w:t>
            </w:r>
          </w:p>
          <w:p w14:paraId="6394B26C" w14:textId="265D68B3" w:rsidR="00A416DE" w:rsidRPr="0084763D" w:rsidRDefault="00A416DE" w:rsidP="0084763D">
            <w:pPr>
              <w:rPr>
                <w:rFonts w:asciiTheme="minorHAnsi" w:hAnsiTheme="minorHAnsi" w:cs="Arial"/>
                <w:color w:val="FF0000"/>
              </w:rPr>
            </w:pPr>
            <w:r w:rsidRPr="00A81DCD">
              <w:rPr>
                <w:rFonts w:asciiTheme="minorHAnsi" w:hAnsiTheme="minorHAnsi" w:cs="Arial"/>
              </w:rPr>
              <w:t>Inicialmente se evaluarán los documentos</w:t>
            </w:r>
            <w:r w:rsidR="00581B25">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sidR="005A7937">
              <w:rPr>
                <w:rFonts w:asciiTheme="minorHAnsi" w:hAnsiTheme="minorHAnsi" w:cs="Arial"/>
              </w:rPr>
              <w:t>.</w:t>
            </w:r>
          </w:p>
          <w:p w14:paraId="5A8DC08F" w14:textId="520CF47B" w:rsidR="00A416DE" w:rsidRPr="00B5354C" w:rsidRDefault="00A416DE" w:rsidP="00BC0298">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w:t>
            </w:r>
            <w:r w:rsidRPr="00B5354C">
              <w:rPr>
                <w:rFonts w:asciiTheme="minorHAnsi" w:hAnsiTheme="minorHAnsi" w:cs="Arial"/>
              </w:rPr>
              <w:t xml:space="preserve">de </w:t>
            </w:r>
            <w:r w:rsidR="004524D2" w:rsidRPr="00B5354C">
              <w:rPr>
                <w:rFonts w:asciiTheme="minorHAnsi" w:hAnsiTheme="minorHAnsi" w:cs="Arial"/>
              </w:rPr>
              <w:t>tres</w:t>
            </w:r>
            <w:r w:rsidRPr="00B5354C">
              <w:rPr>
                <w:rFonts w:asciiTheme="minorHAnsi" w:hAnsiTheme="minorHAnsi" w:cs="Arial"/>
              </w:rPr>
              <w:t xml:space="preserve"> (</w:t>
            </w:r>
            <w:r w:rsidR="004524D2" w:rsidRPr="00B5354C">
              <w:rPr>
                <w:rFonts w:asciiTheme="minorHAnsi" w:hAnsiTheme="minorHAnsi" w:cs="Arial"/>
              </w:rPr>
              <w:t>3</w:t>
            </w:r>
            <w:r w:rsidRPr="00B5354C">
              <w:rPr>
                <w:rFonts w:asciiTheme="minorHAnsi" w:hAnsiTheme="minorHAnsi" w:cs="Arial"/>
              </w:rPr>
              <w:t xml:space="preserve">) días hábiles. </w:t>
            </w:r>
          </w:p>
          <w:p w14:paraId="0FFAA21D" w14:textId="0F1DD63D" w:rsidR="00A416DE" w:rsidRPr="00B5354C" w:rsidRDefault="00A416DE" w:rsidP="00BC0298">
            <w:pPr>
              <w:jc w:val="both"/>
              <w:rPr>
                <w:rFonts w:asciiTheme="minorHAnsi" w:hAnsiTheme="minorHAnsi" w:cs="Arial"/>
              </w:rPr>
            </w:pPr>
            <w:r w:rsidRPr="00B5354C">
              <w:rPr>
                <w:rFonts w:asciiTheme="minorHAnsi" w:hAnsiTheme="minorHAnsi" w:cs="Arial"/>
              </w:rPr>
              <w:t>Rec</w:t>
            </w:r>
            <w:r w:rsidR="000C19AD" w:rsidRPr="00B5354C">
              <w:rPr>
                <w:rFonts w:asciiTheme="minorHAnsi" w:hAnsiTheme="minorHAnsi" w:cs="Arial"/>
              </w:rPr>
              <w:t>ibido</w:t>
            </w:r>
            <w:r w:rsidRPr="00B5354C">
              <w:rPr>
                <w:rFonts w:asciiTheme="minorHAnsi" w:hAnsiTheme="minorHAnsi" w:cs="Arial"/>
              </w:rPr>
              <w:t xml:space="preserve"> el documento en el plazo establecido, la Comisión de Calificación continuará con la evaluación correspondiente.</w:t>
            </w:r>
          </w:p>
          <w:p w14:paraId="1D29F779" w14:textId="1C948E60" w:rsidR="00A416DE" w:rsidRPr="00A81DCD" w:rsidRDefault="00A416DE" w:rsidP="00BC0298">
            <w:pPr>
              <w:jc w:val="both"/>
              <w:rPr>
                <w:rFonts w:asciiTheme="minorHAnsi" w:hAnsiTheme="minorHAnsi" w:cs="Arial"/>
              </w:rPr>
            </w:pPr>
            <w:r w:rsidRPr="00B5354C">
              <w:rPr>
                <w:rFonts w:asciiTheme="minorHAnsi" w:hAnsiTheme="minorHAnsi" w:cs="Arial"/>
              </w:rPr>
              <w:t xml:space="preserve">Si transcurridos </w:t>
            </w:r>
            <w:r w:rsidR="00F22EFF" w:rsidRPr="00B5354C">
              <w:rPr>
                <w:rFonts w:asciiTheme="minorHAnsi" w:hAnsiTheme="minorHAnsi" w:cs="Arial"/>
              </w:rPr>
              <w:t xml:space="preserve">el </w:t>
            </w:r>
            <w:r w:rsidR="004524D2" w:rsidRPr="00B5354C">
              <w:rPr>
                <w:rFonts w:asciiTheme="minorHAnsi" w:hAnsiTheme="minorHAnsi" w:cs="Arial"/>
              </w:rPr>
              <w:t xml:space="preserve">tercer </w:t>
            </w:r>
            <w:r w:rsidR="00F22EFF" w:rsidRPr="00B5354C">
              <w:rPr>
                <w:rFonts w:asciiTheme="minorHAnsi" w:hAnsiTheme="minorHAnsi" w:cs="Arial"/>
              </w:rPr>
              <w:t>día hábil</w:t>
            </w:r>
            <w:r w:rsidRPr="00B5354C">
              <w:rPr>
                <w:rFonts w:asciiTheme="minorHAnsi" w:hAnsiTheme="minorHAnsi" w:cs="Arial"/>
              </w:rPr>
              <w:t xml:space="preserve"> el proponente no envía la documentación solicitada, la Comisión de Calificación procederá a inha</w:t>
            </w:r>
            <w:r w:rsidRPr="00A81DCD">
              <w:rPr>
                <w:rFonts w:asciiTheme="minorHAnsi" w:hAnsiTheme="minorHAnsi" w:cs="Arial"/>
              </w:rPr>
              <w:t>bilitar la propuesta.</w:t>
            </w:r>
          </w:p>
          <w:p w14:paraId="3854CFFE" w14:textId="61747912" w:rsidR="00BC0298" w:rsidRDefault="00A416DE" w:rsidP="00BC0298">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5C9F110D" w14:textId="25087CEF" w:rsidR="00A416DE" w:rsidRPr="00BC0298" w:rsidRDefault="00A416DE" w:rsidP="00740D5E">
            <w:pPr>
              <w:pStyle w:val="Prrafodelista"/>
              <w:numPr>
                <w:ilvl w:val="0"/>
                <w:numId w:val="19"/>
              </w:numPr>
              <w:tabs>
                <w:tab w:val="left" w:pos="993"/>
                <w:tab w:val="left" w:pos="1418"/>
              </w:tabs>
              <w:jc w:val="both"/>
              <w:rPr>
                <w:rFonts w:asciiTheme="minorHAnsi" w:hAnsiTheme="minorHAnsi" w:cs="Arial"/>
              </w:rPr>
            </w:pPr>
            <w:r w:rsidRPr="00BC0298">
              <w:rPr>
                <w:rFonts w:asciiTheme="minorHAnsi" w:hAnsiTheme="minorHAnsi" w:cs="Arial"/>
              </w:rPr>
              <w:t xml:space="preserve">Evaluación </w:t>
            </w:r>
            <w:r w:rsidR="00F22EFF">
              <w:rPr>
                <w:rFonts w:asciiTheme="minorHAnsi" w:hAnsiTheme="minorHAnsi" w:cs="Arial"/>
              </w:rPr>
              <w:t>de las Especificaciones Técnicas</w:t>
            </w:r>
          </w:p>
          <w:p w14:paraId="5D5E10DD" w14:textId="51ADAB59" w:rsidR="00A416DE" w:rsidRPr="00BC0298" w:rsidRDefault="00A416DE" w:rsidP="00740D5E">
            <w:pPr>
              <w:pStyle w:val="Prrafodelista"/>
              <w:numPr>
                <w:ilvl w:val="0"/>
                <w:numId w:val="19"/>
              </w:numPr>
              <w:tabs>
                <w:tab w:val="left" w:pos="993"/>
                <w:tab w:val="left" w:pos="1418"/>
              </w:tabs>
              <w:jc w:val="both"/>
              <w:rPr>
                <w:rFonts w:asciiTheme="minorHAnsi" w:hAnsiTheme="minorHAnsi" w:cs="Arial"/>
              </w:rPr>
            </w:pPr>
            <w:r w:rsidRPr="00BC0298">
              <w:rPr>
                <w:rFonts w:asciiTheme="minorHAnsi" w:hAnsiTheme="minorHAnsi" w:cs="Arial"/>
              </w:rPr>
              <w:t>Evaluación de la propuesta económica</w:t>
            </w:r>
          </w:p>
          <w:p w14:paraId="4F09347C" w14:textId="7A5C4259" w:rsidR="00F22EFF" w:rsidRPr="00A81DCD" w:rsidRDefault="00F22EFF" w:rsidP="00735320">
            <w:pPr>
              <w:tabs>
                <w:tab w:val="left" w:pos="1418"/>
              </w:tabs>
              <w:ind w:left="25"/>
              <w:jc w:val="both"/>
              <w:rPr>
                <w:rFonts w:asciiTheme="minorHAnsi" w:hAnsiTheme="minorHAnsi" w:cs="Arial"/>
              </w:rPr>
            </w:pPr>
            <w:r>
              <w:rPr>
                <w:rFonts w:asciiTheme="minorHAnsi" w:hAnsiTheme="minorHAnsi" w:cs="Arial"/>
              </w:rPr>
              <w:t>Para la evaluación de la propuesta técnica, se verificarán las propuestas mediante el método cumple/no cumple, al ser requisitos indispensables para el proceso de selección</w:t>
            </w:r>
            <w:r w:rsidR="00735320">
              <w:rPr>
                <w:rFonts w:asciiTheme="minorHAnsi" w:hAnsiTheme="minorHAnsi" w:cs="Arial"/>
              </w:rPr>
              <w:t xml:space="preserve"> para pasar a la siguiente etapa los proponentes deberán cumplir con todos los puntos de este requerimiento</w:t>
            </w:r>
            <w:r>
              <w:rPr>
                <w:rFonts w:asciiTheme="minorHAnsi" w:hAnsiTheme="minorHAnsi" w:cs="Arial"/>
              </w:rPr>
              <w:t xml:space="preserve">. </w:t>
            </w:r>
            <w:r w:rsidRPr="00B5354C">
              <w:rPr>
                <w:rFonts w:asciiTheme="minorHAnsi" w:hAnsiTheme="minorHAnsi" w:cs="Arial"/>
              </w:rPr>
              <w:t xml:space="preserve">Si en algún caso no existiera ninguna </w:t>
            </w:r>
            <w:r w:rsidR="006800B4" w:rsidRPr="00B5354C">
              <w:rPr>
                <w:rFonts w:asciiTheme="minorHAnsi" w:hAnsiTheme="minorHAnsi" w:cs="Arial"/>
              </w:rPr>
              <w:t xml:space="preserve">oferta </w:t>
            </w:r>
            <w:r w:rsidRPr="00B5354C">
              <w:rPr>
                <w:rFonts w:asciiTheme="minorHAnsi" w:hAnsiTheme="minorHAnsi" w:cs="Arial"/>
              </w:rPr>
              <w:t>que cumpla con todos los puntos de la propuesta técnica</w:t>
            </w:r>
            <w:r w:rsidR="006800B4" w:rsidRPr="00B5354C">
              <w:rPr>
                <w:rFonts w:asciiTheme="minorHAnsi" w:hAnsiTheme="minorHAnsi" w:cs="Arial"/>
              </w:rPr>
              <w:t>,</w:t>
            </w:r>
            <w:r w:rsidRPr="00B5354C">
              <w:rPr>
                <w:rFonts w:asciiTheme="minorHAnsi" w:hAnsiTheme="minorHAnsi" w:cs="Arial"/>
              </w:rPr>
              <w:t xml:space="preserve"> la comisión de calificación</w:t>
            </w:r>
            <w:r w:rsidR="00735320" w:rsidRPr="00B5354C">
              <w:rPr>
                <w:rFonts w:asciiTheme="minorHAnsi" w:hAnsiTheme="minorHAnsi" w:cs="Arial"/>
              </w:rPr>
              <w:t xml:space="preserve"> </w:t>
            </w:r>
            <w:r w:rsidRPr="00B5354C">
              <w:rPr>
                <w:rFonts w:asciiTheme="minorHAnsi" w:hAnsiTheme="minorHAnsi" w:cs="Arial"/>
              </w:rPr>
              <w:t xml:space="preserve">podrá flexibilizar </w:t>
            </w:r>
            <w:r w:rsidR="00735320" w:rsidRPr="00B5354C">
              <w:rPr>
                <w:rFonts w:asciiTheme="minorHAnsi" w:hAnsiTheme="minorHAnsi" w:cs="Arial"/>
              </w:rPr>
              <w:t>y/o tomar en cuenta</w:t>
            </w:r>
            <w:r w:rsidR="00B5354C">
              <w:rPr>
                <w:rFonts w:asciiTheme="minorHAnsi" w:hAnsiTheme="minorHAnsi" w:cs="Arial"/>
              </w:rPr>
              <w:t xml:space="preserve"> todas</w:t>
            </w:r>
            <w:r w:rsidR="00735320" w:rsidRPr="00B5354C">
              <w:rPr>
                <w:rFonts w:asciiTheme="minorHAnsi" w:hAnsiTheme="minorHAnsi" w:cs="Arial"/>
              </w:rPr>
              <w:t xml:space="preserve"> las propuestas entregadas</w:t>
            </w:r>
            <w:r w:rsidR="006800B4" w:rsidRPr="00B5354C">
              <w:rPr>
                <w:rFonts w:asciiTheme="minorHAnsi" w:hAnsiTheme="minorHAnsi" w:cs="Arial"/>
              </w:rPr>
              <w:t xml:space="preserve"> y/</w:t>
            </w:r>
            <w:proofErr w:type="spellStart"/>
            <w:r w:rsidR="006800B4" w:rsidRPr="00B5354C">
              <w:rPr>
                <w:rFonts w:asciiTheme="minorHAnsi" w:hAnsiTheme="minorHAnsi" w:cs="Arial"/>
              </w:rPr>
              <w:t>o</w:t>
            </w:r>
            <w:proofErr w:type="spellEnd"/>
            <w:r w:rsidR="006800B4" w:rsidRPr="00B5354C">
              <w:rPr>
                <w:rFonts w:asciiTheme="minorHAnsi" w:hAnsiTheme="minorHAnsi" w:cs="Arial"/>
              </w:rPr>
              <w:t xml:space="preserve"> otorgar un plazo a los p</w:t>
            </w:r>
            <w:r w:rsidR="00B5354C">
              <w:rPr>
                <w:rFonts w:asciiTheme="minorHAnsi" w:hAnsiTheme="minorHAnsi" w:cs="Arial"/>
              </w:rPr>
              <w:t>roponentes</w:t>
            </w:r>
            <w:r w:rsidR="006800B4" w:rsidRPr="00B5354C">
              <w:rPr>
                <w:rFonts w:asciiTheme="minorHAnsi" w:hAnsiTheme="minorHAnsi" w:cs="Arial"/>
              </w:rPr>
              <w:t xml:space="preserve"> para subsanar los errores de las propuestas</w:t>
            </w:r>
            <w:r w:rsidR="00735320" w:rsidRPr="00B5354C">
              <w:rPr>
                <w:rFonts w:asciiTheme="minorHAnsi" w:hAnsiTheme="minorHAnsi" w:cs="Arial"/>
              </w:rPr>
              <w:t>.</w:t>
            </w:r>
          </w:p>
          <w:p w14:paraId="696EEFEB" w14:textId="0935E44B" w:rsidR="009C528A" w:rsidRPr="00A81DCD" w:rsidRDefault="00735320" w:rsidP="009C528A">
            <w:pPr>
              <w:jc w:val="both"/>
              <w:rPr>
                <w:rFonts w:asciiTheme="minorHAnsi" w:hAnsiTheme="minorHAnsi" w:cstheme="minorHAnsi"/>
              </w:rPr>
            </w:pPr>
            <w:r>
              <w:rPr>
                <w:rFonts w:asciiTheme="minorHAnsi" w:hAnsiTheme="minorHAnsi" w:cs="Arial"/>
              </w:rPr>
              <w:t>Una vez, con todas las propuestas técnicas seleccionadas se procederá a la evaluación de la propuesta económica; siendo que la propuesta menor, ósea la más adecuada para la CSBP será adjudicada con este proceso</w:t>
            </w:r>
            <w:r w:rsidR="00254894">
              <w:rPr>
                <w:rFonts w:asciiTheme="minorHAnsi" w:hAnsiTheme="minorHAnsi" w:cs="Arial"/>
              </w:rPr>
              <w:t>.</w:t>
            </w:r>
          </w:p>
        </w:tc>
      </w:tr>
      <w:tr w:rsidR="00735320" w:rsidRPr="00A81DCD" w14:paraId="35EE278F" w14:textId="77777777" w:rsidTr="00A81DCD">
        <w:trPr>
          <w:trHeight w:val="744"/>
        </w:trPr>
        <w:tc>
          <w:tcPr>
            <w:tcW w:w="0" w:type="auto"/>
          </w:tcPr>
          <w:p w14:paraId="6CA4630F" w14:textId="14254F80" w:rsidR="00735320" w:rsidRPr="00A81DCD" w:rsidRDefault="00735320" w:rsidP="00735320">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PLAZO DE EVALUACIÓN </w:t>
            </w:r>
          </w:p>
        </w:tc>
        <w:tc>
          <w:tcPr>
            <w:tcW w:w="0" w:type="auto"/>
          </w:tcPr>
          <w:p w14:paraId="013DB04E" w14:textId="4E888938" w:rsidR="00735320" w:rsidRPr="00A56F80" w:rsidRDefault="00735320" w:rsidP="00735320">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w:t>
            </w:r>
            <w:r w:rsidRPr="00F73AB4">
              <w:rPr>
                <w:rFonts w:cs="Arial"/>
                <w:sz w:val="20"/>
                <w:szCs w:val="20"/>
              </w:rPr>
              <w:t xml:space="preserve">mayor a </w:t>
            </w:r>
            <w:r w:rsidR="007926D0" w:rsidRPr="00F73AB4">
              <w:rPr>
                <w:rFonts w:cs="Arial"/>
                <w:sz w:val="20"/>
                <w:szCs w:val="20"/>
              </w:rPr>
              <w:t>t</w:t>
            </w:r>
            <w:r w:rsidR="007926D0" w:rsidRPr="00F73AB4">
              <w:t xml:space="preserve">res </w:t>
            </w:r>
            <w:r w:rsidRPr="00F73AB4">
              <w:rPr>
                <w:rFonts w:cs="Arial"/>
                <w:sz w:val="20"/>
                <w:szCs w:val="20"/>
              </w:rPr>
              <w:t>(</w:t>
            </w:r>
            <w:r w:rsidR="007926D0" w:rsidRPr="00F73AB4">
              <w:rPr>
                <w:rFonts w:cs="Arial"/>
                <w:sz w:val="20"/>
                <w:szCs w:val="20"/>
              </w:rPr>
              <w:t>3</w:t>
            </w:r>
            <w:r w:rsidRPr="00F73AB4">
              <w:rPr>
                <w:rFonts w:cs="Arial"/>
                <w:sz w:val="20"/>
                <w:szCs w:val="20"/>
              </w:rPr>
              <w:t>) días</w:t>
            </w:r>
            <w:r w:rsidRPr="00A56F80">
              <w:rPr>
                <w:rFonts w:cs="Arial"/>
                <w:sz w:val="20"/>
                <w:szCs w:val="20"/>
              </w:rPr>
              <w:t xml:space="preserve"> hábiles.</w:t>
            </w:r>
          </w:p>
          <w:p w14:paraId="36A14354" w14:textId="77777777" w:rsidR="00735320" w:rsidRPr="00A56F80" w:rsidRDefault="00735320" w:rsidP="00735320">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79791A2D" w14:textId="63A0C0AF" w:rsidR="00735320" w:rsidRPr="00F83621" w:rsidRDefault="00735320" w:rsidP="00735320">
            <w:pPr>
              <w:jc w:val="both"/>
              <w:rPr>
                <w:rFonts w:asciiTheme="minorHAnsi" w:hAnsiTheme="minorHAnsi" w:cs="Arial"/>
                <w:b/>
                <w:bCs/>
              </w:rPr>
            </w:pPr>
            <w:r w:rsidRPr="007936C0">
              <w:rPr>
                <w:rFonts w:asciiTheme="minorHAnsi" w:eastAsiaTheme="minorEastAsia" w:hAnsiTheme="minorHAnsi" w:cs="Arial"/>
                <w:lang w:val="es-BO" w:eastAsia="es-BO"/>
              </w:rPr>
              <w:t>En ningún caso los proponentes podrán solicitar información de otras propuestas.</w:t>
            </w:r>
          </w:p>
        </w:tc>
      </w:tr>
      <w:tr w:rsidR="009D59DE" w:rsidRPr="00A81DCD" w14:paraId="1F1CBB78" w14:textId="77777777" w:rsidTr="00A81DCD">
        <w:trPr>
          <w:trHeight w:val="744"/>
        </w:trPr>
        <w:tc>
          <w:tcPr>
            <w:tcW w:w="0" w:type="auto"/>
          </w:tcPr>
          <w:p w14:paraId="73BD471E" w14:textId="0783BF62" w:rsidR="009D59DE" w:rsidRPr="00A81DCD" w:rsidRDefault="009D59DE" w:rsidP="009D59DE">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w:t>
            </w:r>
            <w:r>
              <w:rPr>
                <w:rFonts w:asciiTheme="minorHAnsi" w:hAnsiTheme="minorHAnsi" w:cstheme="minorHAnsi"/>
                <w:b/>
              </w:rPr>
              <w:t xml:space="preserve">ONTENIDO DEL INFORME DE </w:t>
            </w:r>
            <w:r w:rsidR="00F446E4">
              <w:rPr>
                <w:rFonts w:asciiTheme="minorHAnsi" w:hAnsiTheme="minorHAnsi" w:cstheme="minorHAnsi"/>
                <w:b/>
              </w:rPr>
              <w:t>C</w:t>
            </w:r>
            <w:r w:rsidR="00F446E4" w:rsidRPr="00A81DCD">
              <w:rPr>
                <w:rFonts w:asciiTheme="minorHAnsi" w:hAnsiTheme="minorHAnsi" w:cstheme="minorHAnsi"/>
                <w:b/>
              </w:rPr>
              <w:t>ALIFICACIÓN</w:t>
            </w:r>
            <w:r w:rsidRPr="00A81DCD">
              <w:rPr>
                <w:rFonts w:asciiTheme="minorHAnsi" w:hAnsiTheme="minorHAnsi" w:cstheme="minorHAnsi"/>
                <w:b/>
              </w:rPr>
              <w:t xml:space="preserve"> FINAL</w:t>
            </w:r>
            <w:r>
              <w:rPr>
                <w:rFonts w:asciiTheme="minorHAnsi" w:hAnsiTheme="minorHAnsi" w:cstheme="minorHAnsi"/>
                <w:b/>
              </w:rPr>
              <w:t xml:space="preserve"> Y RECOMENDACIÓN</w:t>
            </w:r>
          </w:p>
        </w:tc>
        <w:tc>
          <w:tcPr>
            <w:tcW w:w="0" w:type="auto"/>
          </w:tcPr>
          <w:p w14:paraId="4AE4511F" w14:textId="65A0E87A" w:rsidR="009D59DE" w:rsidRPr="00A81DCD" w:rsidRDefault="009D59DE" w:rsidP="00F73AB4">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3408E25C"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53E0C3EE"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lastRenderedPageBreak/>
              <w:t>Cuadros comparativos</w:t>
            </w:r>
          </w:p>
          <w:p w14:paraId="70C95980"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77B6DBF"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52E281B"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6C5670D"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3E0F565C"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6D70CBD4" w14:textId="77777777" w:rsidR="009D59DE" w:rsidRPr="00A81DCD" w:rsidRDefault="009D59DE" w:rsidP="00740D5E">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3F5E48D4" w14:textId="77777777" w:rsidR="009D59DE" w:rsidRPr="00A81DCD" w:rsidRDefault="009D59DE" w:rsidP="009D59DE">
            <w:pPr>
              <w:jc w:val="both"/>
              <w:rPr>
                <w:rFonts w:asciiTheme="minorHAnsi" w:hAnsiTheme="minorHAnsi" w:cs="Arial"/>
              </w:rPr>
            </w:pPr>
          </w:p>
        </w:tc>
      </w:tr>
    </w:tbl>
    <w:p w14:paraId="47841372" w14:textId="259A9577"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480044" w:rsidRPr="00A81DCD" w14:paraId="31C1C43C" w14:textId="77777777" w:rsidTr="00DB7BE8">
        <w:trPr>
          <w:trHeight w:val="545"/>
        </w:trPr>
        <w:tc>
          <w:tcPr>
            <w:tcW w:w="2002" w:type="dxa"/>
          </w:tcPr>
          <w:p w14:paraId="5D63B7D9" w14:textId="086579F4" w:rsidR="00480044" w:rsidRDefault="00480044" w:rsidP="00480044">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7916" w:type="dxa"/>
          </w:tcPr>
          <w:p w14:paraId="60DB1C85" w14:textId="1A080C98" w:rsidR="003A24C2" w:rsidRDefault="003A24C2" w:rsidP="003A24C2">
            <w:pPr>
              <w:ind w:left="284"/>
              <w:jc w:val="both"/>
              <w:rPr>
                <w:rFonts w:asciiTheme="minorHAnsi" w:hAnsiTheme="minorHAnsi" w:cs="Arial"/>
              </w:rPr>
            </w:pPr>
            <w:r w:rsidRPr="00686D20">
              <w:rPr>
                <w:rFonts w:asciiTheme="minorHAnsi" w:hAnsiTheme="minorHAnsi" w:cs="Arial"/>
                <w:b/>
                <w:bCs/>
                <w:i/>
                <w:iCs/>
              </w:rPr>
              <w:t>Tiene por objeto garantizar el cumplimiento y conclusión del contrato</w:t>
            </w:r>
            <w:r>
              <w:rPr>
                <w:rFonts w:asciiTheme="minorHAnsi" w:hAnsiTheme="minorHAnsi" w:cs="Arial"/>
                <w:b/>
                <w:bCs/>
                <w:i/>
                <w:iCs/>
              </w:rPr>
              <w:t xml:space="preserve"> y será equivalente al 7% (Siete por ciento) del total del mismo</w:t>
            </w:r>
            <w:r w:rsidRPr="00880F2E">
              <w:rPr>
                <w:rFonts w:asciiTheme="minorHAnsi" w:hAnsiTheme="minorHAnsi" w:cs="Arial"/>
              </w:rPr>
              <w:t xml:space="preserve">. </w:t>
            </w:r>
            <w:r>
              <w:rPr>
                <w:rFonts w:asciiTheme="minorHAnsi" w:hAnsiTheme="minorHAnsi" w:cs="Arial"/>
              </w:rPr>
              <w:t xml:space="preserve">Por tratarse de un contrato por evento, el monto será retenido </w:t>
            </w:r>
            <w:r w:rsidR="0072514B">
              <w:rPr>
                <w:rFonts w:asciiTheme="minorHAnsi" w:hAnsiTheme="minorHAnsi" w:cs="Arial"/>
              </w:rPr>
              <w:t xml:space="preserve">proporcionalmente (7%) </w:t>
            </w:r>
            <w:r>
              <w:rPr>
                <w:rFonts w:asciiTheme="minorHAnsi" w:hAnsiTheme="minorHAnsi" w:cs="Arial"/>
              </w:rPr>
              <w:t>de cada pago efectuado al proveedor; monto que será devuelto una vez concluido el contrato. De existir una ampliación de vigencia del servicio, se iniciará un nuevo proceso de retenciones por garantía de cumplimiento de contrato en la misma proporción, misma que será devuelta al concluir la relación contractual.</w:t>
            </w:r>
          </w:p>
          <w:p w14:paraId="40819264" w14:textId="04C57078" w:rsidR="00480044" w:rsidRPr="00880F2E" w:rsidRDefault="00480044" w:rsidP="00480044">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w:t>
            </w:r>
          </w:p>
          <w:p w14:paraId="5590DED7" w14:textId="77777777" w:rsidR="00480044" w:rsidRPr="00CC3F77" w:rsidRDefault="00480044" w:rsidP="009D59DE">
            <w:pPr>
              <w:pStyle w:val="Prrafodelista"/>
              <w:ind w:left="284"/>
              <w:jc w:val="both"/>
              <w:rPr>
                <w:rFonts w:asciiTheme="minorHAnsi" w:hAnsiTheme="minorHAnsi" w:cs="Arial"/>
              </w:rPr>
            </w:pPr>
          </w:p>
        </w:tc>
      </w:tr>
      <w:tr w:rsidR="009D59DE" w:rsidRPr="00A81DCD" w14:paraId="0884740D" w14:textId="77777777" w:rsidTr="00DB7BE8">
        <w:trPr>
          <w:trHeight w:val="545"/>
        </w:trPr>
        <w:tc>
          <w:tcPr>
            <w:tcW w:w="2002" w:type="dxa"/>
          </w:tcPr>
          <w:p w14:paraId="3A38E854" w14:textId="4C386D0C" w:rsidR="00480044" w:rsidRPr="00480044" w:rsidRDefault="00F446E4" w:rsidP="0048004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PRESENTACIÓN</w:t>
            </w:r>
            <w:r w:rsidR="009D59DE">
              <w:rPr>
                <w:rFonts w:asciiTheme="minorHAnsi" w:hAnsiTheme="minorHAnsi" w:cstheme="minorHAnsi"/>
                <w:b/>
              </w:rPr>
              <w:t xml:space="preserve"> DE DOCUMENTOS</w:t>
            </w:r>
          </w:p>
        </w:tc>
        <w:tc>
          <w:tcPr>
            <w:tcW w:w="7916" w:type="dxa"/>
          </w:tcPr>
          <w:p w14:paraId="6D9CD1C8" w14:textId="31EE4BD4" w:rsidR="009D59DE" w:rsidRPr="00F73AB4" w:rsidRDefault="009D59DE" w:rsidP="009D59DE">
            <w:pPr>
              <w:pStyle w:val="Prrafodelista"/>
              <w:ind w:left="284"/>
              <w:jc w:val="both"/>
              <w:rPr>
                <w:rFonts w:asciiTheme="minorHAnsi" w:hAnsiTheme="minorHAnsi" w:cs="Arial"/>
              </w:rPr>
            </w:pPr>
            <w:r w:rsidRPr="00CC3F77">
              <w:rPr>
                <w:rFonts w:asciiTheme="minorHAnsi" w:hAnsiTheme="minorHAnsi" w:cs="Arial"/>
              </w:rPr>
              <w:t xml:space="preserve">El proponente adjudicado en un plazo </w:t>
            </w:r>
            <w:r w:rsidRPr="00F73AB4">
              <w:rPr>
                <w:rFonts w:asciiTheme="minorHAnsi" w:hAnsiTheme="minorHAnsi" w:cs="Arial"/>
              </w:rPr>
              <w:t xml:space="preserve">máximo de </w:t>
            </w:r>
            <w:r w:rsidR="007926D0" w:rsidRPr="00F73AB4">
              <w:rPr>
                <w:rFonts w:asciiTheme="minorHAnsi" w:hAnsiTheme="minorHAnsi" w:cs="Arial"/>
              </w:rPr>
              <w:t xml:space="preserve">tres </w:t>
            </w:r>
            <w:r w:rsidRPr="00F73AB4">
              <w:rPr>
                <w:rFonts w:asciiTheme="minorHAnsi" w:hAnsiTheme="minorHAnsi" w:cs="Arial"/>
              </w:rPr>
              <w:t>(</w:t>
            </w:r>
            <w:r w:rsidR="007926D0" w:rsidRPr="00F73AB4">
              <w:rPr>
                <w:rFonts w:asciiTheme="minorHAnsi" w:hAnsiTheme="minorHAnsi" w:cs="Arial"/>
              </w:rPr>
              <w:t>3</w:t>
            </w:r>
            <w:r w:rsidRPr="00F73AB4">
              <w:rPr>
                <w:rFonts w:asciiTheme="minorHAnsi" w:hAnsiTheme="minorHAnsi" w:cs="Arial"/>
              </w:rPr>
              <w:t>) días hábiles, computables a partir de la notificación de Adjudicación, deberá presentar los documentos en original o fotocopia legalizada declarados en su propuesta.</w:t>
            </w:r>
          </w:p>
          <w:p w14:paraId="3428D8BF" w14:textId="4E0C0E9D" w:rsidR="009D59DE" w:rsidRPr="00CC3F77" w:rsidRDefault="009D59DE" w:rsidP="009D59DE">
            <w:pPr>
              <w:pStyle w:val="Prrafodelista"/>
              <w:ind w:left="284"/>
              <w:jc w:val="both"/>
              <w:rPr>
                <w:rFonts w:asciiTheme="minorHAnsi" w:hAnsiTheme="minorHAnsi" w:cs="Arial"/>
              </w:rPr>
            </w:pPr>
            <w:r w:rsidRPr="00F73AB4">
              <w:rPr>
                <w:rFonts w:asciiTheme="minorHAnsi" w:hAnsiTheme="minorHAnsi" w:cs="Arial"/>
              </w:rPr>
              <w:t xml:space="preserve">La CSBP, en forma unilateral o a solicitud escrita del proponente adjudicado, podrá ampliar el plazo de presentación de documentos requeridos hasta </w:t>
            </w:r>
            <w:r w:rsidR="00A40441" w:rsidRPr="00F73AB4">
              <w:rPr>
                <w:rFonts w:asciiTheme="minorHAnsi" w:hAnsiTheme="minorHAnsi" w:cs="Arial"/>
              </w:rPr>
              <w:t xml:space="preserve">dos </w:t>
            </w:r>
            <w:r w:rsidRPr="00F73AB4">
              <w:rPr>
                <w:rFonts w:asciiTheme="minorHAnsi" w:hAnsiTheme="minorHAnsi" w:cs="Arial"/>
              </w:rPr>
              <w:t>(</w:t>
            </w:r>
            <w:r w:rsidR="00A40441" w:rsidRPr="00F73AB4">
              <w:rPr>
                <w:rFonts w:asciiTheme="minorHAnsi" w:hAnsiTheme="minorHAnsi" w:cs="Arial"/>
              </w:rPr>
              <w:t>2</w:t>
            </w:r>
            <w:r w:rsidRPr="00F73AB4">
              <w:rPr>
                <w:rFonts w:asciiTheme="minorHAnsi" w:hAnsiTheme="minorHAnsi" w:cs="Arial"/>
              </w:rPr>
              <w:t xml:space="preserve">) días hábiles </w:t>
            </w:r>
            <w:r w:rsidRPr="00CC3F77">
              <w:rPr>
                <w:rFonts w:asciiTheme="minorHAnsi" w:hAnsiTheme="minorHAnsi" w:cs="Arial"/>
              </w:rPr>
              <w:t>adicionales, comunicando al proponente adjudicado en forma escrita la ampliación de dicho plazo.</w:t>
            </w:r>
          </w:p>
          <w:p w14:paraId="64A60FBE" w14:textId="77777777" w:rsidR="009D59DE" w:rsidRPr="00CC3F77" w:rsidRDefault="009D59DE" w:rsidP="009D59D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1B6C56A" w14:textId="77777777" w:rsidR="009D59DE" w:rsidRPr="00CC3F77" w:rsidRDefault="009D59DE" w:rsidP="009D59DE">
            <w:pPr>
              <w:pStyle w:val="Prrafodelista"/>
              <w:ind w:left="284"/>
              <w:jc w:val="both"/>
              <w:rPr>
                <w:rFonts w:asciiTheme="minorHAnsi" w:hAnsiTheme="minorHAnsi" w:cs="Arial"/>
              </w:rPr>
            </w:pPr>
          </w:p>
          <w:p w14:paraId="6BC041BB" w14:textId="77777777" w:rsidR="009D59DE" w:rsidRPr="00CC3F77" w:rsidRDefault="009D59DE" w:rsidP="009D59DE">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Pr>
                <w:rFonts w:asciiTheme="minorHAnsi" w:hAnsiTheme="minorHAnsi" w:cs="Arial"/>
              </w:rPr>
              <w:t>en la evaluación de las propuestas</w:t>
            </w:r>
            <w:r w:rsidRPr="00CC3F77">
              <w:rPr>
                <w:rFonts w:asciiTheme="minorHAnsi" w:hAnsiTheme="minorHAnsi" w:cs="Arial"/>
              </w:rPr>
              <w:t>.</w:t>
            </w:r>
          </w:p>
          <w:p w14:paraId="3435A194" w14:textId="6D034386" w:rsidR="009D59DE" w:rsidRPr="00A81DCD" w:rsidRDefault="009D59DE" w:rsidP="00F73AB4">
            <w:pPr>
              <w:pStyle w:val="Prrafodelista"/>
              <w:ind w:left="284"/>
              <w:jc w:val="both"/>
            </w:pPr>
            <w:r w:rsidRPr="00CC3F77">
              <w:rPr>
                <w:rFonts w:asciiTheme="minorHAnsi" w:hAnsiTheme="minorHAnsi" w:cs="Arial"/>
              </w:rPr>
              <w:t>En estos casos los plazos se computarán nuevamente a partir de la notificación de Adjudicación.</w:t>
            </w:r>
          </w:p>
        </w:tc>
      </w:tr>
      <w:tr w:rsidR="009D59DE" w:rsidRPr="00A81DCD" w14:paraId="172807D8" w14:textId="77777777" w:rsidTr="00363121">
        <w:trPr>
          <w:trHeight w:val="715"/>
        </w:trPr>
        <w:tc>
          <w:tcPr>
            <w:tcW w:w="2002" w:type="dxa"/>
          </w:tcPr>
          <w:p w14:paraId="774FD05B" w14:textId="482B49DE" w:rsidR="009D59DE" w:rsidRPr="00A40441" w:rsidRDefault="009D59DE" w:rsidP="00F73AB4">
            <w:pPr>
              <w:pStyle w:val="Sinespaciado"/>
              <w:numPr>
                <w:ilvl w:val="0"/>
                <w:numId w:val="2"/>
              </w:numPr>
              <w:spacing w:after="200" w:line="276" w:lineRule="auto"/>
              <w:ind w:left="306" w:hanging="284"/>
              <w:rPr>
                <w:rFonts w:asciiTheme="minorHAnsi" w:hAnsiTheme="minorHAnsi" w:cstheme="minorHAnsi"/>
                <w:b/>
              </w:rPr>
            </w:pPr>
            <w:r>
              <w:rPr>
                <w:rFonts w:asciiTheme="minorHAnsi" w:hAnsiTheme="minorHAnsi" w:cs="Arial"/>
                <w:b/>
              </w:rPr>
              <w:t>MODIFICACIONES AL CONTRATO</w:t>
            </w:r>
          </w:p>
        </w:tc>
        <w:tc>
          <w:tcPr>
            <w:tcW w:w="7916" w:type="dxa"/>
          </w:tcPr>
          <w:p w14:paraId="044CF38D" w14:textId="40E55164" w:rsidR="009D59DE" w:rsidRPr="00A81DCD" w:rsidRDefault="009D59DE" w:rsidP="00F73AB4">
            <w:pPr>
              <w:pStyle w:val="Prrafodelista"/>
              <w:ind w:left="284"/>
              <w:jc w:val="both"/>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017F1688" w:rsidR="00BC01B4" w:rsidRDefault="00BC01B4">
      <w:pPr>
        <w:spacing w:after="160" w:line="259" w:lineRule="auto"/>
        <w:rPr>
          <w:rFonts w:asciiTheme="minorHAnsi" w:hAnsiTheme="minorHAnsi" w:cstheme="minorHAnsi"/>
          <w:b/>
          <w:sz w:val="22"/>
          <w:szCs w:val="22"/>
        </w:rPr>
      </w:pPr>
    </w:p>
    <w:p w14:paraId="03901C2D" w14:textId="77777777" w:rsidR="00BC01B4" w:rsidRDefault="00BC01B4">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724E77B7" w14:textId="77777777" w:rsidR="009D59DE" w:rsidRDefault="009D59D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776"/>
        <w:gridCol w:w="142"/>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F3D642B" w:rsidR="008E789D" w:rsidRPr="00F677FC" w:rsidRDefault="003F608B" w:rsidP="0048728B">
            <w:pPr>
              <w:jc w:val="center"/>
              <w:rPr>
                <w:b/>
              </w:rPr>
            </w:pPr>
            <w:r w:rsidRPr="003F608B">
              <w:rPr>
                <w:b/>
              </w:rPr>
              <w:t xml:space="preserve">CONTRATACIÓN DE SERVICIOS DE HOSPITALIZACIÓN Y EMERGENCIAS POR EVENTO PARA LA CSBP EN LA CIUDAD DE POTOSI </w:t>
            </w:r>
          </w:p>
        </w:tc>
      </w:tr>
      <w:tr w:rsidR="004D723B" w:rsidRPr="005C734B" w14:paraId="000200AC" w14:textId="77777777" w:rsidTr="003F608B">
        <w:trPr>
          <w:gridAfter w:val="1"/>
          <w:wAfter w:w="142" w:type="dxa"/>
          <w:trHeight w:val="1119"/>
        </w:trPr>
        <w:tc>
          <w:tcPr>
            <w:tcW w:w="9776" w:type="dxa"/>
          </w:tcPr>
          <w:p w14:paraId="4E25A94A" w14:textId="77777777" w:rsidR="006631A7" w:rsidRDefault="006631A7" w:rsidP="003F608B">
            <w:pPr>
              <w:ind w:left="164" w:right="298"/>
              <w:jc w:val="both"/>
              <w:rPr>
                <w:rFonts w:asciiTheme="minorHAnsi" w:hAnsiTheme="minorHAnsi" w:cstheme="minorHAnsi"/>
                <w:b/>
                <w:bCs/>
              </w:rPr>
            </w:pPr>
          </w:p>
          <w:p w14:paraId="1F6BA59B" w14:textId="1C4997D2" w:rsidR="003F608B" w:rsidRPr="003F608B" w:rsidRDefault="006631A7" w:rsidP="003F608B">
            <w:pPr>
              <w:ind w:left="164" w:right="298"/>
              <w:jc w:val="both"/>
              <w:rPr>
                <w:rFonts w:asciiTheme="minorHAnsi" w:hAnsiTheme="minorHAnsi" w:cstheme="minorHAnsi"/>
                <w:b/>
                <w:bCs/>
              </w:rPr>
            </w:pPr>
            <w:r>
              <w:rPr>
                <w:rFonts w:asciiTheme="minorHAnsi" w:hAnsiTheme="minorHAnsi" w:cstheme="minorHAnsi"/>
                <w:b/>
                <w:bCs/>
              </w:rPr>
              <w:t>27.1</w:t>
            </w:r>
            <w:r w:rsidR="00613592">
              <w:rPr>
                <w:rFonts w:asciiTheme="minorHAnsi" w:hAnsiTheme="minorHAnsi" w:cstheme="minorHAnsi"/>
                <w:b/>
                <w:bCs/>
              </w:rPr>
              <w:t xml:space="preserve">    </w:t>
            </w:r>
            <w:r w:rsidR="003F608B" w:rsidRPr="003F608B">
              <w:rPr>
                <w:rFonts w:asciiTheme="minorHAnsi" w:hAnsiTheme="minorHAnsi" w:cstheme="minorHAnsi"/>
                <w:b/>
                <w:bCs/>
              </w:rPr>
              <w:t>ANTECEDENTES</w:t>
            </w:r>
          </w:p>
          <w:p w14:paraId="7FBCF615" w14:textId="77777777" w:rsidR="003F608B" w:rsidRPr="003F608B" w:rsidRDefault="003F608B" w:rsidP="00F73AB4">
            <w:pPr>
              <w:spacing w:before="240"/>
              <w:ind w:left="164" w:right="298"/>
              <w:jc w:val="both"/>
              <w:rPr>
                <w:rFonts w:asciiTheme="minorHAnsi" w:hAnsiTheme="minorHAnsi" w:cstheme="minorHAnsi"/>
              </w:rPr>
            </w:pPr>
            <w:r w:rsidRPr="003F608B">
              <w:rPr>
                <w:rFonts w:asciiTheme="minorHAnsi" w:hAnsiTheme="minorHAnsi" w:cstheme="minorHAnsi"/>
              </w:rPr>
              <w:t xml:space="preserve">La Caja de Salud de la Banca Privada, requiere contratar Servicios de Hospitalización y Emergencias, que garanticen una atención de calidad y con calidez a su población afiliada, bajo la modalidad de compra de servicios </w:t>
            </w:r>
            <w:r w:rsidRPr="00F73AB4">
              <w:rPr>
                <w:rFonts w:asciiTheme="minorHAnsi" w:hAnsiTheme="minorHAnsi" w:cstheme="minorHAnsi"/>
                <w:b/>
                <w:bCs/>
                <w:i/>
                <w:iCs/>
              </w:rPr>
              <w:t>por “evento”</w:t>
            </w:r>
            <w:r w:rsidRPr="003F608B">
              <w:rPr>
                <w:rFonts w:asciiTheme="minorHAnsi" w:hAnsiTheme="minorHAnsi" w:cstheme="minorHAnsi"/>
              </w:rPr>
              <w:t xml:space="preserve">, respaldado por la correspondiente nota fiscal (factura), emitida por el proveedor del servicio. </w:t>
            </w:r>
          </w:p>
          <w:p w14:paraId="0F398E79" w14:textId="6BB5DDD9" w:rsidR="003F608B" w:rsidRPr="003F58F6" w:rsidRDefault="003F608B" w:rsidP="00F73AB4">
            <w:pPr>
              <w:spacing w:before="240"/>
              <w:ind w:left="164" w:right="298"/>
              <w:jc w:val="both"/>
              <w:rPr>
                <w:rFonts w:asciiTheme="minorHAnsi" w:hAnsiTheme="minorHAnsi" w:cstheme="minorHAnsi"/>
                <w:b/>
                <w:bCs/>
              </w:rPr>
            </w:pPr>
            <w:r w:rsidRPr="003F58F6">
              <w:rPr>
                <w:rFonts w:asciiTheme="minorHAnsi" w:hAnsiTheme="minorHAnsi" w:cstheme="minorHAnsi"/>
                <w:b/>
                <w:bCs/>
              </w:rPr>
              <w:t>27.2</w:t>
            </w:r>
            <w:r w:rsidRPr="003F58F6">
              <w:rPr>
                <w:rFonts w:asciiTheme="minorHAnsi" w:hAnsiTheme="minorHAnsi" w:cstheme="minorHAnsi"/>
                <w:b/>
                <w:bCs/>
              </w:rPr>
              <w:tab/>
              <w:t xml:space="preserve"> EXPLICACIÓN DE COSTO POR EVENTO</w:t>
            </w:r>
          </w:p>
          <w:p w14:paraId="2E1B81C3" w14:textId="77777777" w:rsidR="003F608B" w:rsidRPr="003F58F6" w:rsidRDefault="003F608B" w:rsidP="003F608B">
            <w:pPr>
              <w:ind w:left="164" w:right="298"/>
              <w:jc w:val="both"/>
              <w:rPr>
                <w:rFonts w:asciiTheme="minorHAnsi" w:hAnsiTheme="minorHAnsi" w:cstheme="minorHAnsi"/>
              </w:rPr>
            </w:pPr>
            <w:r w:rsidRPr="003F58F6">
              <w:rPr>
                <w:rFonts w:asciiTheme="minorHAnsi" w:hAnsiTheme="minorHAnsi" w:cstheme="minorHAnsi"/>
              </w:rPr>
              <w:t xml:space="preserve">La propuesta económica debe incluir, el “Costo por Evento” en bolivianos, por cada uno de los servicios requeridos y descritos en el formulario </w:t>
            </w:r>
            <w:proofErr w:type="spellStart"/>
            <w:r w:rsidRPr="003F58F6">
              <w:rPr>
                <w:rFonts w:asciiTheme="minorHAnsi" w:hAnsiTheme="minorHAnsi" w:cstheme="minorHAnsi"/>
              </w:rPr>
              <w:t>N°</w:t>
            </w:r>
            <w:proofErr w:type="spellEnd"/>
            <w:r w:rsidRPr="003F58F6">
              <w:rPr>
                <w:rFonts w:asciiTheme="minorHAnsi" w:hAnsiTheme="minorHAnsi" w:cstheme="minorHAnsi"/>
              </w:rPr>
              <w:t xml:space="preserve"> 1 (Anexo). E proponente deberá tomar en cuenta que el costo propuesto por cada servicio, debe contemplar el COSTO TOTAL y DEFINITIVO por el equipamiento, insumos y personal involucrado en la prestación del servicio.</w:t>
            </w:r>
          </w:p>
          <w:p w14:paraId="19691AA6" w14:textId="63210020" w:rsidR="003F608B" w:rsidRPr="003F608B" w:rsidRDefault="003F608B" w:rsidP="00F73AB4">
            <w:pPr>
              <w:spacing w:before="240"/>
              <w:ind w:left="164" w:right="298"/>
              <w:jc w:val="both"/>
              <w:rPr>
                <w:rFonts w:asciiTheme="minorHAnsi" w:hAnsiTheme="minorHAnsi" w:cstheme="minorHAnsi"/>
              </w:rPr>
            </w:pPr>
            <w:r w:rsidRPr="003F58F6">
              <w:rPr>
                <w:rFonts w:asciiTheme="minorHAnsi" w:hAnsiTheme="minorHAnsi" w:cstheme="minorHAnsi"/>
              </w:rPr>
              <w:t>La CSBP cancelará por el total de los servicios prestados en el mes facturado, considerando para cada servicio el costo por evento ofertado y plasmado en el contrato.</w:t>
            </w:r>
          </w:p>
          <w:p w14:paraId="70301E34" w14:textId="3D39D2BA" w:rsidR="003F608B" w:rsidRPr="003F58F6" w:rsidRDefault="003F608B" w:rsidP="00F73AB4">
            <w:pPr>
              <w:spacing w:before="240"/>
              <w:ind w:left="164" w:right="298"/>
              <w:jc w:val="both"/>
              <w:rPr>
                <w:rFonts w:asciiTheme="minorHAnsi" w:hAnsiTheme="minorHAnsi" w:cstheme="minorHAnsi"/>
                <w:b/>
                <w:bCs/>
              </w:rPr>
            </w:pPr>
            <w:r w:rsidRPr="003F608B">
              <w:rPr>
                <w:rFonts w:asciiTheme="minorHAnsi" w:hAnsiTheme="minorHAnsi" w:cstheme="minorHAnsi"/>
                <w:b/>
                <w:bCs/>
              </w:rPr>
              <w:t>27.</w:t>
            </w:r>
            <w:r w:rsidR="006631A7">
              <w:rPr>
                <w:rFonts w:asciiTheme="minorHAnsi" w:hAnsiTheme="minorHAnsi" w:cstheme="minorHAnsi"/>
                <w:b/>
                <w:bCs/>
              </w:rPr>
              <w:t>3</w:t>
            </w:r>
            <w:r w:rsidRPr="003F608B">
              <w:rPr>
                <w:rFonts w:asciiTheme="minorHAnsi" w:hAnsiTheme="minorHAnsi" w:cstheme="minorHAnsi"/>
                <w:b/>
                <w:bCs/>
              </w:rPr>
              <w:tab/>
            </w:r>
            <w:r w:rsidRPr="003F58F6">
              <w:rPr>
                <w:rFonts w:asciiTheme="minorHAnsi" w:hAnsiTheme="minorHAnsi" w:cstheme="minorHAnsi"/>
                <w:b/>
                <w:bCs/>
              </w:rPr>
              <w:t>SERVICIOS REQUERIDOS</w:t>
            </w:r>
          </w:p>
          <w:p w14:paraId="0103B12C" w14:textId="77777777" w:rsidR="003F608B" w:rsidRPr="003F58F6" w:rsidRDefault="003F608B" w:rsidP="003F608B">
            <w:pPr>
              <w:ind w:left="164" w:right="298"/>
              <w:jc w:val="both"/>
              <w:rPr>
                <w:rFonts w:asciiTheme="minorHAnsi" w:hAnsiTheme="minorHAnsi" w:cstheme="minorHAnsi"/>
              </w:rPr>
            </w:pPr>
            <w:r w:rsidRPr="003F58F6">
              <w:rPr>
                <w:rFonts w:asciiTheme="minorHAnsi" w:hAnsiTheme="minorHAnsi" w:cstheme="minorHAnsi"/>
              </w:rPr>
              <w:t>1.</w:t>
            </w:r>
            <w:r w:rsidRPr="003F58F6">
              <w:rPr>
                <w:rFonts w:asciiTheme="minorHAnsi" w:hAnsiTheme="minorHAnsi" w:cstheme="minorHAnsi"/>
              </w:rPr>
              <w:tab/>
              <w:t>Gineco Obstetricia</w:t>
            </w:r>
          </w:p>
          <w:p w14:paraId="05B09744" w14:textId="77777777" w:rsidR="003F608B" w:rsidRPr="00FC7F70" w:rsidRDefault="003F608B" w:rsidP="003F608B">
            <w:pPr>
              <w:ind w:left="164" w:right="298"/>
              <w:jc w:val="both"/>
              <w:rPr>
                <w:rFonts w:asciiTheme="minorHAnsi" w:hAnsiTheme="minorHAnsi" w:cstheme="minorHAnsi"/>
              </w:rPr>
            </w:pPr>
            <w:r w:rsidRPr="003F58F6">
              <w:rPr>
                <w:rFonts w:asciiTheme="minorHAnsi" w:hAnsiTheme="minorHAnsi" w:cstheme="minorHAnsi"/>
              </w:rPr>
              <w:t>2.</w:t>
            </w:r>
            <w:r w:rsidRPr="003F58F6">
              <w:rPr>
                <w:rFonts w:asciiTheme="minorHAnsi" w:hAnsiTheme="minorHAnsi" w:cstheme="minorHAnsi"/>
              </w:rPr>
              <w:tab/>
            </w:r>
            <w:r w:rsidRPr="00FC7F70">
              <w:rPr>
                <w:rFonts w:asciiTheme="minorHAnsi" w:hAnsiTheme="minorHAnsi" w:cstheme="minorHAnsi"/>
              </w:rPr>
              <w:t>Medicina interna</w:t>
            </w:r>
          </w:p>
          <w:p w14:paraId="62A7BA9C" w14:textId="77777777" w:rsidR="003F608B" w:rsidRPr="00FC7F70" w:rsidRDefault="003F608B" w:rsidP="003F608B">
            <w:pPr>
              <w:ind w:left="164" w:right="298"/>
              <w:jc w:val="both"/>
              <w:rPr>
                <w:rFonts w:asciiTheme="minorHAnsi" w:hAnsiTheme="minorHAnsi" w:cstheme="minorHAnsi"/>
              </w:rPr>
            </w:pPr>
            <w:r w:rsidRPr="00FC7F70">
              <w:rPr>
                <w:rFonts w:asciiTheme="minorHAnsi" w:hAnsiTheme="minorHAnsi" w:cstheme="minorHAnsi"/>
              </w:rPr>
              <w:t>3.</w:t>
            </w:r>
            <w:r w:rsidRPr="00FC7F70">
              <w:rPr>
                <w:rFonts w:asciiTheme="minorHAnsi" w:hAnsiTheme="minorHAnsi" w:cstheme="minorHAnsi"/>
              </w:rPr>
              <w:tab/>
              <w:t>Neonatología</w:t>
            </w:r>
          </w:p>
          <w:p w14:paraId="57AECCC4" w14:textId="77777777" w:rsidR="003F608B" w:rsidRPr="00FC7F70" w:rsidRDefault="003F608B" w:rsidP="003F608B">
            <w:pPr>
              <w:ind w:left="164" w:right="298"/>
              <w:jc w:val="both"/>
              <w:rPr>
                <w:rFonts w:asciiTheme="minorHAnsi" w:hAnsiTheme="minorHAnsi" w:cstheme="minorHAnsi"/>
              </w:rPr>
            </w:pPr>
            <w:r w:rsidRPr="00FC7F70">
              <w:rPr>
                <w:rFonts w:asciiTheme="minorHAnsi" w:hAnsiTheme="minorHAnsi" w:cstheme="minorHAnsi"/>
              </w:rPr>
              <w:t>4.</w:t>
            </w:r>
            <w:r w:rsidRPr="00FC7F70">
              <w:rPr>
                <w:rFonts w:asciiTheme="minorHAnsi" w:hAnsiTheme="minorHAnsi" w:cstheme="minorHAnsi"/>
              </w:rPr>
              <w:tab/>
              <w:t xml:space="preserve">Pediatría </w:t>
            </w:r>
          </w:p>
          <w:p w14:paraId="67F270D7" w14:textId="77777777" w:rsidR="003F608B" w:rsidRPr="00FC7F70" w:rsidRDefault="003F608B" w:rsidP="003F608B">
            <w:pPr>
              <w:ind w:left="164" w:right="298"/>
              <w:jc w:val="both"/>
              <w:rPr>
                <w:rFonts w:asciiTheme="minorHAnsi" w:hAnsiTheme="minorHAnsi" w:cstheme="minorHAnsi"/>
              </w:rPr>
            </w:pPr>
            <w:r w:rsidRPr="00FC7F70">
              <w:rPr>
                <w:rFonts w:asciiTheme="minorHAnsi" w:hAnsiTheme="minorHAnsi" w:cstheme="minorHAnsi"/>
              </w:rPr>
              <w:t>5.</w:t>
            </w:r>
            <w:r w:rsidRPr="00FC7F70">
              <w:rPr>
                <w:rFonts w:asciiTheme="minorHAnsi" w:hAnsiTheme="minorHAnsi" w:cstheme="minorHAnsi"/>
              </w:rPr>
              <w:tab/>
              <w:t xml:space="preserve">Cirugía </w:t>
            </w:r>
          </w:p>
          <w:p w14:paraId="5ADFC8B0" w14:textId="77777777" w:rsidR="003F608B" w:rsidRPr="00FC7F70" w:rsidRDefault="003F608B" w:rsidP="003F608B">
            <w:pPr>
              <w:ind w:left="164" w:right="298"/>
              <w:jc w:val="both"/>
              <w:rPr>
                <w:rFonts w:asciiTheme="minorHAnsi" w:hAnsiTheme="minorHAnsi" w:cstheme="minorHAnsi"/>
              </w:rPr>
            </w:pPr>
            <w:r w:rsidRPr="00FC7F70">
              <w:rPr>
                <w:rFonts w:asciiTheme="minorHAnsi" w:hAnsiTheme="minorHAnsi" w:cstheme="minorHAnsi"/>
              </w:rPr>
              <w:t>6.</w:t>
            </w:r>
            <w:r w:rsidRPr="00FC7F70">
              <w:rPr>
                <w:rFonts w:asciiTheme="minorHAnsi" w:hAnsiTheme="minorHAnsi" w:cstheme="minorHAnsi"/>
              </w:rPr>
              <w:tab/>
              <w:t>Unidad de Terapia intensiva UTI</w:t>
            </w:r>
          </w:p>
          <w:p w14:paraId="5622E6F2" w14:textId="77777777" w:rsidR="003F608B" w:rsidRPr="00FC7F70" w:rsidRDefault="003F608B" w:rsidP="003F608B">
            <w:pPr>
              <w:ind w:left="164" w:right="298"/>
              <w:jc w:val="both"/>
              <w:rPr>
                <w:rFonts w:asciiTheme="minorHAnsi" w:hAnsiTheme="minorHAnsi" w:cstheme="minorHAnsi"/>
              </w:rPr>
            </w:pPr>
            <w:r w:rsidRPr="00FC7F70">
              <w:rPr>
                <w:rFonts w:asciiTheme="minorHAnsi" w:hAnsiTheme="minorHAnsi" w:cstheme="minorHAnsi"/>
              </w:rPr>
              <w:t>7.</w:t>
            </w:r>
            <w:r w:rsidRPr="00FC7F70">
              <w:rPr>
                <w:rFonts w:asciiTheme="minorHAnsi" w:hAnsiTheme="minorHAnsi" w:cstheme="minorHAnsi"/>
              </w:rPr>
              <w:tab/>
              <w:t xml:space="preserve">Hospitalización </w:t>
            </w:r>
          </w:p>
          <w:p w14:paraId="1402B80B" w14:textId="77777777" w:rsidR="003F608B" w:rsidRPr="00FC7F70" w:rsidRDefault="003F608B" w:rsidP="003F608B">
            <w:pPr>
              <w:ind w:left="164" w:right="298"/>
              <w:jc w:val="both"/>
              <w:rPr>
                <w:rFonts w:asciiTheme="minorHAnsi" w:hAnsiTheme="minorHAnsi" w:cstheme="minorHAnsi"/>
              </w:rPr>
            </w:pPr>
            <w:r w:rsidRPr="00FC7F70">
              <w:rPr>
                <w:rFonts w:asciiTheme="minorHAnsi" w:hAnsiTheme="minorHAnsi" w:cstheme="minorHAnsi"/>
              </w:rPr>
              <w:t>8.</w:t>
            </w:r>
            <w:r w:rsidRPr="00FC7F70">
              <w:rPr>
                <w:rFonts w:asciiTheme="minorHAnsi" w:hAnsiTheme="minorHAnsi" w:cstheme="minorHAnsi"/>
              </w:rPr>
              <w:tab/>
              <w:t>Emergencias</w:t>
            </w:r>
          </w:p>
          <w:p w14:paraId="475B4793" w14:textId="77777777" w:rsidR="003F608B" w:rsidRPr="00FC7F70" w:rsidRDefault="003F608B" w:rsidP="003F608B">
            <w:pPr>
              <w:ind w:left="164" w:right="298"/>
              <w:jc w:val="both"/>
              <w:rPr>
                <w:rFonts w:asciiTheme="minorHAnsi" w:hAnsiTheme="minorHAnsi" w:cstheme="minorHAnsi"/>
              </w:rPr>
            </w:pPr>
            <w:r w:rsidRPr="00FC7F70">
              <w:rPr>
                <w:rFonts w:asciiTheme="minorHAnsi" w:hAnsiTheme="minorHAnsi" w:cstheme="minorHAnsi"/>
              </w:rPr>
              <w:t>9.</w:t>
            </w:r>
            <w:r w:rsidRPr="00FC7F70">
              <w:rPr>
                <w:rFonts w:asciiTheme="minorHAnsi" w:hAnsiTheme="minorHAnsi" w:cstheme="minorHAnsi"/>
              </w:rPr>
              <w:tab/>
              <w:t>Atención del paciente COVID-19</w:t>
            </w:r>
          </w:p>
          <w:p w14:paraId="5B97C2EB" w14:textId="77777777" w:rsidR="003F608B" w:rsidRPr="00FC7F70" w:rsidRDefault="003F608B" w:rsidP="003F608B">
            <w:pPr>
              <w:ind w:left="164" w:right="298"/>
              <w:jc w:val="both"/>
              <w:rPr>
                <w:rFonts w:asciiTheme="minorHAnsi" w:hAnsiTheme="minorHAnsi" w:cstheme="minorHAnsi"/>
              </w:rPr>
            </w:pPr>
          </w:p>
          <w:p w14:paraId="681D9ADE" w14:textId="001372A0" w:rsidR="003F608B" w:rsidRPr="00FC7F70" w:rsidRDefault="006631A7" w:rsidP="003F608B">
            <w:pPr>
              <w:ind w:left="164" w:right="298"/>
              <w:jc w:val="both"/>
              <w:rPr>
                <w:rFonts w:asciiTheme="minorHAnsi" w:hAnsiTheme="minorHAnsi" w:cstheme="minorHAnsi"/>
                <w:b/>
                <w:bCs/>
              </w:rPr>
            </w:pPr>
            <w:r w:rsidRPr="00FC7F70">
              <w:rPr>
                <w:rFonts w:asciiTheme="minorHAnsi" w:hAnsiTheme="minorHAnsi" w:cstheme="minorHAnsi"/>
                <w:b/>
                <w:bCs/>
              </w:rPr>
              <w:t xml:space="preserve">27.4     </w:t>
            </w:r>
            <w:r w:rsidR="003F58F6" w:rsidRPr="00FC7F70">
              <w:rPr>
                <w:rFonts w:asciiTheme="minorHAnsi" w:hAnsiTheme="minorHAnsi" w:cstheme="minorHAnsi"/>
                <w:b/>
                <w:bCs/>
              </w:rPr>
              <w:t>DURACIÓN</w:t>
            </w:r>
            <w:r w:rsidR="003F608B" w:rsidRPr="00FC7F70">
              <w:rPr>
                <w:rFonts w:asciiTheme="minorHAnsi" w:hAnsiTheme="minorHAnsi" w:cstheme="minorHAnsi"/>
                <w:b/>
                <w:bCs/>
              </w:rPr>
              <w:t xml:space="preserve"> DEL CONTRATO</w:t>
            </w:r>
          </w:p>
          <w:p w14:paraId="39EA7B56" w14:textId="4DC1BC25" w:rsidR="00350575" w:rsidRDefault="003F608B" w:rsidP="003F608B">
            <w:pPr>
              <w:ind w:left="164" w:right="298"/>
              <w:jc w:val="both"/>
              <w:rPr>
                <w:rFonts w:asciiTheme="minorHAnsi" w:hAnsiTheme="minorHAnsi" w:cstheme="minorHAnsi"/>
              </w:rPr>
            </w:pPr>
            <w:r w:rsidRPr="00FC7F70">
              <w:rPr>
                <w:rFonts w:asciiTheme="minorHAnsi" w:hAnsiTheme="minorHAnsi" w:cstheme="minorHAnsi"/>
              </w:rPr>
              <w:t xml:space="preserve">El </w:t>
            </w:r>
            <w:r w:rsidR="00A40441">
              <w:rPr>
                <w:rFonts w:asciiTheme="minorHAnsi" w:hAnsiTheme="minorHAnsi" w:cstheme="minorHAnsi"/>
              </w:rPr>
              <w:t>C</w:t>
            </w:r>
            <w:r w:rsidRPr="00FC7F70">
              <w:rPr>
                <w:rFonts w:asciiTheme="minorHAnsi" w:hAnsiTheme="minorHAnsi" w:cstheme="minorHAnsi"/>
              </w:rPr>
              <w:t xml:space="preserve">ontrato de Servicio de Hospitalización y Emergencia tendrá una duración de </w:t>
            </w:r>
            <w:r w:rsidR="00A40441">
              <w:rPr>
                <w:rFonts w:asciiTheme="minorHAnsi" w:hAnsiTheme="minorHAnsi" w:cstheme="minorHAnsi"/>
              </w:rPr>
              <w:t>2</w:t>
            </w:r>
            <w:r w:rsidRPr="00FC7F70">
              <w:rPr>
                <w:rFonts w:asciiTheme="minorHAnsi" w:hAnsiTheme="minorHAnsi" w:cstheme="minorHAnsi"/>
              </w:rPr>
              <w:t xml:space="preserve"> año</w:t>
            </w:r>
            <w:r w:rsidR="00A40441">
              <w:rPr>
                <w:rFonts w:asciiTheme="minorHAnsi" w:hAnsiTheme="minorHAnsi" w:cstheme="minorHAnsi"/>
              </w:rPr>
              <w:t>s</w:t>
            </w:r>
            <w:r w:rsidRPr="00FC7F70">
              <w:rPr>
                <w:rFonts w:asciiTheme="minorHAnsi" w:hAnsiTheme="minorHAnsi" w:cstheme="minorHAnsi"/>
              </w:rPr>
              <w:t xml:space="preserve"> calendario a partir de la firma del </w:t>
            </w:r>
            <w:r w:rsidR="00A40441">
              <w:rPr>
                <w:rFonts w:asciiTheme="minorHAnsi" w:hAnsiTheme="minorHAnsi" w:cstheme="minorHAnsi"/>
              </w:rPr>
              <w:t>mismo</w:t>
            </w:r>
            <w:r w:rsidR="00F73599">
              <w:rPr>
                <w:rFonts w:asciiTheme="minorHAnsi" w:hAnsiTheme="minorHAnsi" w:cstheme="minorHAnsi"/>
              </w:rPr>
              <w:t xml:space="preserve">, al primer año la CSBP realizará una evaluación del </w:t>
            </w:r>
            <w:r w:rsidR="00350575">
              <w:rPr>
                <w:rFonts w:asciiTheme="minorHAnsi" w:hAnsiTheme="minorHAnsi" w:cstheme="minorHAnsi"/>
              </w:rPr>
              <w:t xml:space="preserve">servicio </w:t>
            </w:r>
            <w:r w:rsidR="00F73599">
              <w:rPr>
                <w:rFonts w:asciiTheme="minorHAnsi" w:hAnsiTheme="minorHAnsi" w:cstheme="minorHAnsi"/>
              </w:rPr>
              <w:t>y de no ser satisfactoria, se procederá a la cancelación del contrato.</w:t>
            </w:r>
            <w:r w:rsidRPr="00FC7F70">
              <w:rPr>
                <w:rFonts w:asciiTheme="minorHAnsi" w:hAnsiTheme="minorHAnsi" w:cstheme="minorHAnsi"/>
              </w:rPr>
              <w:t xml:space="preserve"> </w:t>
            </w:r>
          </w:p>
          <w:p w14:paraId="52CB2D42" w14:textId="35F788E0" w:rsidR="003F608B" w:rsidRPr="00FC7F70" w:rsidRDefault="00350575" w:rsidP="003F608B">
            <w:pPr>
              <w:ind w:left="164" w:right="298"/>
              <w:jc w:val="both"/>
              <w:rPr>
                <w:rFonts w:asciiTheme="minorHAnsi" w:hAnsiTheme="minorHAnsi" w:cstheme="minorHAnsi"/>
              </w:rPr>
            </w:pPr>
            <w:r>
              <w:rPr>
                <w:rFonts w:asciiTheme="minorHAnsi" w:hAnsiTheme="minorHAnsi" w:cstheme="minorHAnsi"/>
              </w:rPr>
              <w:t>El contrato s</w:t>
            </w:r>
            <w:r w:rsidR="003F608B" w:rsidRPr="00FC7F70">
              <w:rPr>
                <w:rFonts w:asciiTheme="minorHAnsi" w:hAnsiTheme="minorHAnsi" w:cstheme="minorHAnsi"/>
              </w:rPr>
              <w:t xml:space="preserve">e podrá ampliar por un período </w:t>
            </w:r>
            <w:r>
              <w:rPr>
                <w:rFonts w:asciiTheme="minorHAnsi" w:hAnsiTheme="minorHAnsi" w:cstheme="minorHAnsi"/>
              </w:rPr>
              <w:t>adicional de dos (2) años</w:t>
            </w:r>
            <w:r w:rsidR="003F608B" w:rsidRPr="00FC7F70">
              <w:rPr>
                <w:rFonts w:asciiTheme="minorHAnsi" w:hAnsiTheme="minorHAnsi" w:cstheme="minorHAnsi"/>
              </w:rPr>
              <w:t xml:space="preserve">, siempre y cuando la evaluación de los servicios </w:t>
            </w:r>
            <w:r>
              <w:rPr>
                <w:rFonts w:asciiTheme="minorHAnsi" w:hAnsiTheme="minorHAnsi" w:cstheme="minorHAnsi"/>
              </w:rPr>
              <w:t xml:space="preserve">resulte </w:t>
            </w:r>
            <w:r w:rsidR="003F608B" w:rsidRPr="00FC7F70">
              <w:rPr>
                <w:rFonts w:asciiTheme="minorHAnsi" w:hAnsiTheme="minorHAnsi" w:cstheme="minorHAnsi"/>
              </w:rPr>
              <w:t>satisfactoria.</w:t>
            </w:r>
          </w:p>
          <w:p w14:paraId="57942B6B" w14:textId="77777777" w:rsidR="003F608B" w:rsidRPr="00FC7F70" w:rsidRDefault="003F608B" w:rsidP="003F608B">
            <w:pPr>
              <w:ind w:left="164" w:right="298"/>
              <w:jc w:val="both"/>
              <w:rPr>
                <w:rFonts w:asciiTheme="minorHAnsi" w:hAnsiTheme="minorHAnsi" w:cstheme="minorHAnsi"/>
              </w:rPr>
            </w:pPr>
          </w:p>
          <w:p w14:paraId="6A529E08" w14:textId="3A0DDBF6" w:rsidR="003F608B" w:rsidRPr="00FC7F70" w:rsidRDefault="006631A7" w:rsidP="003F608B">
            <w:pPr>
              <w:ind w:left="164" w:right="298"/>
              <w:jc w:val="both"/>
              <w:rPr>
                <w:rFonts w:asciiTheme="minorHAnsi" w:hAnsiTheme="minorHAnsi" w:cstheme="minorHAnsi"/>
                <w:b/>
                <w:bCs/>
              </w:rPr>
            </w:pPr>
            <w:r w:rsidRPr="00FC7F70">
              <w:rPr>
                <w:rFonts w:asciiTheme="minorHAnsi" w:hAnsiTheme="minorHAnsi" w:cstheme="minorHAnsi"/>
                <w:b/>
                <w:bCs/>
              </w:rPr>
              <w:t xml:space="preserve">27.5     </w:t>
            </w:r>
            <w:r w:rsidR="003F608B" w:rsidRPr="00FC7F70">
              <w:rPr>
                <w:rFonts w:asciiTheme="minorHAnsi" w:hAnsiTheme="minorHAnsi" w:cstheme="minorHAnsi"/>
                <w:b/>
                <w:bCs/>
              </w:rPr>
              <w:t>MODALIDAD DE CONTRATACIÓN</w:t>
            </w:r>
          </w:p>
          <w:p w14:paraId="7E8583E6" w14:textId="77777777" w:rsidR="003F608B" w:rsidRPr="00FC7F70" w:rsidRDefault="003F608B" w:rsidP="003F608B">
            <w:pPr>
              <w:ind w:left="164" w:right="298"/>
              <w:jc w:val="both"/>
              <w:rPr>
                <w:rFonts w:asciiTheme="minorHAnsi" w:hAnsiTheme="minorHAnsi" w:cstheme="minorHAnsi"/>
              </w:rPr>
            </w:pPr>
            <w:r w:rsidRPr="00FC7F70">
              <w:rPr>
                <w:rFonts w:asciiTheme="minorHAnsi" w:hAnsiTheme="minorHAnsi" w:cstheme="minorHAnsi"/>
              </w:rPr>
              <w:t>Se firmará un contrato civil de Compra de Servicios por evento.</w:t>
            </w:r>
          </w:p>
          <w:p w14:paraId="63221D71" w14:textId="77777777" w:rsidR="003F608B" w:rsidRPr="00FC7F70" w:rsidRDefault="003F608B" w:rsidP="003F608B">
            <w:pPr>
              <w:ind w:left="164" w:right="298"/>
              <w:jc w:val="both"/>
              <w:rPr>
                <w:rFonts w:asciiTheme="minorHAnsi" w:hAnsiTheme="minorHAnsi" w:cstheme="minorHAnsi"/>
              </w:rPr>
            </w:pPr>
          </w:p>
          <w:p w14:paraId="1383D423" w14:textId="192D34F0" w:rsidR="003F608B" w:rsidRPr="00FC7F70" w:rsidRDefault="006631A7" w:rsidP="003F608B">
            <w:pPr>
              <w:ind w:left="164" w:right="298"/>
              <w:jc w:val="both"/>
              <w:rPr>
                <w:rFonts w:asciiTheme="minorHAnsi" w:hAnsiTheme="minorHAnsi" w:cstheme="minorHAnsi"/>
                <w:b/>
                <w:bCs/>
              </w:rPr>
            </w:pPr>
            <w:r w:rsidRPr="00FC7F70">
              <w:rPr>
                <w:rFonts w:asciiTheme="minorHAnsi" w:hAnsiTheme="minorHAnsi" w:cstheme="minorHAnsi"/>
                <w:b/>
                <w:bCs/>
              </w:rPr>
              <w:t xml:space="preserve">27.6     </w:t>
            </w:r>
            <w:r w:rsidR="003F608B" w:rsidRPr="00FC7F70">
              <w:rPr>
                <w:rFonts w:asciiTheme="minorHAnsi" w:hAnsiTheme="minorHAnsi" w:cstheme="minorHAnsi"/>
                <w:b/>
                <w:bCs/>
              </w:rPr>
              <w:t xml:space="preserve">PRESENTACIÓN DEL INFORME MENSUAL. – </w:t>
            </w:r>
          </w:p>
          <w:p w14:paraId="436E082C" w14:textId="58167228" w:rsidR="003F608B" w:rsidRPr="00FC7F70" w:rsidRDefault="003F608B" w:rsidP="003F608B">
            <w:pPr>
              <w:ind w:left="164" w:right="298"/>
              <w:jc w:val="both"/>
              <w:rPr>
                <w:rFonts w:asciiTheme="minorHAnsi" w:hAnsiTheme="minorHAnsi" w:cstheme="minorHAnsi"/>
              </w:rPr>
            </w:pPr>
            <w:r w:rsidRPr="00FC7F70">
              <w:rPr>
                <w:rFonts w:asciiTheme="minorHAnsi" w:hAnsiTheme="minorHAnsi" w:cstheme="minorHAnsi"/>
              </w:rPr>
              <w:t xml:space="preserve">La presentación del informe, debe ser realizada hasta el vigésimo </w:t>
            </w:r>
            <w:r w:rsidR="00350575">
              <w:rPr>
                <w:rFonts w:asciiTheme="minorHAnsi" w:hAnsiTheme="minorHAnsi" w:cstheme="minorHAnsi"/>
              </w:rPr>
              <w:t xml:space="preserve">octavo </w:t>
            </w:r>
            <w:r w:rsidRPr="00FC7F70">
              <w:rPr>
                <w:rFonts w:asciiTheme="minorHAnsi" w:hAnsiTheme="minorHAnsi" w:cstheme="minorHAnsi"/>
              </w:rPr>
              <w:t xml:space="preserve">día del mes de realizado el servicio, para lo cual, la entidad contratada, deberá realizar un corte administrativo contable al vigésimo </w:t>
            </w:r>
            <w:r w:rsidR="00350575">
              <w:rPr>
                <w:rFonts w:asciiTheme="minorHAnsi" w:hAnsiTheme="minorHAnsi" w:cstheme="minorHAnsi"/>
              </w:rPr>
              <w:t xml:space="preserve">quinto día </w:t>
            </w:r>
            <w:r w:rsidRPr="00FC7F70">
              <w:rPr>
                <w:rFonts w:asciiTheme="minorHAnsi" w:hAnsiTheme="minorHAnsi" w:cstheme="minorHAnsi"/>
              </w:rPr>
              <w:t>del mes en curso.</w:t>
            </w:r>
          </w:p>
          <w:p w14:paraId="6F3C686F" w14:textId="77777777" w:rsidR="003F608B" w:rsidRPr="00FC7F70" w:rsidRDefault="003F608B" w:rsidP="003F608B">
            <w:pPr>
              <w:ind w:left="164" w:right="298"/>
              <w:jc w:val="both"/>
              <w:rPr>
                <w:rFonts w:asciiTheme="minorHAnsi" w:hAnsiTheme="minorHAnsi" w:cstheme="minorHAnsi"/>
              </w:rPr>
            </w:pPr>
          </w:p>
          <w:p w14:paraId="5D97834B" w14:textId="12A26177" w:rsidR="003F608B" w:rsidRPr="00FC7F70" w:rsidRDefault="006631A7" w:rsidP="003F608B">
            <w:pPr>
              <w:ind w:left="164" w:right="298"/>
              <w:jc w:val="both"/>
              <w:rPr>
                <w:rFonts w:asciiTheme="minorHAnsi" w:hAnsiTheme="minorHAnsi" w:cstheme="minorHAnsi"/>
              </w:rPr>
            </w:pPr>
            <w:r w:rsidRPr="00FC7F70">
              <w:rPr>
                <w:rFonts w:asciiTheme="minorHAnsi" w:hAnsiTheme="minorHAnsi" w:cstheme="minorHAnsi"/>
                <w:b/>
                <w:bCs/>
              </w:rPr>
              <w:lastRenderedPageBreak/>
              <w:t xml:space="preserve">27.7      </w:t>
            </w:r>
            <w:r w:rsidR="003F608B" w:rsidRPr="00FC7F70">
              <w:rPr>
                <w:rFonts w:asciiTheme="minorHAnsi" w:hAnsiTheme="minorHAnsi" w:cstheme="minorHAnsi"/>
                <w:b/>
                <w:bCs/>
              </w:rPr>
              <w:t>El INFORME</w:t>
            </w:r>
            <w:r w:rsidR="003F608B" w:rsidRPr="00FC7F70">
              <w:rPr>
                <w:rFonts w:asciiTheme="minorHAnsi" w:hAnsiTheme="minorHAnsi" w:cstheme="minorHAnsi"/>
              </w:rPr>
              <w:t xml:space="preserve"> debe tener el presente contenido:</w:t>
            </w:r>
          </w:p>
          <w:p w14:paraId="1894CC36" w14:textId="771324A6"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Nota de cobro indicando el mes al que corresponde.</w:t>
            </w:r>
          </w:p>
          <w:p w14:paraId="1F6ADFAD" w14:textId="66C596CE"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Primero ingresa como proforma, una vez aprobado el informe recién se emite la FACTURA (a nombre de Caja de Salud de la Banca privada, con NIT: 1020635028).</w:t>
            </w:r>
          </w:p>
          <w:p w14:paraId="6213C231" w14:textId="2786779B"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El Formato debe tener:</w:t>
            </w:r>
          </w:p>
          <w:p w14:paraId="2B0DC38B" w14:textId="4888D782"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Hoja de resumen general de costos</w:t>
            </w:r>
          </w:p>
          <w:p w14:paraId="4A137AFF" w14:textId="15A2509A"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Resumen de costos de emergencias</w:t>
            </w:r>
          </w:p>
          <w:p w14:paraId="686257C2" w14:textId="09F97EBC"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Hoja de costos por paciente y sus respaldos</w:t>
            </w:r>
          </w:p>
          <w:p w14:paraId="1FCDA67D" w14:textId="47C580CA"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Resumen costos de hospitalización - cirugía</w:t>
            </w:r>
          </w:p>
          <w:p w14:paraId="2F78CA4D" w14:textId="65BB6B7F"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Hoja de costos por paciente - cirugía</w:t>
            </w:r>
          </w:p>
          <w:p w14:paraId="47F5AAFD" w14:textId="16D6CA14"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 xml:space="preserve">Resumen costos de hospitalización – </w:t>
            </w:r>
            <w:r w:rsidR="00F73AB4" w:rsidRPr="00FC7F70">
              <w:rPr>
                <w:rFonts w:asciiTheme="minorHAnsi" w:hAnsiTheme="minorHAnsi" w:cstheme="minorHAnsi"/>
              </w:rPr>
              <w:t>ginecología</w:t>
            </w:r>
            <w:r w:rsidRPr="00FC7F70">
              <w:rPr>
                <w:rFonts w:asciiTheme="minorHAnsi" w:hAnsiTheme="minorHAnsi" w:cstheme="minorHAnsi"/>
              </w:rPr>
              <w:t xml:space="preserve"> obstetricia</w:t>
            </w:r>
          </w:p>
          <w:p w14:paraId="36AD7C89" w14:textId="14481E2F"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Hoja de costos por paciente - gineco-obstetricia</w:t>
            </w:r>
          </w:p>
          <w:p w14:paraId="388F5854" w14:textId="44E1F63A"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Resumen costos de hospitalización - pediatría</w:t>
            </w:r>
          </w:p>
          <w:p w14:paraId="6E3C7012" w14:textId="7E8C675B"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Hoja de costos por paciente - pediatría</w:t>
            </w:r>
          </w:p>
          <w:p w14:paraId="1FA44F6A" w14:textId="08BD8C6C"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 xml:space="preserve">Resumen costos de hospitalización – </w:t>
            </w:r>
            <w:proofErr w:type="spellStart"/>
            <w:r w:rsidRPr="00FC7F70">
              <w:rPr>
                <w:rFonts w:asciiTheme="minorHAnsi" w:hAnsiTheme="minorHAnsi" w:cstheme="minorHAnsi"/>
              </w:rPr>
              <w:t>med</w:t>
            </w:r>
            <w:proofErr w:type="spellEnd"/>
            <w:r w:rsidRPr="00FC7F70">
              <w:rPr>
                <w:rFonts w:asciiTheme="minorHAnsi" w:hAnsiTheme="minorHAnsi" w:cstheme="minorHAnsi"/>
              </w:rPr>
              <w:t>. Interna</w:t>
            </w:r>
          </w:p>
          <w:p w14:paraId="7D874622" w14:textId="1452AF1D"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 xml:space="preserve">Hoja de costos por paciente - </w:t>
            </w:r>
            <w:proofErr w:type="spellStart"/>
            <w:r w:rsidRPr="00FC7F70">
              <w:rPr>
                <w:rFonts w:asciiTheme="minorHAnsi" w:hAnsiTheme="minorHAnsi" w:cstheme="minorHAnsi"/>
              </w:rPr>
              <w:t>med</w:t>
            </w:r>
            <w:proofErr w:type="spellEnd"/>
            <w:r w:rsidRPr="00FC7F70">
              <w:rPr>
                <w:rFonts w:asciiTheme="minorHAnsi" w:hAnsiTheme="minorHAnsi" w:cstheme="minorHAnsi"/>
              </w:rPr>
              <w:t>. Interna</w:t>
            </w:r>
          </w:p>
          <w:p w14:paraId="499A8222" w14:textId="458C4052"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Resumen costos de hospitalización – otras especialidades</w:t>
            </w:r>
          </w:p>
          <w:p w14:paraId="477F2EE3" w14:textId="61382439"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Hoja de costos por paciente - otras especialidades</w:t>
            </w:r>
          </w:p>
          <w:p w14:paraId="7536A0D0" w14:textId="18686784" w:rsidR="003F608B" w:rsidRPr="00FC7F70" w:rsidRDefault="003F608B" w:rsidP="00A643F7">
            <w:pPr>
              <w:pStyle w:val="Prrafodelista"/>
              <w:numPr>
                <w:ilvl w:val="0"/>
                <w:numId w:val="25"/>
              </w:numPr>
              <w:ind w:right="298"/>
              <w:jc w:val="both"/>
              <w:rPr>
                <w:rFonts w:asciiTheme="minorHAnsi" w:hAnsiTheme="minorHAnsi" w:cstheme="minorHAnsi"/>
              </w:rPr>
            </w:pPr>
            <w:r w:rsidRPr="00FC7F70">
              <w:rPr>
                <w:rFonts w:asciiTheme="minorHAnsi" w:hAnsiTheme="minorHAnsi" w:cstheme="minorHAnsi"/>
              </w:rPr>
              <w:t>Resumen de costos de estudios de gabinete por emergencia.</w:t>
            </w:r>
          </w:p>
          <w:p w14:paraId="4BC45069" w14:textId="77777777" w:rsidR="003F608B" w:rsidRPr="00FC7F70" w:rsidRDefault="003F608B" w:rsidP="003F608B">
            <w:pPr>
              <w:ind w:left="164" w:right="298"/>
              <w:jc w:val="both"/>
              <w:rPr>
                <w:rFonts w:asciiTheme="minorHAnsi" w:hAnsiTheme="minorHAnsi" w:cstheme="minorHAnsi"/>
              </w:rPr>
            </w:pPr>
          </w:p>
          <w:p w14:paraId="454DA7EF" w14:textId="5FE40212" w:rsidR="003F608B" w:rsidRPr="00FC7F70" w:rsidRDefault="006631A7" w:rsidP="003F608B">
            <w:pPr>
              <w:ind w:left="164" w:right="298"/>
              <w:jc w:val="both"/>
              <w:rPr>
                <w:rFonts w:asciiTheme="minorHAnsi" w:hAnsiTheme="minorHAnsi" w:cstheme="minorHAnsi"/>
              </w:rPr>
            </w:pPr>
            <w:r w:rsidRPr="00FC7F70">
              <w:rPr>
                <w:rFonts w:asciiTheme="minorHAnsi" w:hAnsiTheme="minorHAnsi" w:cstheme="minorHAnsi"/>
                <w:b/>
                <w:bCs/>
              </w:rPr>
              <w:t xml:space="preserve">27.8   </w:t>
            </w:r>
            <w:r w:rsidR="003F608B" w:rsidRPr="00FC7F70">
              <w:rPr>
                <w:rFonts w:asciiTheme="minorHAnsi" w:hAnsiTheme="minorHAnsi" w:cstheme="minorHAnsi"/>
                <w:b/>
                <w:bCs/>
              </w:rPr>
              <w:t>RESPALDOS:</w:t>
            </w:r>
            <w:r w:rsidR="003F608B" w:rsidRPr="00FC7F70">
              <w:rPr>
                <w:rFonts w:asciiTheme="minorHAnsi" w:hAnsiTheme="minorHAnsi" w:cstheme="minorHAnsi"/>
              </w:rPr>
              <w:t xml:space="preserve"> Cada hoja de costos por paciente debe tener como respaldo, el EXPEDIENTE CLÍNICO registrado en el SAMI y/o fotocopia legalizada de dicho expediente, impreso, firmado y sellado por los profesionales involucrados en el proceso: Historia HOSPITAL-CLINICA(en SAMI), recetas médicas, órdenes de Gabinete, actividades de Enfermería (en SAMI) (inyectables, curaciones, </w:t>
            </w:r>
            <w:proofErr w:type="spellStart"/>
            <w:r w:rsidR="003F608B" w:rsidRPr="00FC7F70">
              <w:rPr>
                <w:rFonts w:asciiTheme="minorHAnsi" w:hAnsiTheme="minorHAnsi" w:cstheme="minorHAnsi"/>
              </w:rPr>
              <w:t>etc</w:t>
            </w:r>
            <w:proofErr w:type="spellEnd"/>
            <w:r w:rsidR="003F608B" w:rsidRPr="00FC7F70">
              <w:rPr>
                <w:rFonts w:asciiTheme="minorHAnsi" w:hAnsiTheme="minorHAnsi" w:cstheme="minorHAnsi"/>
              </w:rPr>
              <w:t>) de “emergencia” y de hospitalización, hojas de evolución médica, valoración pre quirúrgica, valoración anestésica, protocolo operatorio, Epicrisis, consentimiento informado impreso y firmado. Todos los medicamentos e insumos, gabinetes, laboratorios, procedimientos y cualquier conducta que toma el médico tratante DEBE ESTAR REGISTRADO en la HISTORIA HOSPITAL-</w:t>
            </w:r>
            <w:r w:rsidRPr="00FC7F70">
              <w:rPr>
                <w:rFonts w:asciiTheme="minorHAnsi" w:hAnsiTheme="minorHAnsi" w:cstheme="minorHAnsi"/>
              </w:rPr>
              <w:t>CLÍNICA</w:t>
            </w:r>
            <w:r w:rsidR="003F608B" w:rsidRPr="00FC7F70">
              <w:rPr>
                <w:rFonts w:asciiTheme="minorHAnsi" w:hAnsiTheme="minorHAnsi" w:cstheme="minorHAnsi"/>
              </w:rPr>
              <w:t xml:space="preserve"> del MEDICO TRATANTE.</w:t>
            </w:r>
          </w:p>
          <w:p w14:paraId="4F3042DB" w14:textId="77777777" w:rsidR="003F608B" w:rsidRPr="00FC7F70" w:rsidRDefault="003F608B" w:rsidP="003F608B">
            <w:pPr>
              <w:ind w:left="164" w:right="298"/>
              <w:jc w:val="both"/>
              <w:rPr>
                <w:rFonts w:asciiTheme="minorHAnsi" w:hAnsiTheme="minorHAnsi" w:cstheme="minorHAnsi"/>
              </w:rPr>
            </w:pPr>
          </w:p>
          <w:p w14:paraId="0EA6A5CA" w14:textId="74F3C4FF" w:rsidR="004D723B" w:rsidRDefault="006631A7" w:rsidP="003F608B">
            <w:pPr>
              <w:ind w:left="164" w:right="298"/>
              <w:jc w:val="both"/>
              <w:rPr>
                <w:rFonts w:asciiTheme="minorHAnsi" w:hAnsiTheme="minorHAnsi" w:cstheme="minorHAnsi"/>
              </w:rPr>
            </w:pPr>
            <w:r w:rsidRPr="00FC7F70">
              <w:rPr>
                <w:rFonts w:asciiTheme="minorHAnsi" w:hAnsiTheme="minorHAnsi" w:cstheme="minorHAnsi"/>
                <w:b/>
                <w:bCs/>
              </w:rPr>
              <w:t xml:space="preserve">27.9     </w:t>
            </w:r>
            <w:r w:rsidR="003F608B" w:rsidRPr="00FC7F70">
              <w:rPr>
                <w:rFonts w:asciiTheme="minorHAnsi" w:hAnsiTheme="minorHAnsi" w:cstheme="minorHAnsi"/>
                <w:b/>
                <w:bCs/>
              </w:rPr>
              <w:t>FORMA DE PRESENTACIÓN DEL INFORME MENSUAL:</w:t>
            </w:r>
            <w:r w:rsidR="003F608B" w:rsidRPr="00FC7F70">
              <w:rPr>
                <w:rFonts w:asciiTheme="minorHAnsi" w:hAnsiTheme="minorHAnsi" w:cstheme="minorHAnsi"/>
              </w:rPr>
              <w:t xml:space="preserve"> deberán de ser presentados en un Archivador de palanca, con sus respectivas CARATULAS y PESTAÑAS para cada especialidad. Solo será necesario tener dos archivadores, ya que una vez que la Caja revise y apruebe el informe, se devolverá al Seguro el archivador (con sus CARATULAS Y PESTAÑAS), para que el próximo informe venga en la misma forma.</w:t>
            </w:r>
          </w:p>
          <w:p w14:paraId="7F144526" w14:textId="77777777" w:rsidR="006631A7" w:rsidRDefault="006631A7" w:rsidP="003F608B">
            <w:pPr>
              <w:ind w:left="164" w:right="298"/>
              <w:jc w:val="both"/>
              <w:rPr>
                <w:rFonts w:asciiTheme="minorHAnsi" w:hAnsiTheme="minorHAnsi" w:cstheme="minorHAnsi"/>
              </w:rPr>
            </w:pPr>
          </w:p>
          <w:p w14:paraId="6E48603F" w14:textId="67AE9F8C" w:rsidR="006631A7" w:rsidRPr="006631A7" w:rsidRDefault="006631A7" w:rsidP="006631A7">
            <w:pPr>
              <w:ind w:left="164" w:right="298"/>
              <w:jc w:val="center"/>
              <w:rPr>
                <w:rFonts w:asciiTheme="minorHAnsi" w:hAnsiTheme="minorHAnsi" w:cstheme="minorHAnsi"/>
                <w:b/>
                <w:bCs/>
              </w:rPr>
            </w:pPr>
            <w:r w:rsidRPr="006631A7">
              <w:rPr>
                <w:rFonts w:asciiTheme="minorHAnsi" w:hAnsiTheme="minorHAnsi" w:cstheme="minorHAnsi"/>
                <w:b/>
                <w:bCs/>
              </w:rPr>
              <w:t>CARACTERÍSTICAS SOLICITADAS</w:t>
            </w:r>
            <w:r>
              <w:rPr>
                <w:rFonts w:asciiTheme="minorHAnsi" w:hAnsiTheme="minorHAnsi" w:cstheme="minorHAnsi"/>
                <w:b/>
                <w:bCs/>
              </w:rPr>
              <w:t xml:space="preserve"> POR LA </w:t>
            </w:r>
            <w:r w:rsidRPr="006631A7">
              <w:rPr>
                <w:rFonts w:asciiTheme="minorHAnsi" w:hAnsiTheme="minorHAnsi" w:cstheme="minorHAnsi"/>
                <w:b/>
                <w:bCs/>
              </w:rPr>
              <w:t>CSBP</w:t>
            </w:r>
          </w:p>
          <w:p w14:paraId="69A13CDB" w14:textId="77777777" w:rsidR="006631A7" w:rsidRPr="006631A7" w:rsidRDefault="006631A7" w:rsidP="006631A7">
            <w:pPr>
              <w:ind w:left="164" w:right="298"/>
              <w:jc w:val="both"/>
              <w:rPr>
                <w:rFonts w:asciiTheme="minorHAnsi" w:hAnsiTheme="minorHAnsi" w:cstheme="minorHAnsi"/>
              </w:rPr>
            </w:pPr>
          </w:p>
          <w:p w14:paraId="3714E12F" w14:textId="5DEEB8CF" w:rsidR="00350575" w:rsidRDefault="006631A7" w:rsidP="00350575">
            <w:pPr>
              <w:pStyle w:val="Prrafodelista"/>
              <w:ind w:left="454" w:right="298"/>
              <w:jc w:val="both"/>
              <w:rPr>
                <w:rFonts w:asciiTheme="minorHAnsi" w:hAnsiTheme="minorHAnsi" w:cstheme="minorHAnsi"/>
              </w:rPr>
            </w:pPr>
            <w:r w:rsidRPr="006B40E7">
              <w:rPr>
                <w:rFonts w:asciiTheme="minorHAnsi" w:hAnsiTheme="minorHAnsi" w:cstheme="minorHAnsi"/>
              </w:rPr>
              <w:t>El Centro Hospitalario deberá contar mínimamente con Médicos de Guardia (las 24 horas del día, los 65 días del año), Auxiliares de Enfermería, Licenciadas de Enfermería, Personal capacitado en Neonatología y todo el personal adicional requerido para una atención apropiada de nuestros asegurados en todos los servicios requeridos por la CSBP y ofertados por el proponente. Este personal será de dependencia del Centro Hospitalario y no tendrá ninguna relación contractual de índole laboral con la CSBP.</w:t>
            </w:r>
          </w:p>
          <w:p w14:paraId="4B6C9C31" w14:textId="7BCD48D6" w:rsidR="006631A7" w:rsidRPr="00F73AB4" w:rsidRDefault="006631A7" w:rsidP="00F73AB4">
            <w:pPr>
              <w:pStyle w:val="Prrafodelista"/>
              <w:numPr>
                <w:ilvl w:val="0"/>
                <w:numId w:val="25"/>
              </w:numPr>
              <w:rPr>
                <w:rFonts w:asciiTheme="minorHAnsi" w:hAnsiTheme="minorHAnsi" w:cstheme="minorHAnsi"/>
              </w:rPr>
            </w:pPr>
            <w:r w:rsidRPr="00F73AB4">
              <w:rPr>
                <w:rFonts w:asciiTheme="minorHAnsi" w:hAnsiTheme="minorHAnsi" w:cstheme="minorHAnsi"/>
              </w:rPr>
              <w:t xml:space="preserve">Sobre el uso de medicamentos e insumos médicos, </w:t>
            </w:r>
            <w:r w:rsidRPr="00F73AB4">
              <w:rPr>
                <w:rFonts w:asciiTheme="minorHAnsi" w:hAnsiTheme="minorHAnsi" w:cstheme="minorHAnsi"/>
                <w:b/>
                <w:bCs/>
                <w:i/>
                <w:iCs/>
              </w:rPr>
              <w:t>la CSBP dispensará todos los medicamentos prescritos</w:t>
            </w:r>
            <w:r w:rsidRPr="00F73AB4">
              <w:rPr>
                <w:rFonts w:asciiTheme="minorHAnsi" w:hAnsiTheme="minorHAnsi" w:cstheme="minorHAnsi"/>
              </w:rPr>
              <w:t xml:space="preserve"> por los médicos tratantes que manejan al paciente hospitalizado y/o de emergencias.</w:t>
            </w:r>
            <w:r w:rsidR="00350575">
              <w:rPr>
                <w:rFonts w:asciiTheme="minorHAnsi" w:hAnsiTheme="minorHAnsi" w:cstheme="minorHAnsi"/>
              </w:rPr>
              <w:t xml:space="preserve"> </w:t>
            </w:r>
            <w:r w:rsidRPr="00F73AB4">
              <w:rPr>
                <w:rFonts w:asciiTheme="minorHAnsi" w:hAnsiTheme="minorHAnsi" w:cstheme="minorHAnsi"/>
              </w:rPr>
              <w:t>Para tal efecto</w:t>
            </w:r>
            <w:r w:rsidR="00350575" w:rsidRPr="00F73AB4">
              <w:rPr>
                <w:rFonts w:asciiTheme="minorHAnsi" w:hAnsiTheme="minorHAnsi" w:cstheme="minorHAnsi"/>
              </w:rPr>
              <w:t>,</w:t>
            </w:r>
            <w:r w:rsidRPr="00F73AB4">
              <w:rPr>
                <w:rFonts w:asciiTheme="minorHAnsi" w:hAnsiTheme="minorHAnsi" w:cstheme="minorHAnsi"/>
              </w:rPr>
              <w:t xml:space="preserve"> el proveedor del servicio deberá proporcionar a la CSBP un </w:t>
            </w:r>
            <w:r w:rsidRPr="00F73AB4">
              <w:rPr>
                <w:rFonts w:asciiTheme="minorHAnsi" w:hAnsiTheme="minorHAnsi" w:cstheme="minorHAnsi"/>
                <w:b/>
                <w:bCs/>
                <w:i/>
                <w:iCs/>
              </w:rPr>
              <w:t>espacio físico en la clínica/hospital para instalar el botiquín</w:t>
            </w:r>
            <w:r w:rsidRPr="00F73AB4">
              <w:rPr>
                <w:rFonts w:asciiTheme="minorHAnsi" w:hAnsiTheme="minorHAnsi" w:cstheme="minorHAnsi"/>
              </w:rPr>
              <w:t xml:space="preserve"> necesario, mismo que será administrado por y bajo la responsabilidad del proveedor del servicio.</w:t>
            </w:r>
          </w:p>
          <w:p w14:paraId="4F7367C2" w14:textId="4407E11C" w:rsidR="006631A7" w:rsidRPr="00350575" w:rsidRDefault="006631A7" w:rsidP="00F73AB4">
            <w:pPr>
              <w:pStyle w:val="Prrafodelista"/>
              <w:numPr>
                <w:ilvl w:val="0"/>
                <w:numId w:val="25"/>
              </w:numPr>
              <w:ind w:right="298"/>
              <w:jc w:val="both"/>
              <w:rPr>
                <w:rFonts w:asciiTheme="minorHAnsi" w:hAnsiTheme="minorHAnsi" w:cstheme="minorHAnsi"/>
              </w:rPr>
            </w:pPr>
            <w:r w:rsidRPr="00350575">
              <w:rPr>
                <w:rFonts w:asciiTheme="minorHAnsi" w:hAnsiTheme="minorHAnsi" w:cstheme="minorHAnsi"/>
              </w:rPr>
              <w:t>Personal Médico, de Enfermería altamente capacitados en los servicios que brinda</w:t>
            </w:r>
            <w:r w:rsidR="00350575" w:rsidRPr="00350575">
              <w:rPr>
                <w:rFonts w:asciiTheme="minorHAnsi" w:hAnsiTheme="minorHAnsi" w:cstheme="minorHAnsi"/>
              </w:rPr>
              <w:t>.</w:t>
            </w:r>
          </w:p>
          <w:p w14:paraId="238087E1" w14:textId="10946289" w:rsidR="006631A7" w:rsidRPr="00350575" w:rsidRDefault="006631A7" w:rsidP="00F73AB4">
            <w:pPr>
              <w:pStyle w:val="Prrafodelista"/>
              <w:numPr>
                <w:ilvl w:val="0"/>
                <w:numId w:val="25"/>
              </w:numPr>
              <w:ind w:right="298"/>
              <w:jc w:val="both"/>
              <w:rPr>
                <w:rFonts w:asciiTheme="minorHAnsi" w:hAnsiTheme="minorHAnsi" w:cstheme="minorHAnsi"/>
              </w:rPr>
            </w:pPr>
            <w:r w:rsidRPr="00350575">
              <w:rPr>
                <w:rFonts w:asciiTheme="minorHAnsi" w:hAnsiTheme="minorHAnsi" w:cstheme="minorHAnsi"/>
              </w:rPr>
              <w:lastRenderedPageBreak/>
              <w:t>El personal de apoyo dependiente del Centro Hospitalario debe estar plenamente acreditado en cuanto a formación v experiencia para el cargo asignado. La CSBP podrá solicitar para verificación Files de personal.</w:t>
            </w:r>
          </w:p>
          <w:p w14:paraId="7F5FB4FD" w14:textId="77777777" w:rsidR="006631A7" w:rsidRPr="00F73AB4" w:rsidRDefault="006631A7" w:rsidP="00A643F7">
            <w:pPr>
              <w:pStyle w:val="Prrafodelista"/>
              <w:numPr>
                <w:ilvl w:val="0"/>
                <w:numId w:val="25"/>
              </w:numPr>
              <w:ind w:right="298"/>
              <w:jc w:val="both"/>
              <w:rPr>
                <w:rFonts w:asciiTheme="minorHAnsi" w:hAnsiTheme="minorHAnsi" w:cstheme="minorHAnsi"/>
                <w:b/>
                <w:bCs/>
              </w:rPr>
            </w:pPr>
            <w:r w:rsidRPr="00F73AB4">
              <w:rPr>
                <w:rFonts w:asciiTheme="minorHAnsi" w:hAnsiTheme="minorHAnsi" w:cstheme="minorHAnsi"/>
                <w:b/>
                <w:bCs/>
              </w:rPr>
              <w:t>DINÁMICA DE ATENCIÓN PRIMARIA, EMERGENCIAS Y ESPECIALIDAD</w:t>
            </w:r>
          </w:p>
          <w:p w14:paraId="0082A9CD" w14:textId="7E6BDD73" w:rsidR="006631A7" w:rsidRPr="006631A7" w:rsidRDefault="006631A7" w:rsidP="006631A7">
            <w:pPr>
              <w:ind w:left="164" w:right="298"/>
              <w:jc w:val="both"/>
              <w:rPr>
                <w:rFonts w:asciiTheme="minorHAnsi" w:hAnsiTheme="minorHAnsi" w:cstheme="minorHAnsi"/>
              </w:rPr>
            </w:pPr>
            <w:r w:rsidRPr="006631A7">
              <w:rPr>
                <w:rFonts w:asciiTheme="minorHAnsi" w:hAnsiTheme="minorHAnsi" w:cstheme="minorHAnsi"/>
              </w:rPr>
              <w:t>La atención de consulta por emergencia es de entera responsabilidad del Médico de Guardia, cuando la complejidad del caso sea mayor y rebase la capacidad del médico de guardia, bajo criterios clínicos de diagnóstico, deberá llamar al especialista que corresponda, Médico Internista en el área HOSPITAL-CLÍNICA de adultos, Pediatría en niños, Ginecología- obstetricia cuando corresponda y Cirugía General y traumatología en caso de pacientes del área quirúrgica y otras especialidades que se puedan requerir.</w:t>
            </w:r>
          </w:p>
          <w:p w14:paraId="2FB8D85E" w14:textId="14E98C78" w:rsidR="006631A7" w:rsidRPr="006B40E7" w:rsidRDefault="006631A7" w:rsidP="00A643F7">
            <w:pPr>
              <w:pStyle w:val="Prrafodelista"/>
              <w:numPr>
                <w:ilvl w:val="0"/>
                <w:numId w:val="25"/>
              </w:numPr>
              <w:ind w:right="298"/>
              <w:jc w:val="both"/>
              <w:rPr>
                <w:rFonts w:asciiTheme="minorHAnsi" w:hAnsiTheme="minorHAnsi" w:cstheme="minorHAnsi"/>
              </w:rPr>
            </w:pPr>
            <w:r w:rsidRPr="006B40E7">
              <w:rPr>
                <w:rFonts w:asciiTheme="minorHAnsi" w:hAnsiTheme="minorHAnsi" w:cstheme="minorHAnsi"/>
              </w:rPr>
              <w:t>El personal médico y de enfermería asumen plenamente la responsabilidad legal por el acto médico y de procedimientos de enfermería según reglamentación nacional y el ejercicio medico profesional, por lo cual son responsables del tratamiento iniciado, prescripción y administración de medicamentos, por lo que deben regirse a los protocolos de actuación médica y protocolos de enfermería a fin de preservar el adecuado desarrollo de la actividad asistencial.</w:t>
            </w:r>
          </w:p>
          <w:p w14:paraId="61515F25" w14:textId="77777777" w:rsidR="006631A7" w:rsidRPr="00F73AB4" w:rsidRDefault="006631A7" w:rsidP="00A643F7">
            <w:pPr>
              <w:pStyle w:val="Prrafodelista"/>
              <w:numPr>
                <w:ilvl w:val="0"/>
                <w:numId w:val="25"/>
              </w:numPr>
              <w:ind w:right="298"/>
              <w:jc w:val="both"/>
              <w:rPr>
                <w:rFonts w:asciiTheme="minorHAnsi" w:hAnsiTheme="minorHAnsi" w:cstheme="minorHAnsi"/>
                <w:b/>
                <w:bCs/>
              </w:rPr>
            </w:pPr>
            <w:r w:rsidRPr="00F73AB4">
              <w:rPr>
                <w:rFonts w:asciiTheme="minorHAnsi" w:hAnsiTheme="minorHAnsi" w:cstheme="minorHAnsi"/>
                <w:b/>
                <w:bCs/>
              </w:rPr>
              <w:t>Médicos de Guardia</w:t>
            </w:r>
          </w:p>
          <w:p w14:paraId="09BC0159" w14:textId="5C77CF31" w:rsidR="006631A7" w:rsidRDefault="006631A7" w:rsidP="006631A7">
            <w:pPr>
              <w:ind w:left="164" w:right="298"/>
              <w:jc w:val="both"/>
              <w:rPr>
                <w:rFonts w:asciiTheme="minorHAnsi" w:hAnsiTheme="minorHAnsi" w:cstheme="minorHAnsi"/>
              </w:rPr>
            </w:pPr>
            <w:r w:rsidRPr="006631A7">
              <w:rPr>
                <w:rFonts w:asciiTheme="minorHAnsi" w:hAnsiTheme="minorHAnsi" w:cstheme="minorHAnsi"/>
              </w:rPr>
              <w:t>Serán contratados por el Centro Hospitalario para la atención de consultas de emergencias y atención de pacientes internados, con turnos de 24 horas del día, los 365 días del año. Los Médicos de Guardia deberán registrar las atenciones en el sistema SAMI instalado en el hospital o clínica seleccionada, para lo cual serán capacitados en el manejo del sistema informático SAMI por personal de la CSBP.</w:t>
            </w:r>
          </w:p>
          <w:p w14:paraId="0C8C6889" w14:textId="77777777" w:rsidR="006631A7" w:rsidRPr="00F73AB4" w:rsidRDefault="006631A7" w:rsidP="00A643F7">
            <w:pPr>
              <w:pStyle w:val="Prrafodelista"/>
              <w:numPr>
                <w:ilvl w:val="0"/>
                <w:numId w:val="25"/>
              </w:numPr>
              <w:ind w:right="298"/>
              <w:jc w:val="both"/>
              <w:rPr>
                <w:rFonts w:asciiTheme="minorHAnsi" w:hAnsiTheme="minorHAnsi" w:cstheme="minorHAnsi"/>
                <w:b/>
                <w:bCs/>
              </w:rPr>
            </w:pPr>
            <w:r w:rsidRPr="00F73AB4">
              <w:rPr>
                <w:rFonts w:asciiTheme="minorHAnsi" w:hAnsiTheme="minorHAnsi" w:cstheme="minorHAnsi"/>
                <w:b/>
                <w:bCs/>
              </w:rPr>
              <w:t>Personal de enfermería, piso y servicios especiales.</w:t>
            </w:r>
          </w:p>
          <w:p w14:paraId="79F58EE5" w14:textId="477EFDEF" w:rsidR="006631A7" w:rsidRPr="006631A7" w:rsidRDefault="006631A7" w:rsidP="00BE3047">
            <w:pPr>
              <w:ind w:left="164" w:right="298"/>
              <w:jc w:val="both"/>
              <w:rPr>
                <w:rFonts w:asciiTheme="minorHAnsi" w:hAnsiTheme="minorHAnsi" w:cstheme="minorHAnsi"/>
              </w:rPr>
            </w:pPr>
            <w:r w:rsidRPr="006631A7">
              <w:rPr>
                <w:rFonts w:asciiTheme="minorHAnsi" w:hAnsiTheme="minorHAnsi" w:cstheme="minorHAnsi"/>
              </w:rPr>
              <w:t>Las Enfermeras, deberán colaborar con las funciones destinadas a un buen manejo del paciente, así como del expediente clínico físico e informático, por lo tanto, debe verificar el llenado correcto de notas de enfermería, procedimientos, administración de medicamentos, firmas y sellos del personal médico, así como la conciliación diaria de medicamentos, insumos y materiales de curación proporcionados por la CSBP y por el Centro Hospitalario, etc.</w:t>
            </w:r>
          </w:p>
          <w:p w14:paraId="7FBC9BE2" w14:textId="77777777" w:rsidR="006631A7" w:rsidRPr="00F73AB4" w:rsidRDefault="006631A7" w:rsidP="00A643F7">
            <w:pPr>
              <w:pStyle w:val="Prrafodelista"/>
              <w:numPr>
                <w:ilvl w:val="0"/>
                <w:numId w:val="25"/>
              </w:numPr>
              <w:ind w:right="298"/>
              <w:jc w:val="both"/>
              <w:rPr>
                <w:rFonts w:asciiTheme="minorHAnsi" w:hAnsiTheme="minorHAnsi" w:cstheme="minorHAnsi"/>
                <w:b/>
                <w:bCs/>
              </w:rPr>
            </w:pPr>
            <w:r w:rsidRPr="00F73AB4">
              <w:rPr>
                <w:rFonts w:asciiTheme="minorHAnsi" w:hAnsiTheme="minorHAnsi" w:cstheme="minorHAnsi"/>
                <w:b/>
                <w:bCs/>
              </w:rPr>
              <w:t>Médicos especialistas de la CSBP</w:t>
            </w:r>
          </w:p>
          <w:p w14:paraId="1E24EBCC" w14:textId="14EFD2FD" w:rsidR="006631A7" w:rsidRPr="006631A7" w:rsidRDefault="006631A7" w:rsidP="006631A7">
            <w:pPr>
              <w:ind w:left="164" w:right="298"/>
              <w:jc w:val="both"/>
              <w:rPr>
                <w:rFonts w:asciiTheme="minorHAnsi" w:hAnsiTheme="minorHAnsi" w:cstheme="minorHAnsi"/>
              </w:rPr>
            </w:pPr>
            <w:r w:rsidRPr="006631A7">
              <w:rPr>
                <w:rFonts w:asciiTheme="minorHAnsi" w:hAnsiTheme="minorHAnsi" w:cstheme="minorHAnsi"/>
              </w:rPr>
              <w:t>La CSBP asistirá a su población protegida, con su plantel médico en todas las especialidades y subespecialidades, (personal médico de planta y bajo prestación de servicios por evento). Estos serán convocados por los Médicos de Guardia del Centro Hospitalario, mediante llamada telefónica a su celular respetando las líneas de transferencia médica por especialidades.</w:t>
            </w:r>
          </w:p>
          <w:p w14:paraId="0976B573" w14:textId="4F7DEA3C" w:rsidR="006631A7" w:rsidRDefault="006631A7" w:rsidP="006631A7">
            <w:pPr>
              <w:ind w:left="164" w:right="298"/>
              <w:jc w:val="both"/>
              <w:rPr>
                <w:rFonts w:asciiTheme="minorHAnsi" w:hAnsiTheme="minorHAnsi" w:cstheme="minorHAnsi"/>
              </w:rPr>
            </w:pPr>
            <w:r w:rsidRPr="006631A7">
              <w:rPr>
                <w:rFonts w:asciiTheme="minorHAnsi" w:hAnsiTheme="minorHAnsi" w:cstheme="minorHAnsi"/>
              </w:rPr>
              <w:t>Sólo en casos excepcionales y cuando los médicos de la CSBP no puedan asistir, o la CSBP no contará con el especialista requerido, la CLÍNICA/HOSPITAL contratado proveerá estos especialistas.</w:t>
            </w:r>
          </w:p>
          <w:p w14:paraId="2A1BBA12" w14:textId="77777777" w:rsidR="006631A7" w:rsidRPr="00F73AB4" w:rsidRDefault="006631A7" w:rsidP="00A643F7">
            <w:pPr>
              <w:pStyle w:val="Prrafodelista"/>
              <w:numPr>
                <w:ilvl w:val="0"/>
                <w:numId w:val="25"/>
              </w:numPr>
              <w:ind w:right="298"/>
              <w:jc w:val="both"/>
              <w:rPr>
                <w:rFonts w:asciiTheme="minorHAnsi" w:hAnsiTheme="minorHAnsi" w:cstheme="minorHAnsi"/>
                <w:b/>
                <w:bCs/>
              </w:rPr>
            </w:pPr>
            <w:r w:rsidRPr="00F73AB4">
              <w:rPr>
                <w:rFonts w:asciiTheme="minorHAnsi" w:hAnsiTheme="minorHAnsi" w:cstheme="minorHAnsi"/>
                <w:b/>
                <w:bCs/>
              </w:rPr>
              <w:t>Entrega de documentación</w:t>
            </w:r>
          </w:p>
          <w:p w14:paraId="37705CB9" w14:textId="1738488B" w:rsidR="00BE3047" w:rsidRDefault="00BE3047" w:rsidP="00A643F7">
            <w:pPr>
              <w:pStyle w:val="Prrafodelista"/>
              <w:numPr>
                <w:ilvl w:val="1"/>
                <w:numId w:val="25"/>
              </w:numPr>
              <w:ind w:right="298"/>
              <w:jc w:val="both"/>
              <w:rPr>
                <w:rFonts w:asciiTheme="minorHAnsi" w:hAnsiTheme="minorHAnsi" w:cstheme="minorHAnsi"/>
              </w:rPr>
            </w:pPr>
            <w:r>
              <w:rPr>
                <w:rFonts w:asciiTheme="minorHAnsi" w:hAnsiTheme="minorHAnsi" w:cstheme="minorHAnsi"/>
              </w:rPr>
              <w:t xml:space="preserve">- </w:t>
            </w:r>
            <w:r w:rsidR="006631A7" w:rsidRPr="00F73AB4">
              <w:rPr>
                <w:rFonts w:asciiTheme="minorHAnsi" w:hAnsiTheme="minorHAnsi" w:cstheme="minorHAnsi"/>
              </w:rPr>
              <w:t xml:space="preserve">Primeramente, toda la documentación debe estar debidamente registrada en el expediente clínico tanto en el SAMI como en los Formatos del HOSPITAL/CLÍNICA. </w:t>
            </w:r>
          </w:p>
          <w:p w14:paraId="0A391C97" w14:textId="387C32BE" w:rsidR="006631A7" w:rsidRPr="00BE3047" w:rsidRDefault="00BE3047" w:rsidP="00F73AB4">
            <w:pPr>
              <w:pStyle w:val="Prrafodelista"/>
              <w:numPr>
                <w:ilvl w:val="1"/>
                <w:numId w:val="25"/>
              </w:numPr>
              <w:ind w:right="298"/>
              <w:jc w:val="both"/>
              <w:rPr>
                <w:rFonts w:asciiTheme="minorHAnsi" w:hAnsiTheme="minorHAnsi" w:cstheme="minorHAnsi"/>
              </w:rPr>
            </w:pPr>
            <w:r>
              <w:rPr>
                <w:rFonts w:asciiTheme="minorHAnsi" w:hAnsiTheme="minorHAnsi" w:cstheme="minorHAnsi"/>
              </w:rPr>
              <w:t xml:space="preserve">- </w:t>
            </w:r>
            <w:r w:rsidR="006631A7" w:rsidRPr="00BE3047">
              <w:rPr>
                <w:rFonts w:asciiTheme="minorHAnsi" w:hAnsiTheme="minorHAnsi" w:cstheme="minorHAnsi"/>
              </w:rPr>
              <w:t>Para el cobro mensual se debe preparar para cada paciente atendido una carpeta conteniendo la Historia clínica, que deben ser revisadas, ordenadas y completadas de acuerdo al formato de presentación del informe mensual de la CSBP, estando los documentos completos con firmas y sellos del personal médico y de enfermería, en un plazo máximo de 48 horas a partir del alta del paciente. Con cada carpeta se prepara el informe mensual de cobro según formato descrito en el punto 33.</w:t>
            </w:r>
          </w:p>
          <w:p w14:paraId="4C0A7F6F" w14:textId="29DF669A" w:rsidR="006631A7" w:rsidRPr="00F73AB4" w:rsidRDefault="00BE3047" w:rsidP="00A643F7">
            <w:pPr>
              <w:pStyle w:val="Prrafodelista"/>
              <w:numPr>
                <w:ilvl w:val="0"/>
                <w:numId w:val="25"/>
              </w:numPr>
              <w:ind w:right="298"/>
              <w:jc w:val="both"/>
              <w:rPr>
                <w:rFonts w:asciiTheme="minorHAnsi" w:hAnsiTheme="minorHAnsi" w:cstheme="minorHAnsi"/>
                <w:b/>
                <w:bCs/>
              </w:rPr>
            </w:pPr>
            <w:r w:rsidRPr="00F73AB4">
              <w:rPr>
                <w:rFonts w:asciiTheme="minorHAnsi" w:hAnsiTheme="minorHAnsi" w:cstheme="minorHAnsi"/>
                <w:b/>
                <w:bCs/>
              </w:rPr>
              <w:t>Supervisión por parte de la CSBP</w:t>
            </w:r>
          </w:p>
          <w:p w14:paraId="49C7901A" w14:textId="77777777" w:rsidR="006631A7" w:rsidRPr="006631A7" w:rsidRDefault="006631A7" w:rsidP="006631A7">
            <w:pPr>
              <w:ind w:left="164" w:right="298"/>
              <w:jc w:val="both"/>
              <w:rPr>
                <w:rFonts w:asciiTheme="minorHAnsi" w:hAnsiTheme="minorHAnsi" w:cstheme="minorHAnsi"/>
              </w:rPr>
            </w:pPr>
            <w:r w:rsidRPr="006631A7">
              <w:rPr>
                <w:rFonts w:asciiTheme="minorHAnsi" w:hAnsiTheme="minorHAnsi" w:cstheme="minorHAnsi"/>
              </w:rPr>
              <w:t>El servicio del Centro Hospitalario, estará bajo supervisión y coordinación de la Comisión – Contraparte del Servicio, misma que está compuesta de la siguiente manera:</w:t>
            </w:r>
          </w:p>
          <w:p w14:paraId="07F019EE" w14:textId="7E6F5082" w:rsidR="006631A7" w:rsidRPr="00F73AB4" w:rsidRDefault="006631A7" w:rsidP="00F73AB4">
            <w:pPr>
              <w:pStyle w:val="Prrafodelista"/>
              <w:numPr>
                <w:ilvl w:val="1"/>
                <w:numId w:val="25"/>
              </w:numPr>
              <w:ind w:right="298"/>
              <w:jc w:val="both"/>
              <w:rPr>
                <w:rFonts w:asciiTheme="minorHAnsi" w:hAnsiTheme="minorHAnsi" w:cstheme="minorHAnsi"/>
              </w:rPr>
            </w:pPr>
            <w:r w:rsidRPr="00F73AB4">
              <w:rPr>
                <w:rFonts w:asciiTheme="minorHAnsi" w:hAnsiTheme="minorHAnsi" w:cstheme="minorHAnsi"/>
              </w:rPr>
              <w:t xml:space="preserve">Jefe Médico Regional </w:t>
            </w:r>
            <w:r w:rsidRPr="00F73AB4">
              <w:rPr>
                <w:rFonts w:asciiTheme="minorHAnsi" w:hAnsiTheme="minorHAnsi" w:cstheme="minorHAnsi"/>
              </w:rPr>
              <w:tab/>
            </w:r>
          </w:p>
          <w:p w14:paraId="211F62D4" w14:textId="6532499C" w:rsidR="006631A7" w:rsidRPr="00F73AB4" w:rsidRDefault="006631A7" w:rsidP="00F73AB4">
            <w:pPr>
              <w:pStyle w:val="Prrafodelista"/>
              <w:numPr>
                <w:ilvl w:val="1"/>
                <w:numId w:val="25"/>
              </w:numPr>
              <w:ind w:right="298"/>
              <w:jc w:val="both"/>
              <w:rPr>
                <w:rFonts w:asciiTheme="minorHAnsi" w:hAnsiTheme="minorHAnsi" w:cstheme="minorHAnsi"/>
              </w:rPr>
            </w:pPr>
            <w:r w:rsidRPr="00F73AB4">
              <w:rPr>
                <w:rFonts w:asciiTheme="minorHAnsi" w:hAnsiTheme="minorHAnsi" w:cstheme="minorHAnsi"/>
              </w:rPr>
              <w:t>Farmacéutica Regional</w:t>
            </w:r>
            <w:r w:rsidRPr="00F73AB4">
              <w:rPr>
                <w:rFonts w:asciiTheme="minorHAnsi" w:hAnsiTheme="minorHAnsi" w:cstheme="minorHAnsi"/>
              </w:rPr>
              <w:tab/>
            </w:r>
          </w:p>
          <w:p w14:paraId="4C1F2EAA" w14:textId="611352B9" w:rsidR="006631A7" w:rsidRPr="00F73AB4" w:rsidRDefault="006631A7" w:rsidP="00F73AB4">
            <w:pPr>
              <w:pStyle w:val="Prrafodelista"/>
              <w:numPr>
                <w:ilvl w:val="1"/>
                <w:numId w:val="25"/>
              </w:numPr>
              <w:ind w:right="298"/>
              <w:jc w:val="both"/>
              <w:rPr>
                <w:rFonts w:asciiTheme="minorHAnsi" w:hAnsiTheme="minorHAnsi" w:cstheme="minorHAnsi"/>
              </w:rPr>
            </w:pPr>
            <w:r w:rsidRPr="00F73AB4">
              <w:rPr>
                <w:rFonts w:asciiTheme="minorHAnsi" w:hAnsiTheme="minorHAnsi" w:cstheme="minorHAnsi"/>
              </w:rPr>
              <w:t>Coordinador de enfermería (HOSPITAL/CLÍNICA)</w:t>
            </w:r>
            <w:r w:rsidRPr="00F73AB4">
              <w:rPr>
                <w:rFonts w:asciiTheme="minorHAnsi" w:hAnsiTheme="minorHAnsi" w:cstheme="minorHAnsi"/>
              </w:rPr>
              <w:tab/>
            </w:r>
          </w:p>
          <w:p w14:paraId="634E0CD1" w14:textId="36132561" w:rsidR="006631A7" w:rsidRPr="00F73AB4" w:rsidRDefault="006631A7" w:rsidP="00F73AB4">
            <w:pPr>
              <w:pStyle w:val="Prrafodelista"/>
              <w:numPr>
                <w:ilvl w:val="1"/>
                <w:numId w:val="25"/>
              </w:numPr>
              <w:ind w:right="298"/>
              <w:jc w:val="both"/>
              <w:rPr>
                <w:rFonts w:asciiTheme="minorHAnsi" w:hAnsiTheme="minorHAnsi" w:cstheme="minorHAnsi"/>
              </w:rPr>
            </w:pPr>
            <w:r w:rsidRPr="00F73AB4">
              <w:rPr>
                <w:rFonts w:asciiTheme="minorHAnsi" w:hAnsiTheme="minorHAnsi" w:cstheme="minorHAnsi"/>
              </w:rPr>
              <w:lastRenderedPageBreak/>
              <w:t>Trabajadora Social</w:t>
            </w:r>
            <w:r w:rsidRPr="00F73AB4">
              <w:rPr>
                <w:rFonts w:asciiTheme="minorHAnsi" w:hAnsiTheme="minorHAnsi" w:cstheme="minorHAnsi"/>
              </w:rPr>
              <w:tab/>
            </w:r>
          </w:p>
          <w:p w14:paraId="444E9EB1" w14:textId="5D4AC7A2" w:rsidR="006631A7" w:rsidRPr="00F73AB4" w:rsidRDefault="006631A7" w:rsidP="00F73AB4">
            <w:pPr>
              <w:pStyle w:val="Prrafodelista"/>
              <w:numPr>
                <w:ilvl w:val="1"/>
                <w:numId w:val="25"/>
              </w:numPr>
              <w:ind w:right="298"/>
              <w:jc w:val="both"/>
              <w:rPr>
                <w:rFonts w:asciiTheme="minorHAnsi" w:hAnsiTheme="minorHAnsi" w:cstheme="minorHAnsi"/>
              </w:rPr>
            </w:pPr>
            <w:r w:rsidRPr="00F73AB4">
              <w:rPr>
                <w:rFonts w:asciiTheme="minorHAnsi" w:hAnsiTheme="minorHAnsi" w:cstheme="minorHAnsi"/>
              </w:rPr>
              <w:t>Técnico de Informática</w:t>
            </w:r>
            <w:r w:rsidRPr="00F73AB4">
              <w:rPr>
                <w:rFonts w:asciiTheme="minorHAnsi" w:hAnsiTheme="minorHAnsi" w:cstheme="minorHAnsi"/>
              </w:rPr>
              <w:tab/>
            </w:r>
          </w:p>
          <w:p w14:paraId="172AD44E" w14:textId="0FF7038C" w:rsidR="006631A7" w:rsidRDefault="006631A7" w:rsidP="006631A7">
            <w:pPr>
              <w:ind w:left="164" w:right="298"/>
              <w:jc w:val="both"/>
              <w:rPr>
                <w:rFonts w:asciiTheme="minorHAnsi" w:hAnsiTheme="minorHAnsi" w:cstheme="minorHAnsi"/>
              </w:rPr>
            </w:pPr>
            <w:r w:rsidRPr="006631A7">
              <w:rPr>
                <w:rFonts w:asciiTheme="minorHAnsi" w:hAnsiTheme="minorHAnsi" w:cstheme="minorHAnsi"/>
              </w:rPr>
              <w:t>El proveedor del servicio debe nombrar un responsable de atender todas las Observaciones y problemas que puedan suscitarse para coordinar con supervisor de la CSBP.</w:t>
            </w:r>
          </w:p>
          <w:p w14:paraId="611F6C4E" w14:textId="0D7AE0C5" w:rsidR="006631A7" w:rsidRPr="00F73AB4" w:rsidRDefault="00BE3047" w:rsidP="00A643F7">
            <w:pPr>
              <w:pStyle w:val="Prrafodelista"/>
              <w:numPr>
                <w:ilvl w:val="0"/>
                <w:numId w:val="25"/>
              </w:numPr>
              <w:ind w:right="298"/>
              <w:jc w:val="both"/>
              <w:rPr>
                <w:rFonts w:asciiTheme="minorHAnsi" w:hAnsiTheme="minorHAnsi" w:cstheme="minorHAnsi"/>
                <w:b/>
                <w:bCs/>
              </w:rPr>
            </w:pPr>
            <w:r w:rsidRPr="00F73AB4">
              <w:rPr>
                <w:rFonts w:asciiTheme="minorHAnsi" w:hAnsiTheme="minorHAnsi" w:cstheme="minorHAnsi"/>
                <w:b/>
                <w:bCs/>
              </w:rPr>
              <w:t>Ubicación del centro hospitalario</w:t>
            </w:r>
          </w:p>
          <w:p w14:paraId="0D8AE07A" w14:textId="1AA296C9" w:rsidR="006631A7" w:rsidRDefault="006631A7" w:rsidP="006631A7">
            <w:pPr>
              <w:ind w:left="164" w:right="298"/>
              <w:jc w:val="both"/>
              <w:rPr>
                <w:rFonts w:asciiTheme="minorHAnsi" w:hAnsiTheme="minorHAnsi" w:cstheme="minorHAnsi"/>
              </w:rPr>
            </w:pPr>
            <w:r w:rsidRPr="006631A7">
              <w:rPr>
                <w:rFonts w:asciiTheme="minorHAnsi" w:hAnsiTheme="minorHAnsi" w:cstheme="minorHAnsi"/>
              </w:rPr>
              <w:t>El Centro Hospitalario, preferentemente debe estar ubicado en el área urbana de la ciudad de Potosí.</w:t>
            </w:r>
          </w:p>
          <w:p w14:paraId="23D270A1" w14:textId="6285042F" w:rsidR="006631A7" w:rsidRPr="00F73AB4" w:rsidRDefault="00BE3047" w:rsidP="00A643F7">
            <w:pPr>
              <w:pStyle w:val="Prrafodelista"/>
              <w:numPr>
                <w:ilvl w:val="0"/>
                <w:numId w:val="25"/>
              </w:numPr>
              <w:ind w:right="298"/>
              <w:jc w:val="both"/>
              <w:rPr>
                <w:rFonts w:asciiTheme="minorHAnsi" w:hAnsiTheme="minorHAnsi" w:cstheme="minorHAnsi"/>
                <w:b/>
                <w:bCs/>
              </w:rPr>
            </w:pPr>
            <w:r>
              <w:rPr>
                <w:rFonts w:asciiTheme="minorHAnsi" w:hAnsiTheme="minorHAnsi" w:cstheme="minorHAnsi"/>
                <w:b/>
                <w:bCs/>
              </w:rPr>
              <w:t>M</w:t>
            </w:r>
            <w:r w:rsidRPr="00BE3047">
              <w:rPr>
                <w:rFonts w:asciiTheme="minorHAnsi" w:hAnsiTheme="minorHAnsi" w:cstheme="minorHAnsi"/>
                <w:b/>
                <w:bCs/>
              </w:rPr>
              <w:t>anejo del sistema informático de la CSBP (SAMI)</w:t>
            </w:r>
          </w:p>
          <w:p w14:paraId="7D6F39A6" w14:textId="33A9EE01" w:rsidR="006631A7" w:rsidRPr="006631A7" w:rsidRDefault="006631A7" w:rsidP="006B40E7">
            <w:pPr>
              <w:ind w:left="164" w:right="298"/>
              <w:jc w:val="both"/>
              <w:rPr>
                <w:rFonts w:asciiTheme="minorHAnsi" w:hAnsiTheme="minorHAnsi" w:cstheme="minorHAnsi"/>
              </w:rPr>
            </w:pPr>
            <w:r w:rsidRPr="006631A7">
              <w:rPr>
                <w:rFonts w:asciiTheme="minorHAnsi" w:hAnsiTheme="minorHAnsi" w:cstheme="minorHAnsi"/>
              </w:rPr>
              <w:t>Se considera obligatorio para el personal médico y de Enfermería el registro de las atenciones en el sistema SAMI.</w:t>
            </w:r>
          </w:p>
          <w:p w14:paraId="342A34FA" w14:textId="191C7215" w:rsidR="006631A7" w:rsidRPr="006631A7" w:rsidRDefault="006631A7" w:rsidP="006B40E7">
            <w:pPr>
              <w:ind w:left="164" w:right="298"/>
              <w:jc w:val="both"/>
              <w:rPr>
                <w:rFonts w:asciiTheme="minorHAnsi" w:hAnsiTheme="minorHAnsi" w:cstheme="minorHAnsi"/>
              </w:rPr>
            </w:pPr>
            <w:r w:rsidRPr="006631A7">
              <w:rPr>
                <w:rFonts w:asciiTheme="minorHAnsi" w:hAnsiTheme="minorHAnsi" w:cstheme="minorHAnsi"/>
              </w:rPr>
              <w:t>La institución les proporcionará la conexión VPN y configuración remota para el manejo del sistema medico integrado SAMI, para ello el HOSPITAL/CLÍNICA proponente deberá tener conexión a internet CORPORATIVO con un mínimo de 20MBPS.</w:t>
            </w:r>
          </w:p>
          <w:p w14:paraId="5C053DE3" w14:textId="735161AC" w:rsidR="006631A7" w:rsidRPr="006631A7" w:rsidRDefault="006631A7" w:rsidP="006B40E7">
            <w:pPr>
              <w:ind w:left="164" w:right="298"/>
              <w:jc w:val="both"/>
              <w:rPr>
                <w:rFonts w:asciiTheme="minorHAnsi" w:hAnsiTheme="minorHAnsi" w:cstheme="minorHAnsi"/>
              </w:rPr>
            </w:pPr>
            <w:r w:rsidRPr="006631A7">
              <w:rPr>
                <w:rFonts w:asciiTheme="minorHAnsi" w:hAnsiTheme="minorHAnsi" w:cstheme="minorHAnsi"/>
              </w:rPr>
              <w:t>Además, debe contar CON TRES (3) o más equipos de computación que tenga como mínimo las siguientes características: procesador Core I5, memoria RAM de 8GB y sistema operativo Windows 10 pro de 64 BITS: 1) Un equipo de computación en Cirugía. 2) Un equipo de computación en Maternidad. 3) Un equipo de computación en Medicina Interna</w:t>
            </w:r>
          </w:p>
          <w:p w14:paraId="12D9DA42" w14:textId="141CFFB8" w:rsidR="006631A7" w:rsidRPr="006631A7" w:rsidRDefault="006631A7" w:rsidP="006B40E7">
            <w:pPr>
              <w:ind w:left="164" w:right="298"/>
              <w:jc w:val="both"/>
              <w:rPr>
                <w:rFonts w:asciiTheme="minorHAnsi" w:hAnsiTheme="minorHAnsi" w:cstheme="minorHAnsi"/>
              </w:rPr>
            </w:pPr>
            <w:r w:rsidRPr="006631A7">
              <w:rPr>
                <w:rFonts w:asciiTheme="minorHAnsi" w:hAnsiTheme="minorHAnsi" w:cstheme="minorHAnsi"/>
              </w:rPr>
              <w:t>La cancelación se realizará solamente si toda la información correspondiente al expediente clínico, está en el SAMI.</w:t>
            </w:r>
          </w:p>
          <w:p w14:paraId="4A96D943" w14:textId="378AEF9D" w:rsidR="006631A7" w:rsidRDefault="006631A7" w:rsidP="006631A7">
            <w:pPr>
              <w:ind w:left="164" w:right="298"/>
              <w:jc w:val="both"/>
              <w:rPr>
                <w:rFonts w:asciiTheme="minorHAnsi" w:hAnsiTheme="minorHAnsi" w:cstheme="minorHAnsi"/>
              </w:rPr>
            </w:pPr>
            <w:r w:rsidRPr="006631A7">
              <w:rPr>
                <w:rFonts w:asciiTheme="minorHAnsi" w:hAnsiTheme="minorHAnsi" w:cstheme="minorHAnsi"/>
              </w:rPr>
              <w:t>Todo el personal Técnico - médico y personal de enfermería que realiza las atenciones a los asegurados, recibirá capacitación para el uso del sistema informático SAMI (Sistema de Administración Médico Integrado) de propiedad de la CSBP y que será instalado en el Centro adjudicado, para que se efectúe el registro de toda la información concerniente a las prestaciones médicas en las Historias Clínicas computarizadas.</w:t>
            </w:r>
          </w:p>
          <w:p w14:paraId="1819BD87" w14:textId="2EB99FFB" w:rsidR="006631A7" w:rsidRPr="00F73AB4" w:rsidRDefault="00BE3047" w:rsidP="00A643F7">
            <w:pPr>
              <w:pStyle w:val="Prrafodelista"/>
              <w:numPr>
                <w:ilvl w:val="0"/>
                <w:numId w:val="25"/>
              </w:numPr>
              <w:ind w:right="298"/>
              <w:jc w:val="both"/>
              <w:rPr>
                <w:rFonts w:asciiTheme="minorHAnsi" w:hAnsiTheme="minorHAnsi" w:cstheme="minorHAnsi"/>
                <w:b/>
                <w:bCs/>
              </w:rPr>
            </w:pPr>
            <w:r>
              <w:rPr>
                <w:rFonts w:asciiTheme="minorHAnsi" w:hAnsiTheme="minorHAnsi" w:cstheme="minorHAnsi"/>
                <w:b/>
                <w:bCs/>
              </w:rPr>
              <w:t>N</w:t>
            </w:r>
            <w:r w:rsidRPr="00BE3047">
              <w:rPr>
                <w:rFonts w:asciiTheme="minorHAnsi" w:hAnsiTheme="minorHAnsi" w:cstheme="minorHAnsi"/>
                <w:b/>
                <w:bCs/>
              </w:rPr>
              <w:t>utricionista del proponente adjudicado.</w:t>
            </w:r>
          </w:p>
          <w:p w14:paraId="2DCC2B3C" w14:textId="7598220F" w:rsidR="006B40E7" w:rsidRDefault="006631A7" w:rsidP="006B40E7">
            <w:pPr>
              <w:ind w:left="164" w:right="298"/>
              <w:jc w:val="both"/>
              <w:rPr>
                <w:rFonts w:asciiTheme="minorHAnsi" w:hAnsiTheme="minorHAnsi" w:cstheme="minorHAnsi"/>
              </w:rPr>
            </w:pPr>
            <w:r w:rsidRPr="006631A7">
              <w:rPr>
                <w:rFonts w:asciiTheme="minorHAnsi" w:hAnsiTheme="minorHAnsi" w:cstheme="minorHAnsi"/>
              </w:rPr>
              <w:t>El centro adjudicado, deberá contar con un profesional nutricionista, que supervise el servicio de alimentación de los asegurados hospitalizados, a fin de garantizar el cumplimiento de las instrucciones médicas.</w:t>
            </w:r>
          </w:p>
          <w:p w14:paraId="740A4759" w14:textId="7C521A7B" w:rsidR="00A643F7" w:rsidRPr="003B5091" w:rsidRDefault="00A643F7" w:rsidP="00A643F7">
            <w:pPr>
              <w:pStyle w:val="Prrafodelista"/>
              <w:numPr>
                <w:ilvl w:val="0"/>
                <w:numId w:val="25"/>
              </w:numPr>
              <w:ind w:right="298"/>
              <w:jc w:val="both"/>
              <w:rPr>
                <w:rFonts w:asciiTheme="minorHAnsi" w:hAnsiTheme="minorHAnsi" w:cstheme="minorHAnsi"/>
                <w:b/>
                <w:bCs/>
              </w:rPr>
            </w:pPr>
            <w:r>
              <w:rPr>
                <w:rFonts w:asciiTheme="minorHAnsi" w:hAnsiTheme="minorHAnsi" w:cstheme="minorHAnsi"/>
                <w:b/>
                <w:bCs/>
              </w:rPr>
              <w:t>Otros servicios requeridos</w:t>
            </w:r>
            <w:r w:rsidRPr="00BE3047">
              <w:rPr>
                <w:rFonts w:asciiTheme="minorHAnsi" w:hAnsiTheme="minorHAnsi" w:cstheme="minorHAnsi"/>
                <w:b/>
                <w:bCs/>
              </w:rPr>
              <w:t>.</w:t>
            </w:r>
          </w:p>
          <w:p w14:paraId="1B44F7E3" w14:textId="764D4506" w:rsidR="006B40E7" w:rsidRPr="00BE3047" w:rsidRDefault="006631A7" w:rsidP="00F73AB4">
            <w:pPr>
              <w:pStyle w:val="Prrafodelista"/>
              <w:numPr>
                <w:ilvl w:val="0"/>
                <w:numId w:val="43"/>
              </w:numPr>
              <w:ind w:left="454" w:right="298" w:hanging="283"/>
              <w:jc w:val="both"/>
              <w:rPr>
                <w:rFonts w:asciiTheme="minorHAnsi" w:hAnsiTheme="minorHAnsi" w:cstheme="minorHAnsi"/>
              </w:rPr>
            </w:pPr>
            <w:r w:rsidRPr="00BE3047">
              <w:rPr>
                <w:rFonts w:asciiTheme="minorHAnsi" w:hAnsiTheme="minorHAnsi" w:cstheme="minorHAnsi"/>
              </w:rPr>
              <w:t>Atención de urgencias y emergencias de pacientes, hospitalización, servicios quirúrgicos exámenes complementarios.</w:t>
            </w:r>
          </w:p>
          <w:p w14:paraId="0399553E" w14:textId="3FE6738A" w:rsidR="006631A7" w:rsidRPr="006B40E7" w:rsidRDefault="006631A7" w:rsidP="00F73AB4">
            <w:pPr>
              <w:pStyle w:val="Prrafodelista"/>
              <w:numPr>
                <w:ilvl w:val="0"/>
                <w:numId w:val="43"/>
              </w:numPr>
              <w:ind w:left="454" w:right="298" w:hanging="283"/>
              <w:jc w:val="both"/>
              <w:rPr>
                <w:rFonts w:asciiTheme="minorHAnsi" w:hAnsiTheme="minorHAnsi" w:cstheme="minorHAnsi"/>
              </w:rPr>
            </w:pPr>
            <w:r w:rsidRPr="006B40E7">
              <w:rPr>
                <w:rFonts w:asciiTheme="minorHAnsi" w:hAnsiTheme="minorHAnsi" w:cstheme="minorHAnsi"/>
              </w:rPr>
              <w:t>Salas de internación. con camas y equipo sufriente para hospitalización.</w:t>
            </w:r>
          </w:p>
          <w:p w14:paraId="2C67E692" w14:textId="0DA3083A" w:rsidR="006631A7" w:rsidRPr="006B40E7" w:rsidRDefault="006631A7" w:rsidP="00F73AB4">
            <w:pPr>
              <w:pStyle w:val="Prrafodelista"/>
              <w:numPr>
                <w:ilvl w:val="0"/>
                <w:numId w:val="43"/>
              </w:numPr>
              <w:ind w:left="454" w:right="298" w:hanging="283"/>
              <w:jc w:val="both"/>
              <w:rPr>
                <w:rFonts w:asciiTheme="minorHAnsi" w:hAnsiTheme="minorHAnsi" w:cstheme="minorHAnsi"/>
              </w:rPr>
            </w:pPr>
            <w:r w:rsidRPr="006B40E7">
              <w:rPr>
                <w:rFonts w:asciiTheme="minorHAnsi" w:hAnsiTheme="minorHAnsi" w:cstheme="minorHAnsi"/>
              </w:rPr>
              <w:t>Área quirúrgica con un mínimo de dos quirófanos, disponible para cirugías programadas y de emergencia</w:t>
            </w:r>
          </w:p>
          <w:p w14:paraId="561D715E" w14:textId="578A4C2D" w:rsidR="006B40E7" w:rsidRPr="00BE3047" w:rsidRDefault="006631A7" w:rsidP="00F73AB4">
            <w:pPr>
              <w:pStyle w:val="Prrafodelista"/>
              <w:numPr>
                <w:ilvl w:val="0"/>
                <w:numId w:val="43"/>
              </w:numPr>
              <w:ind w:left="454" w:right="298" w:hanging="283"/>
              <w:jc w:val="both"/>
              <w:rPr>
                <w:rFonts w:asciiTheme="minorHAnsi" w:hAnsiTheme="minorHAnsi" w:cstheme="minorHAnsi"/>
              </w:rPr>
            </w:pPr>
            <w:r w:rsidRPr="00BE3047">
              <w:rPr>
                <w:rFonts w:asciiTheme="minorHAnsi" w:hAnsiTheme="minorHAnsi" w:cstheme="minorHAnsi"/>
              </w:rPr>
              <w:t>Servicio de neonatología, equipada con lo mínimo para una atención adecuada al recién nacido.</w:t>
            </w:r>
          </w:p>
          <w:p w14:paraId="70F68BD9" w14:textId="12179DD8" w:rsidR="006631A7" w:rsidRDefault="006631A7" w:rsidP="00F73AB4">
            <w:pPr>
              <w:pStyle w:val="Prrafodelista"/>
              <w:numPr>
                <w:ilvl w:val="0"/>
                <w:numId w:val="43"/>
              </w:numPr>
              <w:ind w:left="454" w:right="298" w:hanging="283"/>
              <w:jc w:val="both"/>
              <w:rPr>
                <w:rFonts w:asciiTheme="minorHAnsi" w:hAnsiTheme="minorHAnsi" w:cstheme="minorHAnsi"/>
              </w:rPr>
            </w:pPr>
            <w:r w:rsidRPr="006B40E7">
              <w:rPr>
                <w:rFonts w:asciiTheme="minorHAnsi" w:hAnsiTheme="minorHAnsi" w:cstheme="minorHAnsi"/>
              </w:rPr>
              <w:t>Servicio de farmacia, con medicamentos contenidos en la LINAME</w:t>
            </w:r>
          </w:p>
          <w:p w14:paraId="308342D2" w14:textId="4996716D" w:rsidR="006B40E7" w:rsidRDefault="006B40E7" w:rsidP="00F73AB4">
            <w:pPr>
              <w:ind w:left="454" w:right="298" w:hanging="283"/>
              <w:jc w:val="both"/>
              <w:rPr>
                <w:rFonts w:asciiTheme="minorHAnsi" w:hAnsiTheme="minorHAnsi" w:cstheme="minorHAnsi"/>
              </w:rPr>
            </w:pPr>
          </w:p>
          <w:p w14:paraId="2B8A4461" w14:textId="2D91C105" w:rsidR="006B40E7" w:rsidRPr="006B40E7" w:rsidRDefault="006B40E7" w:rsidP="006B40E7">
            <w:pPr>
              <w:ind w:right="298"/>
              <w:jc w:val="center"/>
              <w:rPr>
                <w:rFonts w:asciiTheme="minorHAnsi" w:hAnsiTheme="minorHAnsi" w:cstheme="minorHAnsi"/>
                <w:b/>
                <w:bCs/>
              </w:rPr>
            </w:pPr>
            <w:r w:rsidRPr="006B40E7">
              <w:rPr>
                <w:rFonts w:asciiTheme="minorHAnsi" w:hAnsiTheme="minorHAnsi" w:cstheme="minorHAnsi"/>
                <w:b/>
                <w:bCs/>
              </w:rPr>
              <w:t>INFRAESTRUCTURA</w:t>
            </w:r>
          </w:p>
          <w:p w14:paraId="5F94E365" w14:textId="37DAC739" w:rsidR="006B40E7" w:rsidRPr="006B40E7" w:rsidRDefault="006B40E7" w:rsidP="006B40E7">
            <w:pPr>
              <w:ind w:right="298"/>
              <w:rPr>
                <w:rFonts w:asciiTheme="minorHAnsi" w:hAnsiTheme="minorHAnsi" w:cstheme="minorHAnsi"/>
                <w:b/>
                <w:bCs/>
              </w:rPr>
            </w:pPr>
            <w:r w:rsidRPr="006B40E7">
              <w:rPr>
                <w:rFonts w:asciiTheme="minorHAnsi" w:hAnsiTheme="minorHAnsi" w:cstheme="minorHAnsi"/>
                <w:b/>
                <w:bCs/>
              </w:rPr>
              <w:t>EMERGENCIA</w:t>
            </w:r>
          </w:p>
          <w:p w14:paraId="605BDDD1"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Consultorio de Emergencias con disponibilidad de al menos 1 camilla</w:t>
            </w:r>
          </w:p>
          <w:p w14:paraId="3F597A29"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Sala de observación con al menos 1 camilla, implementos básicos y equipo adecuado para atención de emergencias</w:t>
            </w:r>
          </w:p>
          <w:p w14:paraId="66B04B90"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Ambiente para colocado de sueros inyectables y otros procedimientos médicos con implementos adecuados</w:t>
            </w:r>
          </w:p>
          <w:p w14:paraId="144FB6E5"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 xml:space="preserve">Salas de internación individuales o compartidos con baño privado </w:t>
            </w:r>
          </w:p>
          <w:p w14:paraId="51283207"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Presencia de dos salas de quirófano con sistema de aspiración provisión de O2 (central y portátil), sistema de aire acondicionado y calefacción.</w:t>
            </w:r>
          </w:p>
          <w:p w14:paraId="0E141149"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Área de descanso/vestuarios médicos</w:t>
            </w:r>
          </w:p>
          <w:p w14:paraId="32E7CFB9"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Área de lavado de manos</w:t>
            </w:r>
          </w:p>
          <w:p w14:paraId="0218BA83"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Central de esterilización</w:t>
            </w:r>
          </w:p>
          <w:p w14:paraId="09B7DFF3"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Sistema de desinfección de alto nivel en ambientes pisos y equipos</w:t>
            </w:r>
          </w:p>
          <w:p w14:paraId="6E173522"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Sala de Partos</w:t>
            </w:r>
          </w:p>
          <w:p w14:paraId="0B5E519B"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lastRenderedPageBreak/>
              <w:t>Área de Recepción del Recién Nacido</w:t>
            </w:r>
          </w:p>
          <w:p w14:paraId="3C6D6008"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Estación de enfermería por piso para un trabajo de calidad.</w:t>
            </w:r>
          </w:p>
          <w:p w14:paraId="4B09D9A3"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Rayos X para emergencias</w:t>
            </w:r>
          </w:p>
          <w:p w14:paraId="706D575C" w14:textId="53EF2E09"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Ecografía para emergencias</w:t>
            </w:r>
          </w:p>
          <w:p w14:paraId="7C73C414" w14:textId="1D28C099" w:rsidR="006B40E7" w:rsidRDefault="006B40E7" w:rsidP="006B40E7">
            <w:pPr>
              <w:ind w:right="298"/>
              <w:rPr>
                <w:rFonts w:asciiTheme="minorHAnsi" w:hAnsiTheme="minorHAnsi" w:cstheme="minorHAnsi"/>
                <w:b/>
                <w:bCs/>
              </w:rPr>
            </w:pPr>
            <w:r>
              <w:rPr>
                <w:rFonts w:asciiTheme="minorHAnsi" w:hAnsiTheme="minorHAnsi" w:cstheme="minorHAnsi"/>
                <w:b/>
                <w:bCs/>
              </w:rPr>
              <w:t>ÁREA DE FARMACIA</w:t>
            </w:r>
          </w:p>
          <w:p w14:paraId="00958A6E"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Central de informaciones.</w:t>
            </w:r>
          </w:p>
          <w:p w14:paraId="03EC442E"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Salas de espera</w:t>
            </w:r>
          </w:p>
          <w:p w14:paraId="1A003E41"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Áreas auxiliares para limpieza</w:t>
            </w:r>
          </w:p>
          <w:p w14:paraId="3F717B95" w14:textId="31DA09F8" w:rsid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Espacio físico para Botiquín Institucional de la CSBP</w:t>
            </w:r>
          </w:p>
          <w:p w14:paraId="14BD38D3" w14:textId="66906844" w:rsidR="006B40E7" w:rsidRDefault="006B40E7" w:rsidP="006B40E7">
            <w:pPr>
              <w:ind w:right="298"/>
              <w:rPr>
                <w:rFonts w:asciiTheme="minorHAnsi" w:hAnsiTheme="minorHAnsi" w:cstheme="minorHAnsi"/>
                <w:b/>
                <w:bCs/>
              </w:rPr>
            </w:pPr>
            <w:r w:rsidRPr="006B40E7">
              <w:rPr>
                <w:rFonts w:asciiTheme="minorHAnsi" w:hAnsiTheme="minorHAnsi" w:cstheme="minorHAnsi"/>
                <w:b/>
                <w:bCs/>
              </w:rPr>
              <w:t>TERAPIA INTENSIVA ADULTOS</w:t>
            </w:r>
          </w:p>
          <w:p w14:paraId="28433552"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 xml:space="preserve">Sala de terapias intensiva </w:t>
            </w:r>
          </w:p>
          <w:p w14:paraId="356141DD" w14:textId="77777777"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Accesos para pacientes</w:t>
            </w:r>
          </w:p>
          <w:p w14:paraId="4CFCDF48" w14:textId="6F28822A" w:rsidR="006B40E7" w:rsidRPr="006B40E7" w:rsidRDefault="006B40E7" w:rsidP="00A643F7">
            <w:pPr>
              <w:pStyle w:val="Prrafodelista"/>
              <w:numPr>
                <w:ilvl w:val="0"/>
                <w:numId w:val="25"/>
              </w:numPr>
              <w:ind w:right="298"/>
              <w:rPr>
                <w:rFonts w:asciiTheme="minorHAnsi" w:hAnsiTheme="minorHAnsi" w:cstheme="minorHAnsi"/>
              </w:rPr>
            </w:pPr>
            <w:r w:rsidRPr="006B40E7">
              <w:rPr>
                <w:rFonts w:asciiTheme="minorHAnsi" w:hAnsiTheme="minorHAnsi" w:cstheme="minorHAnsi"/>
              </w:rPr>
              <w:t>Presencia de ascensor y rampla para traslado de pacientes</w:t>
            </w:r>
          </w:p>
          <w:p w14:paraId="379659CD" w14:textId="77777777" w:rsidR="006B40E7" w:rsidRDefault="006B40E7" w:rsidP="006B40E7">
            <w:pPr>
              <w:ind w:right="298"/>
              <w:jc w:val="both"/>
              <w:rPr>
                <w:rFonts w:asciiTheme="minorHAnsi" w:hAnsiTheme="minorHAnsi" w:cstheme="minorHAnsi"/>
              </w:rPr>
            </w:pPr>
          </w:p>
          <w:p w14:paraId="04B4893A" w14:textId="7058D54B" w:rsidR="006B40E7" w:rsidRDefault="006B40E7" w:rsidP="006B40E7">
            <w:pPr>
              <w:ind w:right="298"/>
              <w:jc w:val="center"/>
              <w:rPr>
                <w:rFonts w:asciiTheme="minorHAnsi" w:hAnsiTheme="minorHAnsi" w:cstheme="minorHAnsi"/>
                <w:b/>
                <w:bCs/>
              </w:rPr>
            </w:pPr>
            <w:r w:rsidRPr="006B40E7">
              <w:rPr>
                <w:rFonts w:asciiTheme="minorHAnsi" w:hAnsiTheme="minorHAnsi" w:cstheme="minorHAnsi"/>
                <w:b/>
                <w:bCs/>
              </w:rPr>
              <w:t>SERVICIOS HOSPITALARIOS</w:t>
            </w:r>
          </w:p>
          <w:p w14:paraId="1AFB8679" w14:textId="2C547CF4" w:rsidR="006B40E7" w:rsidRDefault="006B40E7" w:rsidP="006B40E7">
            <w:pPr>
              <w:tabs>
                <w:tab w:val="left" w:pos="1545"/>
              </w:tabs>
              <w:ind w:right="298"/>
              <w:rPr>
                <w:rFonts w:asciiTheme="minorHAnsi" w:hAnsiTheme="minorHAnsi" w:cstheme="minorHAnsi"/>
                <w:b/>
                <w:bCs/>
              </w:rPr>
            </w:pPr>
            <w:r>
              <w:rPr>
                <w:rFonts w:asciiTheme="minorHAnsi" w:hAnsiTheme="minorHAnsi" w:cstheme="minorHAnsi"/>
                <w:b/>
                <w:bCs/>
              </w:rPr>
              <w:t>EMERGENCIA</w:t>
            </w:r>
            <w:r>
              <w:rPr>
                <w:rFonts w:asciiTheme="minorHAnsi" w:hAnsiTheme="minorHAnsi" w:cstheme="minorHAnsi"/>
                <w:b/>
                <w:bCs/>
              </w:rPr>
              <w:tab/>
            </w:r>
          </w:p>
          <w:p w14:paraId="3E60389C" w14:textId="77777777" w:rsidR="00FC7F70" w:rsidRPr="00FC7F70" w:rsidRDefault="00FC7F70" w:rsidP="00A643F7">
            <w:pPr>
              <w:pStyle w:val="Prrafodelista"/>
              <w:numPr>
                <w:ilvl w:val="0"/>
                <w:numId w:val="25"/>
              </w:numPr>
              <w:tabs>
                <w:tab w:val="left" w:pos="1545"/>
              </w:tabs>
              <w:ind w:right="298"/>
              <w:rPr>
                <w:rFonts w:asciiTheme="minorHAnsi" w:hAnsiTheme="minorHAnsi" w:cstheme="minorHAnsi"/>
              </w:rPr>
            </w:pPr>
            <w:r w:rsidRPr="00FC7F70">
              <w:rPr>
                <w:rFonts w:asciiTheme="minorHAnsi" w:hAnsiTheme="minorHAnsi" w:cstheme="minorHAnsi"/>
              </w:rPr>
              <w:t>Equipos médicos suficientes para realizar cirugía convencional</w:t>
            </w:r>
          </w:p>
          <w:p w14:paraId="0C687B70" w14:textId="77777777" w:rsidR="00FC7F70" w:rsidRPr="00FC7F70" w:rsidRDefault="00FC7F70" w:rsidP="00A643F7">
            <w:pPr>
              <w:pStyle w:val="Prrafodelista"/>
              <w:numPr>
                <w:ilvl w:val="0"/>
                <w:numId w:val="25"/>
              </w:numPr>
              <w:tabs>
                <w:tab w:val="left" w:pos="1545"/>
              </w:tabs>
              <w:ind w:right="298"/>
              <w:rPr>
                <w:rFonts w:asciiTheme="minorHAnsi" w:hAnsiTheme="minorHAnsi" w:cstheme="minorHAnsi"/>
              </w:rPr>
            </w:pPr>
            <w:r w:rsidRPr="00FC7F70">
              <w:rPr>
                <w:rFonts w:asciiTheme="minorHAnsi" w:hAnsiTheme="minorHAnsi" w:cstheme="minorHAnsi"/>
              </w:rPr>
              <w:t>Instrumental suficiente y de calidad para realizar correctamente las cirugías.</w:t>
            </w:r>
          </w:p>
          <w:p w14:paraId="0ADB70C9" w14:textId="77777777" w:rsidR="00FC7F70" w:rsidRPr="00FC7F70" w:rsidRDefault="00FC7F70" w:rsidP="00A643F7">
            <w:pPr>
              <w:numPr>
                <w:ilvl w:val="0"/>
                <w:numId w:val="25"/>
              </w:numPr>
              <w:ind w:right="298"/>
              <w:rPr>
                <w:rFonts w:asciiTheme="minorHAnsi" w:hAnsiTheme="minorHAnsi" w:cstheme="minorHAnsi"/>
                <w:b/>
                <w:bCs/>
              </w:rPr>
            </w:pPr>
            <w:r w:rsidRPr="00FC7F70">
              <w:rPr>
                <w:rFonts w:asciiTheme="minorHAnsi" w:hAnsiTheme="minorHAnsi" w:cstheme="minorHAnsi"/>
              </w:rPr>
              <w:t xml:space="preserve">instrumental con desinfección y esterilización </w:t>
            </w:r>
          </w:p>
          <w:p w14:paraId="468145BE" w14:textId="2F69D9F6" w:rsidR="006B40E7" w:rsidRDefault="006B40E7" w:rsidP="00FC7F70">
            <w:pPr>
              <w:ind w:right="298"/>
              <w:rPr>
                <w:rFonts w:asciiTheme="minorHAnsi" w:hAnsiTheme="minorHAnsi" w:cstheme="minorHAnsi"/>
                <w:b/>
                <w:bCs/>
              </w:rPr>
            </w:pPr>
            <w:r>
              <w:rPr>
                <w:rFonts w:asciiTheme="minorHAnsi" w:hAnsiTheme="minorHAnsi" w:cstheme="minorHAnsi"/>
                <w:b/>
                <w:bCs/>
              </w:rPr>
              <w:t>ÁREA QUIRÚRGICA</w:t>
            </w:r>
          </w:p>
          <w:p w14:paraId="40D09C58" w14:textId="77777777" w:rsidR="006B40E7" w:rsidRPr="006B40E7" w:rsidRDefault="006B40E7" w:rsidP="00A643F7">
            <w:pPr>
              <w:pStyle w:val="Prrafodelista"/>
              <w:numPr>
                <w:ilvl w:val="0"/>
                <w:numId w:val="25"/>
              </w:numPr>
              <w:tabs>
                <w:tab w:val="left" w:pos="1545"/>
              </w:tabs>
              <w:ind w:right="298"/>
              <w:rPr>
                <w:rFonts w:asciiTheme="minorHAnsi" w:hAnsiTheme="minorHAnsi" w:cstheme="minorHAnsi"/>
              </w:rPr>
            </w:pPr>
            <w:r w:rsidRPr="006B40E7">
              <w:rPr>
                <w:rFonts w:asciiTheme="minorHAnsi" w:hAnsiTheme="minorHAnsi" w:cstheme="minorHAnsi"/>
              </w:rPr>
              <w:t>sala de recuperación con todas las condiciones técnicas necesarias.</w:t>
            </w:r>
          </w:p>
          <w:p w14:paraId="1E0AB0B7" w14:textId="77777777" w:rsidR="006B40E7" w:rsidRPr="006B40E7" w:rsidRDefault="006B40E7" w:rsidP="00A643F7">
            <w:pPr>
              <w:pStyle w:val="Prrafodelista"/>
              <w:numPr>
                <w:ilvl w:val="0"/>
                <w:numId w:val="25"/>
              </w:numPr>
              <w:tabs>
                <w:tab w:val="left" w:pos="1545"/>
              </w:tabs>
              <w:ind w:right="298"/>
              <w:rPr>
                <w:rFonts w:asciiTheme="minorHAnsi" w:hAnsiTheme="minorHAnsi" w:cstheme="minorHAnsi"/>
              </w:rPr>
            </w:pPr>
            <w:r w:rsidRPr="006B40E7">
              <w:rPr>
                <w:rFonts w:asciiTheme="minorHAnsi" w:hAnsiTheme="minorHAnsi" w:cstheme="minorHAnsi"/>
              </w:rPr>
              <w:t xml:space="preserve">Área de lavado manos </w:t>
            </w:r>
          </w:p>
          <w:p w14:paraId="1B2A20AB" w14:textId="77777777" w:rsidR="006B40E7" w:rsidRPr="006B40E7" w:rsidRDefault="006B40E7" w:rsidP="00A643F7">
            <w:pPr>
              <w:pStyle w:val="Prrafodelista"/>
              <w:numPr>
                <w:ilvl w:val="0"/>
                <w:numId w:val="25"/>
              </w:numPr>
              <w:tabs>
                <w:tab w:val="left" w:pos="1545"/>
              </w:tabs>
              <w:ind w:right="298"/>
              <w:rPr>
                <w:rFonts w:asciiTheme="minorHAnsi" w:hAnsiTheme="minorHAnsi" w:cstheme="minorHAnsi"/>
              </w:rPr>
            </w:pPr>
            <w:r w:rsidRPr="006B40E7">
              <w:rPr>
                <w:rFonts w:asciiTheme="minorHAnsi" w:hAnsiTheme="minorHAnsi" w:cstheme="minorHAnsi"/>
              </w:rPr>
              <w:t>Sala de esterilización adecuadamente equipada y manejado en base a protocolo os establecidos,</w:t>
            </w:r>
          </w:p>
          <w:p w14:paraId="3A33FED6" w14:textId="77777777" w:rsidR="006B40E7" w:rsidRPr="006B40E7" w:rsidRDefault="006B40E7" w:rsidP="00A643F7">
            <w:pPr>
              <w:pStyle w:val="Prrafodelista"/>
              <w:numPr>
                <w:ilvl w:val="0"/>
                <w:numId w:val="25"/>
              </w:numPr>
              <w:tabs>
                <w:tab w:val="left" w:pos="1545"/>
              </w:tabs>
              <w:ind w:right="298"/>
              <w:rPr>
                <w:rFonts w:asciiTheme="minorHAnsi" w:hAnsiTheme="minorHAnsi" w:cstheme="minorHAnsi"/>
              </w:rPr>
            </w:pPr>
            <w:r w:rsidRPr="006B40E7">
              <w:rPr>
                <w:rFonts w:asciiTheme="minorHAnsi" w:hAnsiTheme="minorHAnsi" w:cstheme="minorHAnsi"/>
              </w:rPr>
              <w:t>Sala de partos equipado de tal manera que no le falte nada para realizar un trabajo correcto.</w:t>
            </w:r>
          </w:p>
          <w:p w14:paraId="77C432DA" w14:textId="77777777" w:rsidR="006B40E7" w:rsidRPr="006B40E7" w:rsidRDefault="006B40E7" w:rsidP="00A643F7">
            <w:pPr>
              <w:pStyle w:val="Prrafodelista"/>
              <w:numPr>
                <w:ilvl w:val="0"/>
                <w:numId w:val="25"/>
              </w:numPr>
              <w:tabs>
                <w:tab w:val="left" w:pos="1545"/>
              </w:tabs>
              <w:ind w:right="298"/>
              <w:rPr>
                <w:rFonts w:asciiTheme="minorHAnsi" w:hAnsiTheme="minorHAnsi" w:cstheme="minorHAnsi"/>
              </w:rPr>
            </w:pPr>
            <w:r w:rsidRPr="006B40E7">
              <w:rPr>
                <w:rFonts w:asciiTheme="minorHAnsi" w:hAnsiTheme="minorHAnsi" w:cstheme="minorHAnsi"/>
              </w:rPr>
              <w:t>Atención del recién nacido equipado de tal manera que no le falte nada para realizar un traba-o correcto.</w:t>
            </w:r>
          </w:p>
          <w:p w14:paraId="3CDFD09A" w14:textId="77777777" w:rsidR="006B40E7" w:rsidRPr="006B40E7" w:rsidRDefault="006B40E7" w:rsidP="00A643F7">
            <w:pPr>
              <w:pStyle w:val="Prrafodelista"/>
              <w:numPr>
                <w:ilvl w:val="0"/>
                <w:numId w:val="25"/>
              </w:numPr>
              <w:tabs>
                <w:tab w:val="left" w:pos="1545"/>
              </w:tabs>
              <w:ind w:right="298"/>
              <w:rPr>
                <w:rFonts w:asciiTheme="minorHAnsi" w:hAnsiTheme="minorHAnsi" w:cstheme="minorHAnsi"/>
              </w:rPr>
            </w:pPr>
            <w:r w:rsidRPr="006B40E7">
              <w:rPr>
                <w:rFonts w:asciiTheme="minorHAnsi" w:hAnsiTheme="minorHAnsi" w:cstheme="minorHAnsi"/>
              </w:rPr>
              <w:t>Estación de enfermería equipada de tal manera que no le falte nada para realizar un trabajo correcto.</w:t>
            </w:r>
          </w:p>
          <w:p w14:paraId="71528413" w14:textId="77777777" w:rsidR="006B40E7" w:rsidRPr="006B40E7" w:rsidRDefault="006B40E7" w:rsidP="00A643F7">
            <w:pPr>
              <w:pStyle w:val="Prrafodelista"/>
              <w:numPr>
                <w:ilvl w:val="0"/>
                <w:numId w:val="25"/>
              </w:numPr>
              <w:tabs>
                <w:tab w:val="left" w:pos="1545"/>
              </w:tabs>
              <w:ind w:right="298"/>
              <w:rPr>
                <w:rFonts w:asciiTheme="minorHAnsi" w:hAnsiTheme="minorHAnsi" w:cstheme="minorHAnsi"/>
              </w:rPr>
            </w:pPr>
            <w:r w:rsidRPr="006B40E7">
              <w:rPr>
                <w:rFonts w:asciiTheme="minorHAnsi" w:hAnsiTheme="minorHAnsi" w:cstheme="minorHAnsi"/>
              </w:rPr>
              <w:t xml:space="preserve">Mobiliario suficiente para realizar un adecuado trabajo </w:t>
            </w:r>
          </w:p>
          <w:p w14:paraId="05A1CED5" w14:textId="77777777" w:rsidR="006B40E7" w:rsidRPr="006B40E7" w:rsidRDefault="006B40E7" w:rsidP="00A643F7">
            <w:pPr>
              <w:pStyle w:val="Prrafodelista"/>
              <w:numPr>
                <w:ilvl w:val="0"/>
                <w:numId w:val="25"/>
              </w:numPr>
              <w:tabs>
                <w:tab w:val="left" w:pos="1545"/>
              </w:tabs>
              <w:ind w:right="298"/>
              <w:rPr>
                <w:rFonts w:asciiTheme="minorHAnsi" w:hAnsiTheme="minorHAnsi" w:cstheme="minorHAnsi"/>
              </w:rPr>
            </w:pPr>
            <w:r w:rsidRPr="006B40E7">
              <w:rPr>
                <w:rFonts w:asciiTheme="minorHAnsi" w:hAnsiTheme="minorHAnsi" w:cstheme="minorHAnsi"/>
              </w:rPr>
              <w:t>Equipamiento suficiente y de calidad para cada una de las salas de internación.</w:t>
            </w:r>
          </w:p>
          <w:p w14:paraId="2B8873A8" w14:textId="77777777" w:rsidR="006B40E7" w:rsidRPr="006B40E7" w:rsidRDefault="006B40E7" w:rsidP="00A643F7">
            <w:pPr>
              <w:pStyle w:val="Prrafodelista"/>
              <w:numPr>
                <w:ilvl w:val="0"/>
                <w:numId w:val="25"/>
              </w:numPr>
              <w:tabs>
                <w:tab w:val="left" w:pos="1545"/>
              </w:tabs>
              <w:ind w:right="298"/>
              <w:rPr>
                <w:rFonts w:asciiTheme="minorHAnsi" w:hAnsiTheme="minorHAnsi" w:cstheme="minorHAnsi"/>
              </w:rPr>
            </w:pPr>
            <w:r w:rsidRPr="006B40E7">
              <w:rPr>
                <w:rFonts w:asciiTheme="minorHAnsi" w:hAnsiTheme="minorHAnsi" w:cstheme="minorHAnsi"/>
              </w:rPr>
              <w:t>Estudios auxiliares (radiografía y rafia) para quirófano</w:t>
            </w:r>
          </w:p>
          <w:p w14:paraId="5368CEB8" w14:textId="77777777" w:rsidR="006B40E7" w:rsidRDefault="006B40E7" w:rsidP="006B40E7">
            <w:pPr>
              <w:ind w:right="298"/>
              <w:rPr>
                <w:rFonts w:asciiTheme="minorHAnsi" w:hAnsiTheme="minorHAnsi" w:cstheme="minorHAnsi"/>
                <w:b/>
                <w:bCs/>
              </w:rPr>
            </w:pPr>
          </w:p>
          <w:p w14:paraId="51F331F6" w14:textId="5D9AC3A5" w:rsidR="006B40E7" w:rsidRDefault="006B40E7" w:rsidP="006B40E7">
            <w:pPr>
              <w:ind w:right="298"/>
              <w:rPr>
                <w:rFonts w:asciiTheme="minorHAnsi" w:hAnsiTheme="minorHAnsi" w:cstheme="minorHAnsi"/>
                <w:b/>
                <w:bCs/>
              </w:rPr>
            </w:pPr>
            <w:r>
              <w:rPr>
                <w:rFonts w:asciiTheme="minorHAnsi" w:hAnsiTheme="minorHAnsi" w:cstheme="minorHAnsi"/>
                <w:b/>
                <w:bCs/>
              </w:rPr>
              <w:t>ÁREA INTERNACIÓN</w:t>
            </w:r>
          </w:p>
          <w:p w14:paraId="15506BC2" w14:textId="24BF12C6" w:rsidR="006B40E7"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Salas de internación individuales sao compartidas con acceso a comunicación áreas con normas de bioseguridad</w:t>
            </w:r>
          </w:p>
          <w:p w14:paraId="2379EDC8" w14:textId="44D3152C" w:rsidR="006631A7" w:rsidRDefault="00FC7F70" w:rsidP="00FC7F70">
            <w:pPr>
              <w:ind w:left="164" w:right="298"/>
              <w:jc w:val="center"/>
              <w:rPr>
                <w:rFonts w:asciiTheme="minorHAnsi" w:hAnsiTheme="minorHAnsi" w:cstheme="minorHAnsi"/>
                <w:b/>
                <w:bCs/>
              </w:rPr>
            </w:pPr>
            <w:r w:rsidRPr="00FC7F70">
              <w:rPr>
                <w:rFonts w:asciiTheme="minorHAnsi" w:hAnsiTheme="minorHAnsi" w:cstheme="minorHAnsi"/>
                <w:b/>
                <w:bCs/>
              </w:rPr>
              <w:t>SERVICIOS GENERALES</w:t>
            </w:r>
          </w:p>
          <w:p w14:paraId="2AD3004E" w14:textId="6972FB00"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Servicios y sistemas necesarios para el funcionamiento del Centro Hospitalario</w:t>
            </w:r>
          </w:p>
          <w:p w14:paraId="7BBF6981"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Sistema de comunicación telefónica que permita a los asegurados comunicar oportunamente las emergencias</w:t>
            </w:r>
          </w:p>
          <w:p w14:paraId="793F6A67"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Sistema de Timbres que permita al asegurado recibir atención oportuna</w:t>
            </w:r>
          </w:p>
          <w:p w14:paraId="10E1EB08"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Servicio de Fax para comunicación inmediata. (deseable)</w:t>
            </w:r>
          </w:p>
          <w:p w14:paraId="46023DE4"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Red interna informática con cuatro puntos disponibles para emergencias y hospitalización.</w:t>
            </w:r>
          </w:p>
          <w:p w14:paraId="5F0D1F34"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Registro en el SAMI, Toda la información de emergencias y hospitalización deber registrada en el SAMI tanto por médicos y enfermeras de la institución contratada como por médicos extremos de la CSBP.</w:t>
            </w:r>
          </w:p>
          <w:p w14:paraId="157303C1"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Servicio de Limpieza que permita realizar un trabajo de calidad.</w:t>
            </w:r>
          </w:p>
          <w:p w14:paraId="7863D23C"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Sistema de vigilancia y Control de infecciones intrahospitalarias funcionando de acuerdo a las normas nacionales.</w:t>
            </w:r>
          </w:p>
          <w:p w14:paraId="288540CF" w14:textId="558A703E"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lastRenderedPageBreak/>
              <w:t xml:space="preserve">Provisión de Material de Curación suficiente, en todos los servicios utilizados </w:t>
            </w:r>
            <w:r w:rsidR="00F73AB4">
              <w:rPr>
                <w:rFonts w:asciiTheme="minorHAnsi" w:hAnsiTheme="minorHAnsi" w:cstheme="minorHAnsi"/>
              </w:rPr>
              <w:t>por</w:t>
            </w:r>
            <w:r w:rsidRPr="00FC7F70">
              <w:rPr>
                <w:rFonts w:asciiTheme="minorHAnsi" w:hAnsiTheme="minorHAnsi" w:cstheme="minorHAnsi"/>
              </w:rPr>
              <w:t xml:space="preserve"> la CSBP a costo de la Clínica.</w:t>
            </w:r>
          </w:p>
          <w:p w14:paraId="1B14062A"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Se tiene laboratorio contratado por la CSBP, por tanto, se requiere disponibilidad del ofertante, para permitir ingreso a nuestro laboratorio.</w:t>
            </w:r>
          </w:p>
          <w:p w14:paraId="6A3D3F3D"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Servicios auxiliares de diagnóstico de Rayos X y Ecografía como mínimo, para atención de pacientes internados.</w:t>
            </w:r>
          </w:p>
          <w:p w14:paraId="4AAFFA06"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Servicio de alimentación y nutrición que reúna las condiciones de cantidad y calidad adecuadas.</w:t>
            </w:r>
          </w:p>
          <w:p w14:paraId="5C17A37A"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 xml:space="preserve">Servicio de Limpieza (de la clínica o </w:t>
            </w:r>
            <w:proofErr w:type="spellStart"/>
            <w:r w:rsidRPr="00FC7F70">
              <w:rPr>
                <w:rFonts w:asciiTheme="minorHAnsi" w:hAnsiTheme="minorHAnsi" w:cstheme="minorHAnsi"/>
              </w:rPr>
              <w:t>terciarizada</w:t>
            </w:r>
            <w:proofErr w:type="spellEnd"/>
          </w:p>
          <w:p w14:paraId="11E75D5C"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 xml:space="preserve">Servicio de Alimentación y Nutrición de la clínica o </w:t>
            </w:r>
            <w:proofErr w:type="spellStart"/>
            <w:r w:rsidRPr="00FC7F70">
              <w:rPr>
                <w:rFonts w:asciiTheme="minorHAnsi" w:hAnsiTheme="minorHAnsi" w:cstheme="minorHAnsi"/>
              </w:rPr>
              <w:t>terciarizada</w:t>
            </w:r>
            <w:proofErr w:type="spellEnd"/>
          </w:p>
          <w:p w14:paraId="73F54452" w14:textId="5FB696E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 xml:space="preserve">Instalación del SAMI, con gasto de internet a cuenta de la </w:t>
            </w:r>
            <w:r w:rsidR="000478E8" w:rsidRPr="00FC7F70">
              <w:rPr>
                <w:rFonts w:asciiTheme="minorHAnsi" w:hAnsiTheme="minorHAnsi" w:cstheme="minorHAnsi"/>
              </w:rPr>
              <w:t>clínica</w:t>
            </w:r>
            <w:r w:rsidRPr="00FC7F70">
              <w:rPr>
                <w:rFonts w:asciiTheme="minorHAnsi" w:hAnsiTheme="minorHAnsi" w:cstheme="minorHAnsi"/>
              </w:rPr>
              <w:t xml:space="preserve"> contratada, más equipo de computación. Capacitación asesoramiento técnico, a cargo de la CSBP.</w:t>
            </w:r>
          </w:p>
          <w:p w14:paraId="234AFCF2"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Rango de los puntos asignados por la empresa que proveerá el servicio de Internet.</w:t>
            </w:r>
          </w:p>
          <w:p w14:paraId="0ED68CD6"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Toda la información concerniente a las prestaciones médicas (consultas, Diagnóstico, tratamiento, internación, evolución. acto pre quirúrgico y quirúrgico. epicrisis) debe estar incorporada en el SAMI</w:t>
            </w:r>
          </w:p>
          <w:p w14:paraId="70E0179E" w14:textId="57E594B4"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Sistema informático de Información</w:t>
            </w:r>
          </w:p>
          <w:p w14:paraId="13FBFAD9" w14:textId="77777777" w:rsidR="00FC7F70" w:rsidRDefault="00FC7F70" w:rsidP="003F608B">
            <w:pPr>
              <w:ind w:left="164" w:right="298"/>
              <w:jc w:val="both"/>
              <w:rPr>
                <w:rFonts w:asciiTheme="minorHAnsi" w:hAnsiTheme="minorHAnsi" w:cstheme="minorHAnsi"/>
              </w:rPr>
            </w:pPr>
          </w:p>
          <w:p w14:paraId="018F125D" w14:textId="2356128D" w:rsidR="006631A7" w:rsidRPr="00F73AB4" w:rsidRDefault="00FC7F70" w:rsidP="00FC7F70">
            <w:pPr>
              <w:ind w:left="164" w:right="298"/>
              <w:jc w:val="center"/>
              <w:rPr>
                <w:rFonts w:asciiTheme="minorHAnsi" w:hAnsiTheme="minorHAnsi" w:cstheme="minorHAnsi"/>
                <w:b/>
                <w:bCs/>
              </w:rPr>
            </w:pPr>
            <w:r w:rsidRPr="00F73AB4">
              <w:rPr>
                <w:rFonts w:asciiTheme="minorHAnsi" w:hAnsiTheme="minorHAnsi" w:cstheme="minorHAnsi"/>
                <w:b/>
                <w:bCs/>
              </w:rPr>
              <w:t>OTRAS CARACTERÍSTICAS SOLICITADAS</w:t>
            </w:r>
          </w:p>
          <w:p w14:paraId="3A87C244"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Curaciones: Realizadas por Médico de Guardia o Enfermeras, sólo a pacientes de consulta por emergencia. A pacientes internados no se cobra.</w:t>
            </w:r>
          </w:p>
          <w:p w14:paraId="05346BE5" w14:textId="77777777" w:rsidR="00FC7F70" w:rsidRPr="00FC7F70" w:rsidRDefault="00FC7F70" w:rsidP="00A643F7">
            <w:pPr>
              <w:pStyle w:val="Prrafodelista"/>
              <w:numPr>
                <w:ilvl w:val="0"/>
                <w:numId w:val="25"/>
              </w:numPr>
              <w:ind w:right="298"/>
              <w:rPr>
                <w:rFonts w:asciiTheme="minorHAnsi" w:hAnsiTheme="minorHAnsi" w:cstheme="minorHAnsi"/>
              </w:rPr>
            </w:pPr>
            <w:r w:rsidRPr="00FC7F70">
              <w:rPr>
                <w:rFonts w:asciiTheme="minorHAnsi" w:hAnsiTheme="minorHAnsi" w:cstheme="minorHAnsi"/>
              </w:rPr>
              <w:t>Fisioterapia (sólo casos autorizados expresamente y bajo circunstancias especiales), La CSBP contrata este servicio por separado para pacientes ambulatorios y también para atención de internados_</w:t>
            </w:r>
          </w:p>
          <w:p w14:paraId="63F9C4DB" w14:textId="7A52E1C5" w:rsidR="006631A7" w:rsidRPr="00FD5DAE" w:rsidRDefault="00FC7F70" w:rsidP="00F73AB4">
            <w:pPr>
              <w:pStyle w:val="Prrafodelista"/>
              <w:numPr>
                <w:ilvl w:val="0"/>
                <w:numId w:val="25"/>
              </w:numPr>
              <w:ind w:right="298"/>
              <w:rPr>
                <w:rFonts w:asciiTheme="minorHAnsi" w:hAnsiTheme="minorHAnsi" w:cstheme="minorHAnsi"/>
              </w:rPr>
            </w:pPr>
            <w:r w:rsidRPr="00FC7F70">
              <w:rPr>
                <w:rFonts w:asciiTheme="minorHAnsi" w:hAnsiTheme="minorHAnsi" w:cstheme="minorHAnsi"/>
              </w:rPr>
              <w:t>Otras consideraciones en cuanto a costos, se definirá con precisión al inicio del contrato.</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5196832" w14:textId="3282878E" w:rsidR="00B704FF" w:rsidRDefault="00B704FF" w:rsidP="00313DD0">
      <w:pPr>
        <w:rPr>
          <w:rFonts w:ascii="Century Gothic" w:hAnsi="Century Gothic" w:cs="Arial"/>
          <w:b/>
          <w:bCs/>
          <w:color w:val="002060"/>
          <w:sz w:val="180"/>
          <w:szCs w:val="180"/>
        </w:rPr>
      </w:pPr>
    </w:p>
    <w:p w14:paraId="32E092ED" w14:textId="77777777" w:rsidR="00BC01B4" w:rsidRDefault="00BC01B4" w:rsidP="00FC7F70">
      <w:pPr>
        <w:jc w:val="center"/>
        <w:rPr>
          <w:rFonts w:ascii="Century Gothic" w:hAnsi="Century Gothic" w:cs="Arial"/>
          <w:b/>
          <w:bCs/>
          <w:color w:val="002060"/>
          <w:sz w:val="180"/>
          <w:szCs w:val="180"/>
        </w:rPr>
      </w:pPr>
    </w:p>
    <w:p w14:paraId="590A28C5" w14:textId="77777777" w:rsidR="00BC01B4" w:rsidRDefault="00BC01B4" w:rsidP="00FC7F70">
      <w:pPr>
        <w:jc w:val="center"/>
        <w:rPr>
          <w:rFonts w:ascii="Century Gothic" w:hAnsi="Century Gothic" w:cs="Arial"/>
          <w:b/>
          <w:bCs/>
          <w:color w:val="002060"/>
          <w:sz w:val="180"/>
          <w:szCs w:val="180"/>
        </w:rPr>
      </w:pPr>
    </w:p>
    <w:p w14:paraId="7BD2FBE1" w14:textId="6225A3CF" w:rsidR="006F7049" w:rsidRDefault="006F7049" w:rsidP="00FC7F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C43601C" w14:textId="77777777" w:rsidR="00FC7F70" w:rsidRPr="006F7049" w:rsidRDefault="00FC7F70" w:rsidP="00FC7F70">
      <w:pPr>
        <w:rPr>
          <w:rFonts w:ascii="Century Gothic" w:hAnsi="Century Gothic" w:cs="Arial"/>
          <w:b/>
          <w:bCs/>
          <w:color w:val="002060"/>
          <w:sz w:val="180"/>
          <w:szCs w:val="180"/>
        </w:rPr>
      </w:pP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7D4408E8" w:rsidR="006F7049" w:rsidRDefault="006F7049">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56FD0AA"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6800B4">
              <w:rPr>
                <w:rFonts w:asciiTheme="minorHAnsi" w:hAnsiTheme="minorHAnsi" w:cstheme="minorHAnsi"/>
                <w:b/>
              </w:rPr>
              <w:t>N°</w:t>
            </w:r>
            <w:r w:rsidRPr="00A81DCD">
              <w:rPr>
                <w:rFonts w:asciiTheme="minorHAnsi" w:hAnsiTheme="minorHAnsi" w:cstheme="minorHAnsi"/>
                <w:b/>
              </w:rPr>
              <w:t>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61A671A5"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6800B4">
              <w:rPr>
                <w:rFonts w:asciiTheme="minorHAnsi" w:hAnsiTheme="minorHAnsi" w:cstheme="minorHAnsi"/>
                <w:b/>
              </w:rPr>
              <w:t>N°</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206115" w:rsidRPr="00A81DCD" w14:paraId="075C72B7" w14:textId="77777777" w:rsidTr="00890998">
        <w:trPr>
          <w:trHeight w:val="310"/>
        </w:trPr>
        <w:tc>
          <w:tcPr>
            <w:tcW w:w="2972" w:type="dxa"/>
          </w:tcPr>
          <w:p w14:paraId="2DAD9D86" w14:textId="7383C265" w:rsidR="00206115" w:rsidRPr="00A81DCD" w:rsidRDefault="00206115" w:rsidP="006F16AF">
            <w:pPr>
              <w:jc w:val="center"/>
              <w:rPr>
                <w:rFonts w:asciiTheme="minorHAnsi" w:hAnsiTheme="minorHAnsi" w:cstheme="minorHAnsi"/>
                <w:b/>
              </w:rPr>
            </w:pPr>
            <w:r w:rsidRPr="00A81DCD">
              <w:rPr>
                <w:rFonts w:asciiTheme="minorHAnsi" w:hAnsiTheme="minorHAnsi" w:cstheme="minorHAnsi"/>
                <w:b/>
              </w:rPr>
              <w:t xml:space="preserve">FORMULARIO </w:t>
            </w:r>
            <w:r w:rsidR="006800B4">
              <w:rPr>
                <w:rFonts w:asciiTheme="minorHAnsi" w:hAnsiTheme="minorHAnsi" w:cstheme="minorHAnsi"/>
                <w:b/>
              </w:rPr>
              <w:t>N°3</w:t>
            </w:r>
          </w:p>
        </w:tc>
        <w:tc>
          <w:tcPr>
            <w:tcW w:w="6946" w:type="dxa"/>
          </w:tcPr>
          <w:p w14:paraId="7880FC50" w14:textId="1F82BB82" w:rsidR="00206115"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6F16AF" w:rsidRPr="00A81DCD" w14:paraId="04542C77" w14:textId="77777777" w:rsidTr="000478E8">
        <w:trPr>
          <w:trHeight w:val="347"/>
        </w:trPr>
        <w:tc>
          <w:tcPr>
            <w:tcW w:w="2972" w:type="dxa"/>
          </w:tcPr>
          <w:p w14:paraId="42E47B8F" w14:textId="20C5A2E4" w:rsidR="006F16AF" w:rsidRDefault="006F16AF" w:rsidP="000478E8">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800B4">
              <w:rPr>
                <w:rFonts w:asciiTheme="minorHAnsi" w:hAnsiTheme="minorHAnsi" w:cs="Arial"/>
                <w:b/>
                <w:bCs/>
                <w:color w:val="000000" w:themeColor="text1"/>
              </w:rPr>
              <w:t>N°4</w:t>
            </w:r>
          </w:p>
        </w:tc>
        <w:tc>
          <w:tcPr>
            <w:tcW w:w="6946" w:type="dxa"/>
          </w:tcPr>
          <w:p w14:paraId="5264E93A" w14:textId="40282413" w:rsidR="006F16AF" w:rsidRPr="003B2841" w:rsidRDefault="006F16AF" w:rsidP="000478E8">
            <w:pPr>
              <w:pStyle w:val="Ttulo2"/>
              <w:outlineLvl w:val="1"/>
              <w:rPr>
                <w:rFonts w:asciiTheme="minorHAnsi" w:hAnsiTheme="minorHAnsi" w:cs="Arial"/>
                <w:color w:val="000000" w:themeColor="text1"/>
              </w:rPr>
            </w:pPr>
            <w:r w:rsidRPr="003B2841">
              <w:rPr>
                <w:rFonts w:asciiTheme="minorHAnsi" w:hAnsiTheme="minorHAnsi"/>
                <w:color w:val="000000" w:themeColor="text1"/>
                <w:sz w:val="20"/>
                <w:szCs w:val="20"/>
                <w:lang w:val="es-BO"/>
              </w:rPr>
              <w:t xml:space="preserve">PROPUESTA ECONÓMICA </w:t>
            </w:r>
          </w:p>
        </w:tc>
      </w:tr>
    </w:tbl>
    <w:p w14:paraId="15ACB321" w14:textId="4637E79B" w:rsidR="00CD52FE" w:rsidRDefault="00CD52FE" w:rsidP="009C528A">
      <w:pPr>
        <w:jc w:val="center"/>
        <w:rPr>
          <w:rFonts w:asciiTheme="minorHAnsi" w:hAnsiTheme="minorHAnsi" w:cstheme="minorHAnsi"/>
          <w:b/>
          <w:sz w:val="22"/>
          <w:szCs w:val="22"/>
        </w:rPr>
      </w:pPr>
    </w:p>
    <w:p w14:paraId="69BD07FD" w14:textId="13E85738" w:rsidR="000478E8" w:rsidRDefault="000478E8" w:rsidP="009C528A">
      <w:pPr>
        <w:jc w:val="center"/>
        <w:rPr>
          <w:rFonts w:asciiTheme="minorHAnsi" w:hAnsiTheme="minorHAnsi" w:cstheme="minorHAnsi"/>
          <w:b/>
          <w:sz w:val="22"/>
          <w:szCs w:val="22"/>
        </w:rPr>
      </w:pPr>
    </w:p>
    <w:p w14:paraId="5366BECF" w14:textId="27B2DF45" w:rsidR="000478E8" w:rsidRDefault="000478E8" w:rsidP="009C528A">
      <w:pPr>
        <w:jc w:val="center"/>
        <w:rPr>
          <w:rFonts w:asciiTheme="minorHAnsi" w:hAnsiTheme="minorHAnsi" w:cstheme="minorHAnsi"/>
          <w:b/>
          <w:sz w:val="22"/>
          <w:szCs w:val="22"/>
        </w:rPr>
      </w:pPr>
    </w:p>
    <w:p w14:paraId="142C2C44" w14:textId="7DAAEA24" w:rsidR="000478E8" w:rsidRDefault="000478E8" w:rsidP="009C528A">
      <w:pPr>
        <w:jc w:val="center"/>
        <w:rPr>
          <w:rFonts w:asciiTheme="minorHAnsi" w:hAnsiTheme="minorHAnsi" w:cstheme="minorHAnsi"/>
          <w:b/>
          <w:sz w:val="22"/>
          <w:szCs w:val="22"/>
        </w:rPr>
      </w:pPr>
    </w:p>
    <w:p w14:paraId="20E5652F" w14:textId="1B678A87" w:rsidR="000478E8" w:rsidRDefault="000478E8" w:rsidP="009C528A">
      <w:pPr>
        <w:jc w:val="center"/>
        <w:rPr>
          <w:rFonts w:asciiTheme="minorHAnsi" w:hAnsiTheme="minorHAnsi" w:cstheme="minorHAnsi"/>
          <w:b/>
          <w:sz w:val="22"/>
          <w:szCs w:val="22"/>
        </w:rPr>
      </w:pPr>
    </w:p>
    <w:p w14:paraId="6E3A1756" w14:textId="459E2438" w:rsidR="000478E8" w:rsidRDefault="000478E8" w:rsidP="009C528A">
      <w:pPr>
        <w:jc w:val="center"/>
        <w:rPr>
          <w:rFonts w:asciiTheme="minorHAnsi" w:hAnsiTheme="minorHAnsi" w:cstheme="minorHAnsi"/>
          <w:b/>
          <w:sz w:val="22"/>
          <w:szCs w:val="22"/>
        </w:rPr>
      </w:pPr>
    </w:p>
    <w:p w14:paraId="5EE05A6C" w14:textId="5FF9D885" w:rsidR="000478E8" w:rsidRDefault="000478E8" w:rsidP="009C528A">
      <w:pPr>
        <w:jc w:val="center"/>
        <w:rPr>
          <w:rFonts w:asciiTheme="minorHAnsi" w:hAnsiTheme="minorHAnsi" w:cstheme="minorHAnsi"/>
          <w:b/>
          <w:sz w:val="22"/>
          <w:szCs w:val="22"/>
        </w:rPr>
      </w:pPr>
    </w:p>
    <w:p w14:paraId="0EF446C1" w14:textId="4C4B04D2" w:rsidR="000478E8" w:rsidRDefault="000478E8" w:rsidP="009C528A">
      <w:pPr>
        <w:jc w:val="center"/>
        <w:rPr>
          <w:rFonts w:asciiTheme="minorHAnsi" w:hAnsiTheme="minorHAnsi" w:cstheme="minorHAnsi"/>
          <w:b/>
          <w:sz w:val="22"/>
          <w:szCs w:val="22"/>
        </w:rPr>
      </w:pPr>
    </w:p>
    <w:p w14:paraId="7504DAA8" w14:textId="56454E39" w:rsidR="000478E8" w:rsidRDefault="000478E8" w:rsidP="009C528A">
      <w:pPr>
        <w:jc w:val="center"/>
        <w:rPr>
          <w:rFonts w:asciiTheme="minorHAnsi" w:hAnsiTheme="minorHAnsi" w:cstheme="minorHAnsi"/>
          <w:b/>
          <w:sz w:val="22"/>
          <w:szCs w:val="22"/>
        </w:rPr>
      </w:pPr>
    </w:p>
    <w:p w14:paraId="3BD6CFD4" w14:textId="3AEFB9CE" w:rsidR="000478E8" w:rsidRDefault="000478E8" w:rsidP="009C528A">
      <w:pPr>
        <w:jc w:val="center"/>
        <w:rPr>
          <w:rFonts w:asciiTheme="minorHAnsi" w:hAnsiTheme="minorHAnsi" w:cstheme="minorHAnsi"/>
          <w:b/>
          <w:sz w:val="22"/>
          <w:szCs w:val="22"/>
        </w:rPr>
      </w:pPr>
    </w:p>
    <w:p w14:paraId="19B7D9BF" w14:textId="3D2939EC" w:rsidR="000478E8" w:rsidRDefault="000478E8" w:rsidP="009C528A">
      <w:pPr>
        <w:jc w:val="center"/>
        <w:rPr>
          <w:rFonts w:asciiTheme="minorHAnsi" w:hAnsiTheme="minorHAnsi" w:cstheme="minorHAnsi"/>
          <w:b/>
          <w:sz w:val="22"/>
          <w:szCs w:val="22"/>
        </w:rPr>
      </w:pPr>
    </w:p>
    <w:p w14:paraId="719FDBC9" w14:textId="1CBFB20C" w:rsidR="000478E8" w:rsidRDefault="000478E8" w:rsidP="009C528A">
      <w:pPr>
        <w:jc w:val="center"/>
        <w:rPr>
          <w:rFonts w:asciiTheme="minorHAnsi" w:hAnsiTheme="minorHAnsi" w:cstheme="minorHAnsi"/>
          <w:b/>
          <w:sz w:val="22"/>
          <w:szCs w:val="22"/>
        </w:rPr>
      </w:pPr>
    </w:p>
    <w:p w14:paraId="011E2BF0" w14:textId="7D8844CA" w:rsidR="000478E8" w:rsidRDefault="000478E8" w:rsidP="009C528A">
      <w:pPr>
        <w:jc w:val="center"/>
        <w:rPr>
          <w:rFonts w:asciiTheme="minorHAnsi" w:hAnsiTheme="minorHAnsi" w:cstheme="minorHAnsi"/>
          <w:b/>
          <w:sz w:val="22"/>
          <w:szCs w:val="22"/>
        </w:rPr>
      </w:pPr>
    </w:p>
    <w:p w14:paraId="6FC3F8D6" w14:textId="4C2E0E12" w:rsidR="000478E8" w:rsidRDefault="000478E8" w:rsidP="009C528A">
      <w:pPr>
        <w:jc w:val="center"/>
        <w:rPr>
          <w:rFonts w:asciiTheme="minorHAnsi" w:hAnsiTheme="minorHAnsi" w:cstheme="minorHAnsi"/>
          <w:b/>
          <w:sz w:val="22"/>
          <w:szCs w:val="22"/>
        </w:rPr>
      </w:pPr>
    </w:p>
    <w:p w14:paraId="1DDEAAC6" w14:textId="024A266E" w:rsidR="000478E8" w:rsidRDefault="000478E8" w:rsidP="009C528A">
      <w:pPr>
        <w:jc w:val="center"/>
        <w:rPr>
          <w:rFonts w:asciiTheme="minorHAnsi" w:hAnsiTheme="minorHAnsi" w:cstheme="minorHAnsi"/>
          <w:b/>
          <w:sz w:val="22"/>
          <w:szCs w:val="22"/>
        </w:rPr>
      </w:pPr>
    </w:p>
    <w:p w14:paraId="71B0FBC9" w14:textId="2DB84635" w:rsidR="000478E8" w:rsidRDefault="000478E8" w:rsidP="009C528A">
      <w:pPr>
        <w:jc w:val="center"/>
        <w:rPr>
          <w:rFonts w:asciiTheme="minorHAnsi" w:hAnsiTheme="minorHAnsi" w:cstheme="minorHAnsi"/>
          <w:b/>
          <w:sz w:val="22"/>
          <w:szCs w:val="22"/>
        </w:rPr>
      </w:pPr>
    </w:p>
    <w:p w14:paraId="116A374C" w14:textId="32D8227F" w:rsidR="000478E8" w:rsidRDefault="000478E8" w:rsidP="009C528A">
      <w:pPr>
        <w:jc w:val="center"/>
        <w:rPr>
          <w:rFonts w:asciiTheme="minorHAnsi" w:hAnsiTheme="minorHAnsi" w:cstheme="minorHAnsi"/>
          <w:b/>
          <w:sz w:val="22"/>
          <w:szCs w:val="22"/>
        </w:rPr>
      </w:pPr>
    </w:p>
    <w:p w14:paraId="28B02B58" w14:textId="097B9435" w:rsidR="000478E8" w:rsidRDefault="000478E8" w:rsidP="009C528A">
      <w:pPr>
        <w:jc w:val="center"/>
        <w:rPr>
          <w:rFonts w:asciiTheme="minorHAnsi" w:hAnsiTheme="minorHAnsi" w:cstheme="minorHAnsi"/>
          <w:b/>
          <w:sz w:val="22"/>
          <w:szCs w:val="22"/>
        </w:rPr>
      </w:pPr>
    </w:p>
    <w:p w14:paraId="64F1626F" w14:textId="1B5A2A79" w:rsidR="000478E8" w:rsidRDefault="000478E8" w:rsidP="009C528A">
      <w:pPr>
        <w:jc w:val="center"/>
        <w:rPr>
          <w:rFonts w:asciiTheme="minorHAnsi" w:hAnsiTheme="minorHAnsi" w:cstheme="minorHAnsi"/>
          <w:b/>
          <w:sz w:val="22"/>
          <w:szCs w:val="22"/>
        </w:rPr>
      </w:pPr>
    </w:p>
    <w:p w14:paraId="6D1C17E1" w14:textId="69CD0E38" w:rsidR="000478E8" w:rsidRDefault="000478E8" w:rsidP="009C528A">
      <w:pPr>
        <w:jc w:val="center"/>
        <w:rPr>
          <w:rFonts w:asciiTheme="minorHAnsi" w:hAnsiTheme="minorHAnsi" w:cstheme="minorHAnsi"/>
          <w:b/>
          <w:sz w:val="22"/>
          <w:szCs w:val="22"/>
        </w:rPr>
      </w:pPr>
    </w:p>
    <w:p w14:paraId="7AA7615E" w14:textId="024F49FD" w:rsidR="000478E8" w:rsidRDefault="000478E8" w:rsidP="009C528A">
      <w:pPr>
        <w:jc w:val="center"/>
        <w:rPr>
          <w:rFonts w:asciiTheme="minorHAnsi" w:hAnsiTheme="minorHAnsi" w:cstheme="minorHAnsi"/>
          <w:b/>
          <w:sz w:val="22"/>
          <w:szCs w:val="22"/>
        </w:rPr>
      </w:pPr>
    </w:p>
    <w:p w14:paraId="36D625AF" w14:textId="50707BF3" w:rsidR="000478E8" w:rsidRDefault="000478E8" w:rsidP="009C528A">
      <w:pPr>
        <w:jc w:val="center"/>
        <w:rPr>
          <w:rFonts w:asciiTheme="minorHAnsi" w:hAnsiTheme="minorHAnsi" w:cstheme="minorHAnsi"/>
          <w:b/>
          <w:sz w:val="22"/>
          <w:szCs w:val="22"/>
        </w:rPr>
      </w:pPr>
    </w:p>
    <w:p w14:paraId="064FEDCD" w14:textId="77777777" w:rsidR="000478E8" w:rsidRPr="00A81DCD" w:rsidRDefault="000478E8"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23C30B1C" w:rsidR="003B2841" w:rsidRDefault="003B2841" w:rsidP="001A028D">
      <w:pPr>
        <w:rPr>
          <w:rFonts w:asciiTheme="minorHAnsi" w:hAnsiTheme="minorHAnsi" w:cstheme="minorHAnsi"/>
          <w:b/>
          <w:sz w:val="22"/>
          <w:szCs w:val="22"/>
        </w:rPr>
      </w:pPr>
    </w:p>
    <w:p w14:paraId="0C8DEAF2" w14:textId="3B7AFB1D" w:rsidR="00F446E4" w:rsidRDefault="00F446E4" w:rsidP="001A028D">
      <w:pPr>
        <w:rPr>
          <w:rFonts w:asciiTheme="minorHAnsi" w:hAnsiTheme="minorHAnsi" w:cstheme="minorHAnsi"/>
          <w:b/>
          <w:sz w:val="22"/>
          <w:szCs w:val="22"/>
        </w:rPr>
      </w:pPr>
    </w:p>
    <w:p w14:paraId="78006006" w14:textId="4170B3E0" w:rsidR="00F446E4" w:rsidRDefault="00F446E4" w:rsidP="001A028D">
      <w:pPr>
        <w:rPr>
          <w:rFonts w:asciiTheme="minorHAnsi" w:hAnsiTheme="minorHAnsi" w:cstheme="minorHAnsi"/>
          <w:b/>
          <w:sz w:val="22"/>
          <w:szCs w:val="22"/>
        </w:rPr>
      </w:pPr>
    </w:p>
    <w:p w14:paraId="1BB16F38" w14:textId="01047ED4" w:rsidR="00F446E4" w:rsidRDefault="00F446E4" w:rsidP="001A028D">
      <w:pPr>
        <w:rPr>
          <w:rFonts w:asciiTheme="minorHAnsi" w:hAnsiTheme="minorHAnsi" w:cstheme="minorHAnsi"/>
          <w:b/>
          <w:sz w:val="22"/>
          <w:szCs w:val="22"/>
        </w:rPr>
      </w:pPr>
    </w:p>
    <w:p w14:paraId="2482496F" w14:textId="77777777" w:rsidR="00F446E4" w:rsidRPr="00A81DCD" w:rsidRDefault="00F446E4"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7456F8AF"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 xml:space="preserve">ción Pública </w:t>
      </w:r>
      <w:r w:rsidR="00F446E4">
        <w:rPr>
          <w:rFonts w:asciiTheme="minorHAnsi" w:hAnsiTheme="minorHAnsi" w:cs="Arial"/>
          <w:b/>
          <w:bCs/>
        </w:rPr>
        <w:t>PO-IP-01-23</w:t>
      </w:r>
    </w:p>
    <w:p w14:paraId="146722E7" w14:textId="28BBA312"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009544C0">
        <w:rPr>
          <w:rFonts w:asciiTheme="minorHAnsi" w:hAnsiTheme="minorHAnsi" w:cs="Arial"/>
          <w:b/>
          <w:bCs/>
        </w:rPr>
        <w:t>SERVICIOS DE HOSPITALIZACION Y EMERGENCIA POR EVENTO CIUDAD DE POTOSI</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5906C497"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w:t>
      </w:r>
      <w:r w:rsidR="00254894">
        <w:rPr>
          <w:rFonts w:asciiTheme="minorHAnsi" w:hAnsiTheme="minorHAnsi" w:cs="Arial"/>
        </w:rPr>
        <w:t>nv</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0DFCC6CB"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F446E4"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73B0C4CC" w:rsidR="00206115" w:rsidRPr="00B5354C"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Pr="00B5354C">
        <w:rPr>
          <w:rFonts w:asciiTheme="minorHAnsi" w:hAnsiTheme="minorHAnsi" w:cs="Arial"/>
        </w:rPr>
        <w:t xml:space="preserve">Testimonio de Constitución Social de la empresa y la última modificación realizada (si la hubiere), registrada en </w:t>
      </w:r>
      <w:r w:rsidR="004524D2" w:rsidRPr="00B5354C">
        <w:rPr>
          <w:rFonts w:asciiTheme="minorHAnsi" w:hAnsiTheme="minorHAnsi" w:cs="Arial"/>
        </w:rPr>
        <w:t>SEPREC</w:t>
      </w:r>
      <w:r w:rsidRPr="00B5354C">
        <w:rPr>
          <w:rFonts w:asciiTheme="minorHAnsi" w:hAnsiTheme="minorHAnsi" w:cs="Arial"/>
        </w:rPr>
        <w:t>.</w:t>
      </w:r>
    </w:p>
    <w:p w14:paraId="04C81AEA" w14:textId="00792675" w:rsidR="00206115" w:rsidRPr="00B5354C" w:rsidRDefault="00206115" w:rsidP="00206115">
      <w:pPr>
        <w:ind w:left="705" w:hanging="705"/>
        <w:jc w:val="both"/>
        <w:rPr>
          <w:rFonts w:asciiTheme="minorHAnsi" w:hAnsiTheme="minorHAnsi" w:cs="Arial"/>
        </w:rPr>
      </w:pPr>
      <w:r w:rsidRPr="00B5354C">
        <w:rPr>
          <w:rFonts w:asciiTheme="minorHAnsi" w:hAnsiTheme="minorHAnsi" w:cs="Arial"/>
        </w:rPr>
        <w:t>b)</w:t>
      </w:r>
      <w:r w:rsidRPr="00B5354C">
        <w:rPr>
          <w:rFonts w:asciiTheme="minorHAnsi" w:hAnsiTheme="minorHAnsi" w:cs="Arial"/>
        </w:rPr>
        <w:tab/>
        <w:t xml:space="preserve">Testimonio de Poder registrado en </w:t>
      </w:r>
      <w:r w:rsidR="004524D2" w:rsidRPr="00B5354C">
        <w:rPr>
          <w:rFonts w:asciiTheme="minorHAnsi" w:hAnsiTheme="minorHAnsi" w:cs="Arial"/>
        </w:rPr>
        <w:t>SEPREC</w:t>
      </w:r>
      <w:r w:rsidRPr="00B5354C">
        <w:rPr>
          <w:rFonts w:asciiTheme="minorHAnsi" w:hAnsiTheme="minorHAnsi" w:cs="Arial"/>
        </w:rPr>
        <w:t>, que faculte al o los representantes legales a presentar propuestas y suscribir contratos.</w:t>
      </w:r>
    </w:p>
    <w:p w14:paraId="0BBD3D9B" w14:textId="42C500C3" w:rsidR="00206115" w:rsidRPr="00B5354C" w:rsidRDefault="00206115" w:rsidP="00206115">
      <w:pPr>
        <w:jc w:val="both"/>
        <w:rPr>
          <w:rFonts w:asciiTheme="minorHAnsi" w:hAnsiTheme="minorHAnsi" w:cs="Arial"/>
        </w:rPr>
      </w:pPr>
      <w:r w:rsidRPr="00B5354C">
        <w:rPr>
          <w:rFonts w:asciiTheme="minorHAnsi" w:hAnsiTheme="minorHAnsi" w:cs="Arial"/>
        </w:rPr>
        <w:t>c)</w:t>
      </w:r>
      <w:r w:rsidRPr="00B5354C">
        <w:rPr>
          <w:rFonts w:asciiTheme="minorHAnsi" w:hAnsiTheme="minorHAnsi" w:cs="Arial"/>
        </w:rPr>
        <w:tab/>
        <w:t xml:space="preserve">Matrícula de Inscripción en </w:t>
      </w:r>
      <w:r w:rsidR="004524D2" w:rsidRPr="00B5354C">
        <w:rPr>
          <w:rFonts w:asciiTheme="minorHAnsi" w:hAnsiTheme="minorHAnsi" w:cs="Arial"/>
        </w:rPr>
        <w:t>SEPREC</w:t>
      </w:r>
      <w:r w:rsidRPr="00B5354C">
        <w:rPr>
          <w:rFonts w:asciiTheme="minorHAnsi" w:hAnsiTheme="minorHAnsi" w:cs="Arial"/>
        </w:rPr>
        <w:t>, vigente.</w:t>
      </w:r>
    </w:p>
    <w:p w14:paraId="75F1186E" w14:textId="77777777" w:rsidR="00206115" w:rsidRPr="00B5354C" w:rsidRDefault="00206115" w:rsidP="00206115">
      <w:pPr>
        <w:jc w:val="both"/>
        <w:rPr>
          <w:rFonts w:asciiTheme="minorHAnsi" w:hAnsiTheme="minorHAnsi" w:cs="Arial"/>
        </w:rPr>
      </w:pPr>
      <w:r w:rsidRPr="00B5354C">
        <w:rPr>
          <w:rFonts w:asciiTheme="minorHAnsi" w:hAnsiTheme="minorHAnsi" w:cs="Arial"/>
        </w:rPr>
        <w:t>d)</w:t>
      </w:r>
      <w:r w:rsidRPr="00B5354C">
        <w:rPr>
          <w:rFonts w:asciiTheme="minorHAnsi" w:hAnsiTheme="minorHAnsi" w:cs="Arial"/>
        </w:rPr>
        <w:tab/>
        <w:t>Número de Identificación Tributaria (NIT).</w:t>
      </w:r>
    </w:p>
    <w:p w14:paraId="3D432BD9" w14:textId="6ACA7681" w:rsidR="00206115" w:rsidRPr="00B5354C" w:rsidRDefault="00206115" w:rsidP="00206115">
      <w:pPr>
        <w:jc w:val="both"/>
        <w:rPr>
          <w:rFonts w:asciiTheme="minorHAnsi" w:hAnsiTheme="minorHAnsi" w:cs="Arial"/>
        </w:rPr>
      </w:pPr>
      <w:r w:rsidRPr="00B5354C">
        <w:rPr>
          <w:rFonts w:asciiTheme="minorHAnsi" w:hAnsiTheme="minorHAnsi" w:cs="Arial"/>
        </w:rPr>
        <w:t>e)</w:t>
      </w:r>
      <w:r w:rsidRPr="00B5354C">
        <w:rPr>
          <w:rFonts w:asciiTheme="minorHAnsi" w:hAnsiTheme="minorHAnsi" w:cs="Arial"/>
        </w:rPr>
        <w:tab/>
        <w:t>Cédula de Identidad vigente del Representante Legal.</w:t>
      </w:r>
    </w:p>
    <w:p w14:paraId="10C868C8" w14:textId="0884164E" w:rsidR="00313DD0" w:rsidRPr="00B5354C" w:rsidRDefault="00DE43F6" w:rsidP="00206115">
      <w:pPr>
        <w:jc w:val="both"/>
        <w:rPr>
          <w:rFonts w:asciiTheme="minorHAnsi" w:hAnsiTheme="minorHAnsi" w:cs="Arial"/>
        </w:rPr>
      </w:pPr>
      <w:r w:rsidRPr="00B5354C">
        <w:rPr>
          <w:rFonts w:asciiTheme="minorHAnsi" w:hAnsiTheme="minorHAnsi" w:cs="Arial"/>
        </w:rPr>
        <w:t>f)</w:t>
      </w:r>
      <w:r w:rsidRPr="00B5354C">
        <w:rPr>
          <w:rFonts w:asciiTheme="minorHAnsi" w:hAnsiTheme="minorHAnsi" w:cs="Arial"/>
        </w:rPr>
        <w:tab/>
        <w:t>Documentación técnica presentada en fotocopia simple.</w:t>
      </w:r>
    </w:p>
    <w:p w14:paraId="4E585CB7" w14:textId="4949876C" w:rsidR="00313DD0" w:rsidRPr="00B5354C" w:rsidRDefault="00313DD0" w:rsidP="00206115">
      <w:pPr>
        <w:jc w:val="both"/>
        <w:rPr>
          <w:rFonts w:asciiTheme="minorHAnsi" w:hAnsiTheme="minorHAnsi" w:cs="Arial"/>
        </w:rPr>
      </w:pPr>
      <w:r w:rsidRPr="00B5354C">
        <w:rPr>
          <w:rFonts w:asciiTheme="minorHAnsi" w:hAnsiTheme="minorHAnsi" w:cs="Arial"/>
        </w:rPr>
        <w:t>h)</w:t>
      </w:r>
      <w:r w:rsidRPr="00B5354C">
        <w:rPr>
          <w:rFonts w:asciiTheme="minorHAnsi" w:hAnsiTheme="minorHAnsi" w:cs="Arial"/>
        </w:rPr>
        <w:tab/>
        <w:t>Garantía a Primer Requerimiento de cumplimiento de contrato</w:t>
      </w:r>
      <w:r w:rsidR="00880F2E" w:rsidRPr="00B5354C">
        <w:rPr>
          <w:rFonts w:asciiTheme="minorHAnsi" w:hAnsiTheme="minorHAnsi" w:cs="Arial"/>
        </w:rPr>
        <w:t>.</w:t>
      </w:r>
    </w:p>
    <w:p w14:paraId="79E999FC" w14:textId="77777777" w:rsidR="00206115" w:rsidRPr="00B5354C" w:rsidRDefault="00206115" w:rsidP="00206115">
      <w:pPr>
        <w:jc w:val="both"/>
        <w:rPr>
          <w:rFonts w:asciiTheme="minorHAnsi" w:hAnsiTheme="minorHAnsi" w:cs="Arial"/>
        </w:rPr>
      </w:pPr>
    </w:p>
    <w:p w14:paraId="11C549EB" w14:textId="77777777" w:rsidR="00206115" w:rsidRPr="00B5354C" w:rsidRDefault="00206115" w:rsidP="00206115">
      <w:pPr>
        <w:jc w:val="both"/>
        <w:rPr>
          <w:rFonts w:asciiTheme="minorHAnsi" w:hAnsiTheme="minorHAnsi" w:cs="Arial"/>
        </w:rPr>
      </w:pPr>
      <w:r w:rsidRPr="00B5354C">
        <w:rPr>
          <w:rFonts w:asciiTheme="minorHAnsi" w:hAnsiTheme="minorHAnsi" w:cs="Arial"/>
        </w:rPr>
        <w:t xml:space="preserve">     *Para empresas Unipersonales</w:t>
      </w:r>
    </w:p>
    <w:p w14:paraId="58B1691A" w14:textId="1ABB23C4" w:rsidR="00206115" w:rsidRPr="00B5354C" w:rsidRDefault="00206115" w:rsidP="00206115">
      <w:pPr>
        <w:ind w:left="705" w:hanging="705"/>
        <w:jc w:val="both"/>
        <w:rPr>
          <w:rFonts w:asciiTheme="minorHAnsi" w:hAnsiTheme="minorHAnsi" w:cs="Arial"/>
        </w:rPr>
      </w:pPr>
      <w:r w:rsidRPr="00B5354C">
        <w:rPr>
          <w:rFonts w:asciiTheme="minorHAnsi" w:hAnsiTheme="minorHAnsi" w:cs="Arial"/>
        </w:rPr>
        <w:t>a)</w:t>
      </w:r>
      <w:r w:rsidRPr="00B5354C">
        <w:rPr>
          <w:rFonts w:asciiTheme="minorHAnsi" w:hAnsiTheme="minorHAnsi" w:cs="Arial"/>
        </w:rPr>
        <w:tab/>
        <w:t xml:space="preserve">Testimonio de Poder Registrado en </w:t>
      </w:r>
      <w:r w:rsidR="004524D2" w:rsidRPr="00B5354C">
        <w:rPr>
          <w:rFonts w:asciiTheme="minorHAnsi" w:hAnsiTheme="minorHAnsi" w:cs="Arial"/>
        </w:rPr>
        <w:t>SEPREC</w:t>
      </w:r>
      <w:r w:rsidRPr="00B5354C">
        <w:rPr>
          <w:rFonts w:asciiTheme="minorHAnsi" w:hAnsiTheme="minorHAnsi" w:cs="Arial"/>
        </w:rPr>
        <w:t>, que faculte al    representante legal a presentar propuestas y suscribir contratos, cuando el representante legal sea diferente al propietario.</w:t>
      </w:r>
    </w:p>
    <w:p w14:paraId="2919F525" w14:textId="1857DCDD" w:rsidR="00206115" w:rsidRPr="00B5354C" w:rsidRDefault="00206115" w:rsidP="00206115">
      <w:pPr>
        <w:jc w:val="both"/>
        <w:rPr>
          <w:rFonts w:asciiTheme="minorHAnsi" w:hAnsiTheme="minorHAnsi" w:cs="Arial"/>
        </w:rPr>
      </w:pPr>
      <w:r w:rsidRPr="00B5354C">
        <w:rPr>
          <w:rFonts w:asciiTheme="minorHAnsi" w:hAnsiTheme="minorHAnsi" w:cs="Arial"/>
        </w:rPr>
        <w:t>b)</w:t>
      </w:r>
      <w:r w:rsidRPr="00B5354C">
        <w:rPr>
          <w:rFonts w:asciiTheme="minorHAnsi" w:hAnsiTheme="minorHAnsi" w:cs="Arial"/>
        </w:rPr>
        <w:tab/>
        <w:t xml:space="preserve">Matrícula de Inscripción en </w:t>
      </w:r>
      <w:r w:rsidR="004524D2" w:rsidRPr="00B5354C">
        <w:rPr>
          <w:rFonts w:asciiTheme="minorHAnsi" w:hAnsiTheme="minorHAnsi" w:cs="Arial"/>
        </w:rPr>
        <w:t>SEPREC</w:t>
      </w:r>
      <w:r w:rsidRPr="00B5354C">
        <w:rPr>
          <w:rFonts w:asciiTheme="minorHAnsi" w:hAnsiTheme="minorHAnsi" w:cs="Arial"/>
        </w:rPr>
        <w:t>, vigente.</w:t>
      </w:r>
    </w:p>
    <w:p w14:paraId="63DE5917" w14:textId="77777777" w:rsidR="00206115" w:rsidRPr="00A81DCD" w:rsidRDefault="00206115" w:rsidP="00206115">
      <w:pPr>
        <w:jc w:val="both"/>
        <w:rPr>
          <w:rFonts w:asciiTheme="minorHAnsi" w:hAnsiTheme="minorHAnsi" w:cs="Arial"/>
        </w:rPr>
      </w:pPr>
      <w:r w:rsidRPr="00B5354C">
        <w:rPr>
          <w:rFonts w:asciiTheme="minorHAnsi" w:hAnsiTheme="minorHAnsi" w:cs="Arial"/>
        </w:rPr>
        <w:t>c)</w:t>
      </w:r>
      <w:r w:rsidRPr="00B5354C">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62520FE6"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4524D2">
        <w:rPr>
          <w:rFonts w:asciiTheme="minorHAnsi" w:hAnsiTheme="minorHAnsi" w:cs="Arial"/>
        </w:rPr>
        <w:t xml:space="preserve"> </w:t>
      </w:r>
      <w:r w:rsidRPr="00A81DCD">
        <w:rPr>
          <w:rFonts w:asciiTheme="minorHAnsi" w:hAnsiTheme="minorHAnsi" w:cs="Arial"/>
          <w:b/>
          <w:i/>
        </w:rPr>
        <w:t xml:space="preserve">(indicar número de días que debe ser igual o superior a </w:t>
      </w:r>
      <w:r w:rsidRPr="00B5354C">
        <w:rPr>
          <w:rFonts w:asciiTheme="minorHAnsi" w:hAnsiTheme="minorHAnsi" w:cs="Arial"/>
          <w:b/>
          <w:i/>
        </w:rPr>
        <w:t>sesenta (60) días calendario)</w:t>
      </w:r>
      <w:r w:rsidRPr="00B5354C">
        <w:rPr>
          <w:rFonts w:asciiTheme="minorHAnsi" w:hAnsiTheme="minorHAnsi" w:cs="Arial"/>
        </w:rPr>
        <w:t xml:space="preserve"> a partir de</w:t>
      </w:r>
      <w:r w:rsidRPr="00A81DCD">
        <w:rPr>
          <w:rFonts w:asciiTheme="minorHAnsi" w:hAnsiTheme="minorHAnsi" w:cs="Arial"/>
        </w:rPr>
        <w:t xml:space="preserv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4727A053" w:rsidR="00BC01B4" w:rsidRDefault="00BC01B4">
      <w:pPr>
        <w:spacing w:after="160" w:line="259" w:lineRule="auto"/>
        <w:rPr>
          <w:rFonts w:asciiTheme="minorHAnsi" w:hAnsiTheme="minorHAnsi" w:cs="Arial"/>
        </w:rPr>
      </w:pPr>
      <w:r>
        <w:rPr>
          <w:rFonts w:asciiTheme="minorHAnsi" w:hAnsiTheme="minorHAnsi" w:cs="Arial"/>
        </w:rPr>
        <w:br w:type="page"/>
      </w:r>
    </w:p>
    <w:p w14:paraId="563E71EF"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62A03730" w14:textId="6B3D7E17" w:rsidR="00B37567" w:rsidRPr="00A81DCD" w:rsidRDefault="00B37567" w:rsidP="006800B4">
      <w:pPr>
        <w:jc w:val="center"/>
        <w:rPr>
          <w:rFonts w:asciiTheme="minorHAnsi" w:hAnsiTheme="minorHAnsi" w:cs="Arial"/>
          <w:b/>
          <w:bCs/>
          <w:color w:val="000000" w:themeColor="text1"/>
        </w:rPr>
      </w:pPr>
      <w:r w:rsidRPr="00A81DCD">
        <w:rPr>
          <w:rFonts w:asciiTheme="minorHAnsi" w:hAnsiTheme="minorHAnsi" w:cs="Arial"/>
          <w:b/>
          <w:bCs/>
          <w:color w:val="000000" w:themeColor="text1"/>
        </w:rPr>
        <w:t>FORMULARIO</w:t>
      </w:r>
      <w:r w:rsidR="006B7BB6">
        <w:rPr>
          <w:rFonts w:asciiTheme="minorHAnsi" w:hAnsiTheme="minorHAnsi" w:cs="Arial"/>
          <w:b/>
          <w:bCs/>
          <w:color w:val="000000" w:themeColor="text1"/>
        </w:rPr>
        <w:t xml:space="preserve">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w:t>
      </w:r>
      <w:r w:rsidR="006800B4">
        <w:rPr>
          <w:rFonts w:asciiTheme="minorHAnsi" w:hAnsiTheme="minorHAnsi" w:cs="Arial"/>
          <w:b/>
          <w:bCs/>
          <w:color w:val="000000" w:themeColor="text1"/>
        </w:rPr>
        <w:t>3</w:t>
      </w:r>
    </w:p>
    <w:p w14:paraId="37722081"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633BAB5A" w14:textId="77777777" w:rsidR="00B37567" w:rsidRPr="00A81DCD" w:rsidRDefault="00B37567" w:rsidP="00B37567">
      <w:pPr>
        <w:spacing w:after="60"/>
        <w:rPr>
          <w:rFonts w:asciiTheme="minorHAnsi" w:hAnsiTheme="minorHAnsi" w:cs="Arial"/>
          <w:b/>
          <w:bCs/>
          <w:sz w:val="16"/>
          <w:szCs w:val="16"/>
        </w:rPr>
      </w:pPr>
    </w:p>
    <w:p w14:paraId="032979F6" w14:textId="026C67FA" w:rsidR="00B37567" w:rsidRDefault="00B37567" w:rsidP="00B37567">
      <w:pPr>
        <w:spacing w:after="60"/>
        <w:jc w:val="both"/>
        <w:rPr>
          <w:rFonts w:asciiTheme="minorHAnsi" w:hAnsiTheme="minorHAnsi" w:cs="Arial"/>
          <w:b/>
          <w:bCs/>
        </w:rPr>
      </w:pPr>
      <w:r w:rsidRPr="00A81DCD">
        <w:rPr>
          <w:rFonts w:asciiTheme="minorHAnsi" w:hAnsiTheme="minorHAnsi" w:cs="Arial"/>
        </w:rPr>
        <w:t>Los proponentes deberán llenar solamente la columna “</w:t>
      </w:r>
      <w:r w:rsidR="00B5354C">
        <w:rPr>
          <w:rFonts w:asciiTheme="minorHAnsi" w:hAnsiTheme="minorHAnsi" w:cs="Arial"/>
        </w:rPr>
        <w:t>P</w:t>
      </w:r>
      <w:r w:rsidRPr="00A81DCD">
        <w:rPr>
          <w:rFonts w:asciiTheme="minorHAnsi" w:hAnsiTheme="minorHAnsi" w:cs="Arial"/>
        </w:rPr>
        <w:t>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10ACF819" w14:textId="77777777" w:rsidR="006800B4" w:rsidRPr="00A81DCD" w:rsidRDefault="006800B4" w:rsidP="00B37567">
      <w:pPr>
        <w:spacing w:after="60"/>
        <w:jc w:val="both"/>
        <w:rPr>
          <w:rFonts w:asciiTheme="minorHAnsi" w:hAnsiTheme="minorHAnsi" w:cs="Arial"/>
          <w:b/>
          <w:bCs/>
        </w:rPr>
      </w:pPr>
    </w:p>
    <w:p w14:paraId="11D20023" w14:textId="311B37F6" w:rsidR="00DB5F94" w:rsidRDefault="00DB5F94" w:rsidP="00DB5F94">
      <w:pPr>
        <w:spacing w:after="160" w:line="259" w:lineRule="auto"/>
        <w:contextualSpacing/>
        <w:jc w:val="center"/>
        <w:rPr>
          <w:rFonts w:ascii="Calibri" w:eastAsia="Calibri" w:hAnsi="Calibri"/>
          <w:b/>
          <w:bCs/>
          <w:sz w:val="22"/>
          <w:szCs w:val="22"/>
          <w:lang w:val="es-BO"/>
        </w:rPr>
      </w:pPr>
      <w:r>
        <w:rPr>
          <w:rFonts w:asciiTheme="minorHAnsi" w:hAnsiTheme="minorHAnsi" w:cs="Arial"/>
          <w:sz w:val="16"/>
          <w:szCs w:val="16"/>
        </w:rPr>
        <w:tab/>
      </w:r>
      <w:r w:rsidR="004F7C70">
        <w:rPr>
          <w:rFonts w:ascii="Calibri" w:eastAsia="Calibri" w:hAnsi="Calibri"/>
          <w:b/>
          <w:bCs/>
          <w:sz w:val="22"/>
          <w:szCs w:val="22"/>
          <w:lang w:val="es-BO"/>
        </w:rPr>
        <w:t>ESPECIFICACIONES TÉCNICAS</w:t>
      </w:r>
      <w:r w:rsidRPr="00AA760B">
        <w:rPr>
          <w:rFonts w:ascii="Calibri" w:eastAsia="Calibri" w:hAnsi="Calibri"/>
          <w:b/>
          <w:bCs/>
          <w:sz w:val="22"/>
          <w:szCs w:val="22"/>
          <w:lang w:val="es-BO"/>
        </w:rPr>
        <w:t xml:space="preserve"> DEL SERVICIO</w:t>
      </w:r>
    </w:p>
    <w:tbl>
      <w:tblPr>
        <w:tblStyle w:val="Tablaconcuadrcula1"/>
        <w:tblW w:w="0" w:type="auto"/>
        <w:tblLook w:val="04A0" w:firstRow="1" w:lastRow="0" w:firstColumn="1" w:lastColumn="0" w:noHBand="0" w:noVBand="1"/>
      </w:tblPr>
      <w:tblGrid>
        <w:gridCol w:w="399"/>
        <w:gridCol w:w="5053"/>
        <w:gridCol w:w="1864"/>
        <w:gridCol w:w="558"/>
        <w:gridCol w:w="554"/>
        <w:gridCol w:w="1485"/>
      </w:tblGrid>
      <w:tr w:rsidR="00DB5F94" w:rsidRPr="00DB5F94" w14:paraId="0400A817" w14:textId="77777777" w:rsidTr="00FC0F77">
        <w:trPr>
          <w:trHeight w:val="270"/>
        </w:trPr>
        <w:tc>
          <w:tcPr>
            <w:tcW w:w="0" w:type="auto"/>
            <w:vMerge w:val="restart"/>
          </w:tcPr>
          <w:p w14:paraId="23920606" w14:textId="77777777" w:rsidR="00DB5F94" w:rsidRPr="00DB5F94" w:rsidRDefault="00DB5F94" w:rsidP="00FC0F77">
            <w:pPr>
              <w:rPr>
                <w:rFonts w:ascii="Calibri" w:hAnsi="Calibri"/>
                <w:b/>
                <w:sz w:val="18"/>
                <w:szCs w:val="18"/>
                <w:lang w:val="es-BO"/>
              </w:rPr>
            </w:pPr>
            <w:bookmarkStart w:id="0" w:name="_Hlk78363588"/>
            <w:proofErr w:type="spellStart"/>
            <w:r w:rsidRPr="00DB5F94">
              <w:rPr>
                <w:rFonts w:ascii="Calibri" w:hAnsi="Calibri"/>
                <w:b/>
                <w:sz w:val="18"/>
                <w:szCs w:val="18"/>
                <w:lang w:val="es-BO"/>
              </w:rPr>
              <w:t>N°</w:t>
            </w:r>
            <w:proofErr w:type="spellEnd"/>
          </w:p>
        </w:tc>
        <w:tc>
          <w:tcPr>
            <w:tcW w:w="0" w:type="auto"/>
            <w:vMerge w:val="restart"/>
          </w:tcPr>
          <w:p w14:paraId="33FDE6FA" w14:textId="77777777" w:rsidR="00DB5F94" w:rsidRPr="00DB5F94" w:rsidRDefault="00DB5F94" w:rsidP="00FC0F77">
            <w:pPr>
              <w:rPr>
                <w:rFonts w:ascii="Calibri" w:hAnsi="Calibri"/>
                <w:b/>
                <w:sz w:val="18"/>
                <w:szCs w:val="18"/>
                <w:lang w:val="es-BO"/>
              </w:rPr>
            </w:pPr>
            <w:r w:rsidRPr="00DB5F94">
              <w:rPr>
                <w:rFonts w:ascii="Calibri" w:hAnsi="Calibri"/>
                <w:b/>
                <w:sz w:val="18"/>
                <w:szCs w:val="18"/>
                <w:lang w:val="es-BO"/>
              </w:rPr>
              <w:t>CARACTERÍSTICAS SOLICITADAS</w:t>
            </w:r>
          </w:p>
          <w:p w14:paraId="2E92D3A5" w14:textId="77777777" w:rsidR="00DB5F94" w:rsidRPr="00DB5F94" w:rsidRDefault="00DB5F94" w:rsidP="00FC0F77">
            <w:pPr>
              <w:rPr>
                <w:rFonts w:ascii="Calibri" w:hAnsi="Calibri"/>
                <w:b/>
                <w:sz w:val="18"/>
                <w:szCs w:val="18"/>
                <w:lang w:val="es-BO"/>
              </w:rPr>
            </w:pPr>
            <w:r w:rsidRPr="00DB5F94">
              <w:rPr>
                <w:rFonts w:ascii="Calibri" w:hAnsi="Calibri"/>
                <w:b/>
                <w:sz w:val="18"/>
                <w:szCs w:val="18"/>
                <w:lang w:val="es-BO"/>
              </w:rPr>
              <w:t>CSBP</w:t>
            </w:r>
          </w:p>
        </w:tc>
        <w:tc>
          <w:tcPr>
            <w:tcW w:w="1864" w:type="dxa"/>
            <w:vMerge w:val="restart"/>
          </w:tcPr>
          <w:p w14:paraId="51CE3E14" w14:textId="1CE3CA45" w:rsidR="00DB5F94" w:rsidRPr="00DB5F94" w:rsidRDefault="00B5354C" w:rsidP="00B5354C">
            <w:pPr>
              <w:jc w:val="center"/>
              <w:rPr>
                <w:rFonts w:ascii="Calibri" w:hAnsi="Calibri"/>
                <w:b/>
                <w:sz w:val="18"/>
                <w:szCs w:val="18"/>
                <w:lang w:val="es-BO"/>
              </w:rPr>
            </w:pPr>
            <w:r>
              <w:rPr>
                <w:rFonts w:ascii="Calibri" w:hAnsi="Calibri"/>
                <w:b/>
                <w:sz w:val="18"/>
                <w:szCs w:val="18"/>
                <w:lang w:val="es-BO"/>
              </w:rPr>
              <w:t>PROPUESTA</w:t>
            </w:r>
          </w:p>
          <w:p w14:paraId="703056A3" w14:textId="77777777" w:rsidR="00DB5F94" w:rsidRPr="00DB5F94" w:rsidRDefault="00DB5F94" w:rsidP="00FC0F77">
            <w:pPr>
              <w:rPr>
                <w:rFonts w:ascii="Calibri" w:hAnsi="Calibri"/>
                <w:b/>
                <w:sz w:val="18"/>
                <w:szCs w:val="18"/>
                <w:lang w:val="es-BO"/>
              </w:rPr>
            </w:pPr>
            <w:r w:rsidRPr="00DB5F94">
              <w:rPr>
                <w:rFonts w:ascii="Calibri" w:hAnsi="Calibri"/>
                <w:b/>
                <w:sz w:val="18"/>
                <w:szCs w:val="18"/>
                <w:lang w:val="es-BO"/>
              </w:rPr>
              <w:t xml:space="preserve"> </w:t>
            </w:r>
          </w:p>
        </w:tc>
        <w:tc>
          <w:tcPr>
            <w:tcW w:w="1112" w:type="dxa"/>
            <w:gridSpan w:val="2"/>
          </w:tcPr>
          <w:p w14:paraId="09788F19" w14:textId="77777777" w:rsidR="00DB5F94" w:rsidRPr="00DB5F94" w:rsidRDefault="00DB5F94" w:rsidP="00FC0F77">
            <w:pPr>
              <w:rPr>
                <w:rFonts w:ascii="Calibri" w:hAnsi="Calibri"/>
                <w:b/>
                <w:sz w:val="18"/>
                <w:szCs w:val="18"/>
                <w:lang w:val="es-BO"/>
              </w:rPr>
            </w:pPr>
            <w:r w:rsidRPr="00DB5F94">
              <w:rPr>
                <w:rFonts w:ascii="Calibri" w:hAnsi="Calibri"/>
                <w:b/>
                <w:sz w:val="18"/>
                <w:szCs w:val="18"/>
                <w:lang w:val="es-BO"/>
              </w:rPr>
              <w:t>CUMPLE</w:t>
            </w:r>
          </w:p>
        </w:tc>
        <w:tc>
          <w:tcPr>
            <w:tcW w:w="0" w:type="auto"/>
            <w:vMerge w:val="restart"/>
          </w:tcPr>
          <w:p w14:paraId="71166A80" w14:textId="77777777" w:rsidR="00DB5F94" w:rsidRPr="00DB5F94" w:rsidRDefault="00DB5F94" w:rsidP="00FC0F77">
            <w:pPr>
              <w:rPr>
                <w:rFonts w:ascii="Calibri" w:hAnsi="Calibri"/>
                <w:b/>
                <w:sz w:val="18"/>
                <w:szCs w:val="18"/>
                <w:lang w:val="es-BO"/>
              </w:rPr>
            </w:pPr>
            <w:r w:rsidRPr="00DB5F94">
              <w:rPr>
                <w:rFonts w:ascii="Calibri" w:hAnsi="Calibri"/>
                <w:b/>
                <w:sz w:val="18"/>
                <w:szCs w:val="18"/>
                <w:lang w:val="es-BO"/>
              </w:rPr>
              <w:t>OBSERVACIONES</w:t>
            </w:r>
          </w:p>
        </w:tc>
      </w:tr>
      <w:tr w:rsidR="00DB5F94" w:rsidRPr="00DB5F94" w14:paraId="5A7BA104" w14:textId="77777777" w:rsidTr="00FC0F77">
        <w:trPr>
          <w:trHeight w:val="270"/>
        </w:trPr>
        <w:tc>
          <w:tcPr>
            <w:tcW w:w="0" w:type="auto"/>
            <w:vMerge/>
          </w:tcPr>
          <w:p w14:paraId="283D29F0" w14:textId="77777777" w:rsidR="00DB5F94" w:rsidRPr="00DB5F94" w:rsidRDefault="00DB5F94" w:rsidP="00FC0F77">
            <w:pPr>
              <w:rPr>
                <w:rFonts w:ascii="Calibri" w:hAnsi="Calibri"/>
                <w:sz w:val="18"/>
                <w:szCs w:val="18"/>
                <w:lang w:val="es-BO"/>
              </w:rPr>
            </w:pPr>
          </w:p>
        </w:tc>
        <w:tc>
          <w:tcPr>
            <w:tcW w:w="0" w:type="auto"/>
            <w:vMerge/>
          </w:tcPr>
          <w:p w14:paraId="4D7E9CC6" w14:textId="77777777" w:rsidR="00DB5F94" w:rsidRPr="00DB5F94" w:rsidRDefault="00DB5F94" w:rsidP="00FC0F77">
            <w:pPr>
              <w:rPr>
                <w:rFonts w:ascii="Calibri" w:hAnsi="Calibri"/>
                <w:sz w:val="18"/>
                <w:szCs w:val="18"/>
                <w:lang w:val="es-BO"/>
              </w:rPr>
            </w:pPr>
          </w:p>
        </w:tc>
        <w:tc>
          <w:tcPr>
            <w:tcW w:w="1864" w:type="dxa"/>
            <w:vMerge/>
          </w:tcPr>
          <w:p w14:paraId="0D5147CD" w14:textId="77777777" w:rsidR="00DB5F94" w:rsidRPr="00DB5F94" w:rsidRDefault="00DB5F94" w:rsidP="00FC0F77">
            <w:pPr>
              <w:rPr>
                <w:rFonts w:ascii="Calibri" w:hAnsi="Calibri"/>
                <w:sz w:val="18"/>
                <w:szCs w:val="18"/>
                <w:lang w:val="es-BO"/>
              </w:rPr>
            </w:pPr>
          </w:p>
        </w:tc>
        <w:tc>
          <w:tcPr>
            <w:tcW w:w="558" w:type="dxa"/>
          </w:tcPr>
          <w:p w14:paraId="023C3E38" w14:textId="77777777" w:rsidR="00DB5F94" w:rsidRPr="00DB5F94" w:rsidRDefault="00DB5F94" w:rsidP="00FC0F77">
            <w:pPr>
              <w:rPr>
                <w:rFonts w:ascii="Calibri" w:hAnsi="Calibri"/>
                <w:b/>
                <w:sz w:val="18"/>
                <w:szCs w:val="18"/>
                <w:lang w:val="es-BO"/>
              </w:rPr>
            </w:pPr>
            <w:r w:rsidRPr="00DB5F94">
              <w:rPr>
                <w:rFonts w:ascii="Calibri" w:hAnsi="Calibri"/>
                <w:b/>
                <w:sz w:val="18"/>
                <w:szCs w:val="18"/>
                <w:lang w:val="es-BO"/>
              </w:rPr>
              <w:t>Si</w:t>
            </w:r>
          </w:p>
        </w:tc>
        <w:tc>
          <w:tcPr>
            <w:tcW w:w="0" w:type="auto"/>
          </w:tcPr>
          <w:p w14:paraId="5C2BAD67" w14:textId="77777777" w:rsidR="00DB5F94" w:rsidRPr="00DB5F94" w:rsidRDefault="00DB5F94" w:rsidP="00FC0F77">
            <w:pPr>
              <w:rPr>
                <w:rFonts w:ascii="Calibri" w:hAnsi="Calibri"/>
                <w:b/>
                <w:sz w:val="18"/>
                <w:szCs w:val="18"/>
                <w:lang w:val="es-BO"/>
              </w:rPr>
            </w:pPr>
            <w:r w:rsidRPr="00DB5F94">
              <w:rPr>
                <w:rFonts w:ascii="Calibri" w:hAnsi="Calibri"/>
                <w:b/>
                <w:sz w:val="18"/>
                <w:szCs w:val="18"/>
                <w:lang w:val="es-BO"/>
              </w:rPr>
              <w:t>No</w:t>
            </w:r>
          </w:p>
        </w:tc>
        <w:tc>
          <w:tcPr>
            <w:tcW w:w="0" w:type="auto"/>
            <w:vMerge/>
          </w:tcPr>
          <w:p w14:paraId="12A83811" w14:textId="77777777" w:rsidR="00DB5F94" w:rsidRPr="00DB5F94" w:rsidRDefault="00DB5F94" w:rsidP="00FC0F77">
            <w:pPr>
              <w:rPr>
                <w:rFonts w:ascii="Calibri" w:hAnsi="Calibri"/>
                <w:sz w:val="18"/>
                <w:szCs w:val="18"/>
                <w:lang w:val="es-BO"/>
              </w:rPr>
            </w:pPr>
          </w:p>
        </w:tc>
      </w:tr>
      <w:tr w:rsidR="00DB5F94" w:rsidRPr="00DB5F94" w14:paraId="2307967F" w14:textId="77777777" w:rsidTr="00FC0F77">
        <w:tc>
          <w:tcPr>
            <w:tcW w:w="0" w:type="auto"/>
          </w:tcPr>
          <w:p w14:paraId="53DD032C" w14:textId="77777777" w:rsidR="00DB5F94" w:rsidRPr="00DB5F94" w:rsidRDefault="00DB5F94" w:rsidP="00FC0F77">
            <w:pPr>
              <w:rPr>
                <w:rFonts w:ascii="Calibri" w:hAnsi="Calibri"/>
                <w:sz w:val="18"/>
                <w:szCs w:val="18"/>
                <w:lang w:val="es-BO"/>
              </w:rPr>
            </w:pPr>
            <w:r w:rsidRPr="00DB5F94">
              <w:rPr>
                <w:rFonts w:ascii="Calibri" w:hAnsi="Calibri"/>
                <w:sz w:val="18"/>
                <w:szCs w:val="18"/>
                <w:lang w:val="es-BO"/>
              </w:rPr>
              <w:t>1</w:t>
            </w:r>
          </w:p>
        </w:tc>
        <w:tc>
          <w:tcPr>
            <w:tcW w:w="0" w:type="auto"/>
          </w:tcPr>
          <w:p w14:paraId="60CF9E53"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El Centro Hospitalario deberá contar mínimamente con Médicos de Guardia (las 24 horas del día, los 65 días del año), Auxiliares de Enfermería, Licenciadas de Enfermería, Personal capacitado en Neonatología y todo el personal adicional requerido para una atención apropiada de nuestros asegurados en todos los servicios requeridos por la CSBP y ofertados por el proponente. Este personal será de dependencia del Centro Hospitalario y no tendrá ninguna relación contractual de índole laboral con la CSBP.</w:t>
            </w:r>
          </w:p>
        </w:tc>
        <w:tc>
          <w:tcPr>
            <w:tcW w:w="1864" w:type="dxa"/>
          </w:tcPr>
          <w:p w14:paraId="17F9D336" w14:textId="77777777" w:rsidR="00DB5F94" w:rsidRPr="00DB5F94" w:rsidRDefault="00DB5F94" w:rsidP="00FC0F77">
            <w:pPr>
              <w:rPr>
                <w:rFonts w:ascii="Calibri" w:hAnsi="Calibri"/>
                <w:sz w:val="18"/>
                <w:szCs w:val="18"/>
                <w:lang w:val="es-BO"/>
              </w:rPr>
            </w:pPr>
          </w:p>
        </w:tc>
        <w:tc>
          <w:tcPr>
            <w:tcW w:w="558" w:type="dxa"/>
          </w:tcPr>
          <w:p w14:paraId="66287829" w14:textId="77777777" w:rsidR="00DB5F94" w:rsidRPr="00DB5F94" w:rsidRDefault="00DB5F94" w:rsidP="00FC0F77">
            <w:pPr>
              <w:rPr>
                <w:rFonts w:ascii="Calibri" w:hAnsi="Calibri"/>
                <w:sz w:val="18"/>
                <w:szCs w:val="18"/>
                <w:lang w:val="es-BO"/>
              </w:rPr>
            </w:pPr>
          </w:p>
        </w:tc>
        <w:tc>
          <w:tcPr>
            <w:tcW w:w="0" w:type="auto"/>
          </w:tcPr>
          <w:p w14:paraId="3996A9EA" w14:textId="77777777" w:rsidR="00DB5F94" w:rsidRPr="00DB5F94" w:rsidRDefault="00DB5F94" w:rsidP="00FC0F77">
            <w:pPr>
              <w:rPr>
                <w:rFonts w:ascii="Calibri" w:hAnsi="Calibri"/>
                <w:sz w:val="18"/>
                <w:szCs w:val="18"/>
                <w:lang w:val="es-BO"/>
              </w:rPr>
            </w:pPr>
          </w:p>
        </w:tc>
        <w:tc>
          <w:tcPr>
            <w:tcW w:w="0" w:type="auto"/>
          </w:tcPr>
          <w:p w14:paraId="64015ADC" w14:textId="77777777" w:rsidR="00DB5F94" w:rsidRPr="00DB5F94" w:rsidRDefault="00DB5F94" w:rsidP="00FC0F77">
            <w:pPr>
              <w:rPr>
                <w:rFonts w:ascii="Calibri" w:hAnsi="Calibri"/>
                <w:sz w:val="18"/>
                <w:szCs w:val="18"/>
                <w:lang w:val="es-BO"/>
              </w:rPr>
            </w:pPr>
          </w:p>
        </w:tc>
      </w:tr>
      <w:tr w:rsidR="00DB5F94" w:rsidRPr="00DB5F94" w14:paraId="4BDAD66D" w14:textId="77777777" w:rsidTr="00FC0F77">
        <w:tc>
          <w:tcPr>
            <w:tcW w:w="0" w:type="auto"/>
          </w:tcPr>
          <w:p w14:paraId="7525412D" w14:textId="77777777" w:rsidR="00DB5F94" w:rsidRPr="00DB5F94" w:rsidRDefault="00DB5F94" w:rsidP="00FC0F77">
            <w:pPr>
              <w:rPr>
                <w:rFonts w:ascii="Calibri" w:hAnsi="Calibri"/>
                <w:sz w:val="18"/>
                <w:szCs w:val="18"/>
                <w:lang w:val="es-BO"/>
              </w:rPr>
            </w:pPr>
            <w:r w:rsidRPr="00DB5F94">
              <w:rPr>
                <w:rFonts w:ascii="Calibri" w:hAnsi="Calibri"/>
                <w:sz w:val="18"/>
                <w:szCs w:val="18"/>
                <w:lang w:val="es-BO"/>
              </w:rPr>
              <w:t>2</w:t>
            </w:r>
          </w:p>
        </w:tc>
        <w:tc>
          <w:tcPr>
            <w:tcW w:w="0" w:type="auto"/>
          </w:tcPr>
          <w:p w14:paraId="314260A5"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 xml:space="preserve">Sobre el uso de medicamentos e insumos médicos, la CSBP dispensará todos los medicamentos prescritos por los médicos tratantes que manejan al paciente hospitalizado y/o de emergencias. </w:t>
            </w:r>
          </w:p>
          <w:p w14:paraId="5A82792D"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Para tal efecto el proveedor del servicio deberá proporcionar a la CSBP un espacio físico en la clínica/hospital para instalar el botiquín necesario, mismo que será administrado por y bajo la responsabilidad del proveedor del servicio.</w:t>
            </w:r>
          </w:p>
        </w:tc>
        <w:tc>
          <w:tcPr>
            <w:tcW w:w="1864" w:type="dxa"/>
          </w:tcPr>
          <w:p w14:paraId="5A6F8804" w14:textId="77777777" w:rsidR="00DB5F94" w:rsidRPr="00DB5F94" w:rsidRDefault="00DB5F94" w:rsidP="00FC0F77">
            <w:pPr>
              <w:rPr>
                <w:rFonts w:ascii="Calibri" w:hAnsi="Calibri"/>
                <w:sz w:val="18"/>
                <w:szCs w:val="18"/>
                <w:lang w:val="es-BO"/>
              </w:rPr>
            </w:pPr>
          </w:p>
        </w:tc>
        <w:tc>
          <w:tcPr>
            <w:tcW w:w="558" w:type="dxa"/>
          </w:tcPr>
          <w:p w14:paraId="03C1E509" w14:textId="77777777" w:rsidR="00DB5F94" w:rsidRPr="00DB5F94" w:rsidRDefault="00DB5F94" w:rsidP="00FC0F77">
            <w:pPr>
              <w:rPr>
                <w:rFonts w:ascii="Calibri" w:hAnsi="Calibri"/>
                <w:sz w:val="18"/>
                <w:szCs w:val="18"/>
                <w:lang w:val="es-BO"/>
              </w:rPr>
            </w:pPr>
          </w:p>
        </w:tc>
        <w:tc>
          <w:tcPr>
            <w:tcW w:w="0" w:type="auto"/>
          </w:tcPr>
          <w:p w14:paraId="407C4D1B" w14:textId="77777777" w:rsidR="00DB5F94" w:rsidRPr="00DB5F94" w:rsidRDefault="00DB5F94" w:rsidP="00FC0F77">
            <w:pPr>
              <w:rPr>
                <w:rFonts w:ascii="Calibri" w:hAnsi="Calibri"/>
                <w:sz w:val="18"/>
                <w:szCs w:val="18"/>
                <w:lang w:val="es-BO"/>
              </w:rPr>
            </w:pPr>
          </w:p>
        </w:tc>
        <w:tc>
          <w:tcPr>
            <w:tcW w:w="0" w:type="auto"/>
          </w:tcPr>
          <w:p w14:paraId="7BA6DF8B" w14:textId="77777777" w:rsidR="00DB5F94" w:rsidRPr="00DB5F94" w:rsidRDefault="00DB5F94" w:rsidP="00FC0F77">
            <w:pPr>
              <w:rPr>
                <w:rFonts w:ascii="Calibri" w:hAnsi="Calibri"/>
                <w:sz w:val="18"/>
                <w:szCs w:val="18"/>
                <w:lang w:val="es-BO"/>
              </w:rPr>
            </w:pPr>
          </w:p>
        </w:tc>
      </w:tr>
      <w:tr w:rsidR="00DB5F94" w:rsidRPr="00DB5F94" w14:paraId="1A1320B5" w14:textId="77777777" w:rsidTr="00FC0F77">
        <w:tc>
          <w:tcPr>
            <w:tcW w:w="0" w:type="auto"/>
          </w:tcPr>
          <w:p w14:paraId="2560E20D" w14:textId="77777777" w:rsidR="00DB5F94" w:rsidRPr="00DB5F94" w:rsidRDefault="00DB5F94" w:rsidP="00FC0F77">
            <w:pPr>
              <w:rPr>
                <w:rFonts w:ascii="Calibri" w:hAnsi="Calibri"/>
                <w:sz w:val="18"/>
                <w:szCs w:val="18"/>
                <w:lang w:val="es-BO"/>
              </w:rPr>
            </w:pPr>
            <w:r w:rsidRPr="00DB5F94">
              <w:rPr>
                <w:rFonts w:ascii="Calibri" w:hAnsi="Calibri"/>
                <w:sz w:val="18"/>
                <w:szCs w:val="18"/>
                <w:lang w:val="es-BO"/>
              </w:rPr>
              <w:t>3</w:t>
            </w:r>
          </w:p>
        </w:tc>
        <w:tc>
          <w:tcPr>
            <w:tcW w:w="0" w:type="auto"/>
          </w:tcPr>
          <w:p w14:paraId="10CCC705"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Personal Médico, de Enfermería altamente capacitados en los servicios que brinda</w:t>
            </w:r>
          </w:p>
        </w:tc>
        <w:tc>
          <w:tcPr>
            <w:tcW w:w="1864" w:type="dxa"/>
          </w:tcPr>
          <w:p w14:paraId="1AFBCA6F" w14:textId="77777777" w:rsidR="00DB5F94" w:rsidRPr="00DB5F94" w:rsidRDefault="00DB5F94" w:rsidP="00FC0F77">
            <w:pPr>
              <w:rPr>
                <w:rFonts w:ascii="Calibri" w:hAnsi="Calibri"/>
                <w:sz w:val="18"/>
                <w:szCs w:val="18"/>
                <w:lang w:val="es-BO"/>
              </w:rPr>
            </w:pPr>
          </w:p>
        </w:tc>
        <w:tc>
          <w:tcPr>
            <w:tcW w:w="558" w:type="dxa"/>
          </w:tcPr>
          <w:p w14:paraId="4891BFF8" w14:textId="77777777" w:rsidR="00DB5F94" w:rsidRPr="00DB5F94" w:rsidRDefault="00DB5F94" w:rsidP="00FC0F77">
            <w:pPr>
              <w:rPr>
                <w:rFonts w:ascii="Calibri" w:hAnsi="Calibri"/>
                <w:sz w:val="18"/>
                <w:szCs w:val="18"/>
                <w:lang w:val="es-BO"/>
              </w:rPr>
            </w:pPr>
          </w:p>
        </w:tc>
        <w:tc>
          <w:tcPr>
            <w:tcW w:w="0" w:type="auto"/>
          </w:tcPr>
          <w:p w14:paraId="1A7E570D" w14:textId="77777777" w:rsidR="00DB5F94" w:rsidRPr="00DB5F94" w:rsidRDefault="00DB5F94" w:rsidP="00FC0F77">
            <w:pPr>
              <w:rPr>
                <w:rFonts w:ascii="Calibri" w:hAnsi="Calibri"/>
                <w:sz w:val="18"/>
                <w:szCs w:val="18"/>
                <w:lang w:val="es-BO"/>
              </w:rPr>
            </w:pPr>
          </w:p>
        </w:tc>
        <w:tc>
          <w:tcPr>
            <w:tcW w:w="0" w:type="auto"/>
          </w:tcPr>
          <w:p w14:paraId="7BDE4BE9" w14:textId="77777777" w:rsidR="00DB5F94" w:rsidRPr="00DB5F94" w:rsidRDefault="00DB5F94" w:rsidP="00FC0F77">
            <w:pPr>
              <w:rPr>
                <w:rFonts w:ascii="Calibri" w:hAnsi="Calibri"/>
                <w:sz w:val="18"/>
                <w:szCs w:val="18"/>
                <w:lang w:val="es-BO"/>
              </w:rPr>
            </w:pPr>
          </w:p>
        </w:tc>
      </w:tr>
      <w:tr w:rsidR="00DB5F94" w:rsidRPr="00DB5F94" w14:paraId="4A8BCA9D" w14:textId="77777777" w:rsidTr="00FC0F77">
        <w:tc>
          <w:tcPr>
            <w:tcW w:w="0" w:type="auto"/>
          </w:tcPr>
          <w:p w14:paraId="6ADA8B5B" w14:textId="77777777" w:rsidR="00DB5F94" w:rsidRPr="00DB5F94" w:rsidRDefault="00DB5F94" w:rsidP="00FC0F77">
            <w:pPr>
              <w:rPr>
                <w:rFonts w:ascii="Calibri" w:hAnsi="Calibri"/>
                <w:sz w:val="18"/>
                <w:szCs w:val="18"/>
                <w:lang w:val="es-BO"/>
              </w:rPr>
            </w:pPr>
            <w:r w:rsidRPr="00DB5F94">
              <w:rPr>
                <w:rFonts w:ascii="Calibri" w:hAnsi="Calibri"/>
                <w:sz w:val="18"/>
                <w:szCs w:val="18"/>
                <w:lang w:val="es-BO"/>
              </w:rPr>
              <w:t>4</w:t>
            </w:r>
          </w:p>
        </w:tc>
        <w:tc>
          <w:tcPr>
            <w:tcW w:w="0" w:type="auto"/>
          </w:tcPr>
          <w:p w14:paraId="5D210676"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El personal de apoyo dependiente del Centro Hospitalario debe estar plenamente acreditado en cuanto a formación v experiencia para el cargo asignado. La CSBP podrá solicitar para verificación Files de personal.</w:t>
            </w:r>
          </w:p>
        </w:tc>
        <w:tc>
          <w:tcPr>
            <w:tcW w:w="1864" w:type="dxa"/>
          </w:tcPr>
          <w:p w14:paraId="5701C5FE" w14:textId="77777777" w:rsidR="00DB5F94" w:rsidRPr="00DB5F94" w:rsidRDefault="00DB5F94" w:rsidP="00FC0F77">
            <w:pPr>
              <w:rPr>
                <w:rFonts w:ascii="Calibri" w:hAnsi="Calibri"/>
                <w:sz w:val="18"/>
                <w:szCs w:val="18"/>
                <w:lang w:val="es-BO"/>
              </w:rPr>
            </w:pPr>
          </w:p>
        </w:tc>
        <w:tc>
          <w:tcPr>
            <w:tcW w:w="558" w:type="dxa"/>
          </w:tcPr>
          <w:p w14:paraId="7A15750A" w14:textId="77777777" w:rsidR="00DB5F94" w:rsidRPr="00DB5F94" w:rsidRDefault="00DB5F94" w:rsidP="00FC0F77">
            <w:pPr>
              <w:rPr>
                <w:rFonts w:ascii="Calibri" w:hAnsi="Calibri"/>
                <w:sz w:val="18"/>
                <w:szCs w:val="18"/>
                <w:lang w:val="es-BO"/>
              </w:rPr>
            </w:pPr>
          </w:p>
        </w:tc>
        <w:tc>
          <w:tcPr>
            <w:tcW w:w="0" w:type="auto"/>
          </w:tcPr>
          <w:p w14:paraId="243803AF" w14:textId="77777777" w:rsidR="00DB5F94" w:rsidRPr="00DB5F94" w:rsidRDefault="00DB5F94" w:rsidP="00FC0F77">
            <w:pPr>
              <w:rPr>
                <w:rFonts w:ascii="Calibri" w:hAnsi="Calibri"/>
                <w:sz w:val="18"/>
                <w:szCs w:val="18"/>
                <w:lang w:val="es-BO"/>
              </w:rPr>
            </w:pPr>
          </w:p>
        </w:tc>
        <w:tc>
          <w:tcPr>
            <w:tcW w:w="0" w:type="auto"/>
          </w:tcPr>
          <w:p w14:paraId="13F21E94" w14:textId="77777777" w:rsidR="00DB5F94" w:rsidRPr="00DB5F94" w:rsidRDefault="00DB5F94" w:rsidP="00FC0F77">
            <w:pPr>
              <w:rPr>
                <w:rFonts w:ascii="Calibri" w:hAnsi="Calibri"/>
                <w:sz w:val="18"/>
                <w:szCs w:val="18"/>
                <w:lang w:val="es-BO"/>
              </w:rPr>
            </w:pPr>
          </w:p>
        </w:tc>
      </w:tr>
      <w:tr w:rsidR="00DB5F94" w:rsidRPr="00DB5F94" w14:paraId="22A1DFA7" w14:textId="77777777" w:rsidTr="00FC0F77">
        <w:tc>
          <w:tcPr>
            <w:tcW w:w="0" w:type="auto"/>
          </w:tcPr>
          <w:p w14:paraId="6FE8C15F" w14:textId="1DF605F3" w:rsidR="00DB5F94" w:rsidRPr="00DB5F94" w:rsidRDefault="009C6C88" w:rsidP="00FC0F77">
            <w:pPr>
              <w:rPr>
                <w:rFonts w:ascii="Calibri" w:hAnsi="Calibri"/>
                <w:sz w:val="18"/>
                <w:szCs w:val="18"/>
                <w:lang w:val="es-BO"/>
              </w:rPr>
            </w:pPr>
            <w:r>
              <w:rPr>
                <w:rFonts w:ascii="Calibri" w:hAnsi="Calibri"/>
                <w:sz w:val="18"/>
                <w:szCs w:val="18"/>
                <w:lang w:val="es-BO"/>
              </w:rPr>
              <w:t>5</w:t>
            </w:r>
          </w:p>
        </w:tc>
        <w:tc>
          <w:tcPr>
            <w:tcW w:w="0" w:type="auto"/>
          </w:tcPr>
          <w:p w14:paraId="4F4F5FA2" w14:textId="77777777" w:rsidR="00DB5F94" w:rsidRPr="00DB5F94" w:rsidRDefault="00DB5F94" w:rsidP="00FC0F77">
            <w:pPr>
              <w:jc w:val="both"/>
              <w:rPr>
                <w:rFonts w:ascii="Calibri" w:hAnsi="Calibri"/>
                <w:b/>
                <w:bCs/>
                <w:sz w:val="18"/>
                <w:szCs w:val="18"/>
                <w:lang w:val="es-BO"/>
              </w:rPr>
            </w:pPr>
            <w:r w:rsidRPr="00DB5F94">
              <w:rPr>
                <w:rFonts w:ascii="Calibri" w:hAnsi="Calibri"/>
                <w:b/>
                <w:bCs/>
                <w:sz w:val="18"/>
                <w:szCs w:val="18"/>
                <w:lang w:val="es-BO"/>
              </w:rPr>
              <w:t>DINÁMICA DE ATENCIÓN PRIMARIA, EMERGENCIAS Y ESPECIALIDAD</w:t>
            </w:r>
          </w:p>
          <w:p w14:paraId="3314A916"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La atención de consulta por emergencia es de entera responsabilidad del Médico de Guardia, cuando la complejidad del caso sea mayor y rebase la capacidad del médico de guardia, bajo criterios clínicos de diagnóstico, deberá llamar al especialista que corresponda, Médico Internista en el área HOSPITAL-CLÍNICA de adultos, Pediatría en niños, Ginecología- obstetricia cuando corresponda y Cirugía General y traumatología en caso de pacientes del área quirúrgica y otras especialidades que se puedan requerir.</w:t>
            </w:r>
          </w:p>
          <w:p w14:paraId="3AA785A9" w14:textId="77777777" w:rsidR="00DB5F94" w:rsidRPr="00DB5F94" w:rsidRDefault="00DB5F94" w:rsidP="00FC0F77">
            <w:pPr>
              <w:jc w:val="both"/>
              <w:rPr>
                <w:rFonts w:ascii="Calibri" w:hAnsi="Calibri"/>
                <w:sz w:val="18"/>
                <w:szCs w:val="18"/>
                <w:lang w:val="es-BO"/>
              </w:rPr>
            </w:pPr>
          </w:p>
        </w:tc>
        <w:tc>
          <w:tcPr>
            <w:tcW w:w="1864" w:type="dxa"/>
          </w:tcPr>
          <w:p w14:paraId="47BF87F9" w14:textId="77777777" w:rsidR="00DB5F94" w:rsidRPr="00DB5F94" w:rsidRDefault="00DB5F94" w:rsidP="00FC0F77">
            <w:pPr>
              <w:rPr>
                <w:rFonts w:ascii="Calibri" w:hAnsi="Calibri"/>
                <w:sz w:val="18"/>
                <w:szCs w:val="18"/>
                <w:lang w:val="es-BO"/>
              </w:rPr>
            </w:pPr>
          </w:p>
        </w:tc>
        <w:tc>
          <w:tcPr>
            <w:tcW w:w="558" w:type="dxa"/>
          </w:tcPr>
          <w:p w14:paraId="19D044A9" w14:textId="77777777" w:rsidR="00DB5F94" w:rsidRPr="00DB5F94" w:rsidRDefault="00DB5F94" w:rsidP="00FC0F77">
            <w:pPr>
              <w:rPr>
                <w:rFonts w:ascii="Calibri" w:hAnsi="Calibri"/>
                <w:sz w:val="18"/>
                <w:szCs w:val="18"/>
                <w:lang w:val="es-BO"/>
              </w:rPr>
            </w:pPr>
          </w:p>
        </w:tc>
        <w:tc>
          <w:tcPr>
            <w:tcW w:w="0" w:type="auto"/>
          </w:tcPr>
          <w:p w14:paraId="65E6BBC4" w14:textId="77777777" w:rsidR="00DB5F94" w:rsidRPr="00DB5F94" w:rsidRDefault="00DB5F94" w:rsidP="00FC0F77">
            <w:pPr>
              <w:rPr>
                <w:rFonts w:ascii="Calibri" w:hAnsi="Calibri"/>
                <w:sz w:val="18"/>
                <w:szCs w:val="18"/>
                <w:lang w:val="es-BO"/>
              </w:rPr>
            </w:pPr>
          </w:p>
        </w:tc>
        <w:tc>
          <w:tcPr>
            <w:tcW w:w="0" w:type="auto"/>
          </w:tcPr>
          <w:p w14:paraId="5FBE4D21" w14:textId="77777777" w:rsidR="00DB5F94" w:rsidRPr="00DB5F94" w:rsidRDefault="00DB5F94" w:rsidP="00FC0F77">
            <w:pPr>
              <w:rPr>
                <w:rFonts w:ascii="Calibri" w:hAnsi="Calibri"/>
                <w:sz w:val="18"/>
                <w:szCs w:val="18"/>
                <w:lang w:val="es-BO"/>
              </w:rPr>
            </w:pPr>
          </w:p>
        </w:tc>
      </w:tr>
      <w:tr w:rsidR="00DB5F94" w:rsidRPr="00DB5F94" w14:paraId="72DE9144" w14:textId="77777777" w:rsidTr="00FC0F77">
        <w:tc>
          <w:tcPr>
            <w:tcW w:w="0" w:type="auto"/>
          </w:tcPr>
          <w:p w14:paraId="370DDC64" w14:textId="12769CD3" w:rsidR="00DB5F94" w:rsidRPr="00DB5F94" w:rsidRDefault="00A643F7" w:rsidP="00FC0F77">
            <w:pPr>
              <w:rPr>
                <w:rFonts w:ascii="Calibri" w:hAnsi="Calibri"/>
                <w:sz w:val="18"/>
                <w:szCs w:val="18"/>
                <w:lang w:val="es-BO"/>
              </w:rPr>
            </w:pPr>
            <w:r>
              <w:rPr>
                <w:rFonts w:ascii="Calibri" w:hAnsi="Calibri"/>
                <w:sz w:val="18"/>
                <w:szCs w:val="18"/>
                <w:lang w:val="es-BO"/>
              </w:rPr>
              <w:t>6</w:t>
            </w:r>
          </w:p>
        </w:tc>
        <w:tc>
          <w:tcPr>
            <w:tcW w:w="0" w:type="auto"/>
          </w:tcPr>
          <w:p w14:paraId="29CCB030" w14:textId="77777777" w:rsidR="00DB5F94" w:rsidRPr="00DB5F94" w:rsidRDefault="00DB5F94" w:rsidP="00FC0F77">
            <w:pPr>
              <w:jc w:val="both"/>
              <w:rPr>
                <w:rFonts w:ascii="Calibri" w:hAnsi="Calibri"/>
                <w:b/>
                <w:bCs/>
                <w:sz w:val="18"/>
                <w:szCs w:val="18"/>
                <w:lang w:val="es-BO"/>
              </w:rPr>
            </w:pPr>
            <w:r w:rsidRPr="00DB5F94">
              <w:rPr>
                <w:rFonts w:ascii="Calibri" w:hAnsi="Calibri"/>
                <w:sz w:val="18"/>
                <w:szCs w:val="18"/>
                <w:lang w:val="es-BO"/>
              </w:rPr>
              <w:t xml:space="preserve">El personal médico y de enfermería asumen plenamente la responsabilidad legal por el acto médico y de procedimientos de enfermería según reglamentación nacional y el ejercicio medico profesional, por lo cual son responsables del tratamiento iniciado, prescripción y administración de medicamentos, por lo que deben </w:t>
            </w:r>
            <w:r w:rsidRPr="00DB5F94">
              <w:rPr>
                <w:rFonts w:ascii="Calibri" w:hAnsi="Calibri"/>
                <w:sz w:val="18"/>
                <w:szCs w:val="18"/>
                <w:lang w:val="es-BO"/>
              </w:rPr>
              <w:lastRenderedPageBreak/>
              <w:t>regirse a los protocolos de actuación médica y protocolos de enfermería a fin de preservar el adecuado desarrollo de la actividad asistencial.</w:t>
            </w:r>
          </w:p>
        </w:tc>
        <w:tc>
          <w:tcPr>
            <w:tcW w:w="1864" w:type="dxa"/>
          </w:tcPr>
          <w:p w14:paraId="2C8FDC55" w14:textId="77777777" w:rsidR="00DB5F94" w:rsidRPr="00DB5F94" w:rsidRDefault="00DB5F94" w:rsidP="00FC0F77">
            <w:pPr>
              <w:rPr>
                <w:rFonts w:ascii="Calibri" w:hAnsi="Calibri"/>
                <w:sz w:val="18"/>
                <w:szCs w:val="18"/>
                <w:lang w:val="es-BO"/>
              </w:rPr>
            </w:pPr>
          </w:p>
        </w:tc>
        <w:tc>
          <w:tcPr>
            <w:tcW w:w="558" w:type="dxa"/>
          </w:tcPr>
          <w:p w14:paraId="260479E1" w14:textId="77777777" w:rsidR="00DB5F94" w:rsidRPr="00DB5F94" w:rsidRDefault="00DB5F94" w:rsidP="00FC0F77">
            <w:pPr>
              <w:rPr>
                <w:rFonts w:ascii="Calibri" w:hAnsi="Calibri"/>
                <w:sz w:val="18"/>
                <w:szCs w:val="18"/>
                <w:lang w:val="es-BO"/>
              </w:rPr>
            </w:pPr>
          </w:p>
        </w:tc>
        <w:tc>
          <w:tcPr>
            <w:tcW w:w="0" w:type="auto"/>
          </w:tcPr>
          <w:p w14:paraId="14C46DC7" w14:textId="77777777" w:rsidR="00DB5F94" w:rsidRPr="00DB5F94" w:rsidRDefault="00DB5F94" w:rsidP="00FC0F77">
            <w:pPr>
              <w:rPr>
                <w:rFonts w:ascii="Calibri" w:hAnsi="Calibri"/>
                <w:sz w:val="18"/>
                <w:szCs w:val="18"/>
                <w:lang w:val="es-BO"/>
              </w:rPr>
            </w:pPr>
          </w:p>
        </w:tc>
        <w:tc>
          <w:tcPr>
            <w:tcW w:w="0" w:type="auto"/>
          </w:tcPr>
          <w:p w14:paraId="4EB4383E" w14:textId="77777777" w:rsidR="00DB5F94" w:rsidRPr="00DB5F94" w:rsidRDefault="00DB5F94" w:rsidP="00FC0F77">
            <w:pPr>
              <w:rPr>
                <w:rFonts w:ascii="Calibri" w:hAnsi="Calibri"/>
                <w:sz w:val="18"/>
                <w:szCs w:val="18"/>
                <w:lang w:val="es-BO"/>
              </w:rPr>
            </w:pPr>
          </w:p>
        </w:tc>
      </w:tr>
      <w:tr w:rsidR="00DB5F94" w:rsidRPr="00DB5F94" w14:paraId="6C8DA4A9" w14:textId="77777777" w:rsidTr="00FC0F77">
        <w:tc>
          <w:tcPr>
            <w:tcW w:w="0" w:type="auto"/>
          </w:tcPr>
          <w:p w14:paraId="5F77C960" w14:textId="081051A8" w:rsidR="00DB5F94" w:rsidRPr="00DB5F94" w:rsidRDefault="00A643F7" w:rsidP="00FC0F77">
            <w:pPr>
              <w:rPr>
                <w:rFonts w:ascii="Calibri" w:hAnsi="Calibri"/>
                <w:sz w:val="18"/>
                <w:szCs w:val="18"/>
                <w:lang w:val="es-BO"/>
              </w:rPr>
            </w:pPr>
            <w:r>
              <w:rPr>
                <w:rFonts w:ascii="Calibri" w:hAnsi="Calibri"/>
                <w:sz w:val="18"/>
                <w:szCs w:val="18"/>
                <w:lang w:val="es-BO"/>
              </w:rPr>
              <w:t>7</w:t>
            </w:r>
          </w:p>
        </w:tc>
        <w:tc>
          <w:tcPr>
            <w:tcW w:w="0" w:type="auto"/>
          </w:tcPr>
          <w:p w14:paraId="11754277" w14:textId="77777777" w:rsidR="00DB5F94" w:rsidRPr="00DB5F94" w:rsidRDefault="00DB5F94" w:rsidP="00FC0F77">
            <w:pPr>
              <w:jc w:val="both"/>
              <w:rPr>
                <w:rFonts w:ascii="Calibri" w:hAnsi="Calibri"/>
                <w:b/>
                <w:bCs/>
                <w:sz w:val="18"/>
                <w:szCs w:val="18"/>
                <w:lang w:val="es-BO"/>
              </w:rPr>
            </w:pPr>
            <w:r w:rsidRPr="00DB5F94">
              <w:rPr>
                <w:rFonts w:ascii="Calibri" w:hAnsi="Calibri"/>
                <w:b/>
                <w:bCs/>
                <w:sz w:val="18"/>
                <w:szCs w:val="18"/>
                <w:lang w:val="es-BO"/>
              </w:rPr>
              <w:t>Médicos de Guardia</w:t>
            </w:r>
          </w:p>
          <w:p w14:paraId="5A8399DC"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Serán contratados por el Centro Hospitalario para la atención de consultas de emergencias y atención de pacientes internados, con turnos de 24 horas del día, los 365 días del año. Los Médicos de Guardia deberán registrar las atenciones en el sistema SAMI instalado en el hospital o clínica seleccionada, para lo cual serán capacitados en el manejo del sistema informático SAMI por personal de la CSBP.</w:t>
            </w:r>
          </w:p>
        </w:tc>
        <w:tc>
          <w:tcPr>
            <w:tcW w:w="1864" w:type="dxa"/>
          </w:tcPr>
          <w:p w14:paraId="05B26378" w14:textId="77777777" w:rsidR="00DB5F94" w:rsidRPr="00DB5F94" w:rsidRDefault="00DB5F94" w:rsidP="00FC0F77">
            <w:pPr>
              <w:rPr>
                <w:rFonts w:ascii="Calibri" w:hAnsi="Calibri"/>
                <w:sz w:val="18"/>
                <w:szCs w:val="18"/>
                <w:lang w:val="es-BO"/>
              </w:rPr>
            </w:pPr>
          </w:p>
        </w:tc>
        <w:tc>
          <w:tcPr>
            <w:tcW w:w="558" w:type="dxa"/>
          </w:tcPr>
          <w:p w14:paraId="279E9E34" w14:textId="77777777" w:rsidR="00DB5F94" w:rsidRPr="00DB5F94" w:rsidRDefault="00DB5F94" w:rsidP="00FC0F77">
            <w:pPr>
              <w:rPr>
                <w:rFonts w:ascii="Calibri" w:hAnsi="Calibri"/>
                <w:sz w:val="18"/>
                <w:szCs w:val="18"/>
                <w:lang w:val="es-BO"/>
              </w:rPr>
            </w:pPr>
          </w:p>
        </w:tc>
        <w:tc>
          <w:tcPr>
            <w:tcW w:w="0" w:type="auto"/>
          </w:tcPr>
          <w:p w14:paraId="0B27FFCB" w14:textId="77777777" w:rsidR="00DB5F94" w:rsidRPr="00DB5F94" w:rsidRDefault="00DB5F94" w:rsidP="00FC0F77">
            <w:pPr>
              <w:rPr>
                <w:rFonts w:ascii="Calibri" w:hAnsi="Calibri"/>
                <w:sz w:val="18"/>
                <w:szCs w:val="18"/>
                <w:lang w:val="es-BO"/>
              </w:rPr>
            </w:pPr>
          </w:p>
        </w:tc>
        <w:tc>
          <w:tcPr>
            <w:tcW w:w="0" w:type="auto"/>
          </w:tcPr>
          <w:p w14:paraId="188CCC7D" w14:textId="77777777" w:rsidR="00DB5F94" w:rsidRPr="00DB5F94" w:rsidRDefault="00DB5F94" w:rsidP="00FC0F77">
            <w:pPr>
              <w:rPr>
                <w:rFonts w:ascii="Calibri" w:hAnsi="Calibri"/>
                <w:sz w:val="18"/>
                <w:szCs w:val="18"/>
                <w:lang w:val="es-BO"/>
              </w:rPr>
            </w:pPr>
          </w:p>
        </w:tc>
      </w:tr>
      <w:tr w:rsidR="00DB5F94" w:rsidRPr="00DB5F94" w14:paraId="1927EFF3" w14:textId="77777777" w:rsidTr="00FC0F77">
        <w:tc>
          <w:tcPr>
            <w:tcW w:w="0" w:type="auto"/>
          </w:tcPr>
          <w:p w14:paraId="10F2CBA7" w14:textId="58591DA9" w:rsidR="00DB5F94" w:rsidRPr="00DB5F94" w:rsidRDefault="00A643F7" w:rsidP="00FC0F77">
            <w:pPr>
              <w:rPr>
                <w:rFonts w:ascii="Calibri" w:hAnsi="Calibri"/>
                <w:sz w:val="18"/>
                <w:szCs w:val="18"/>
                <w:lang w:val="es-BO"/>
              </w:rPr>
            </w:pPr>
            <w:r>
              <w:rPr>
                <w:rFonts w:ascii="Calibri" w:hAnsi="Calibri"/>
                <w:sz w:val="18"/>
                <w:szCs w:val="18"/>
                <w:lang w:val="es-BO"/>
              </w:rPr>
              <w:t>8</w:t>
            </w:r>
          </w:p>
        </w:tc>
        <w:tc>
          <w:tcPr>
            <w:tcW w:w="0" w:type="auto"/>
          </w:tcPr>
          <w:p w14:paraId="4D7B7AA4" w14:textId="77777777" w:rsidR="00DB5F94" w:rsidRPr="00DB5F94" w:rsidRDefault="00DB5F94" w:rsidP="00FC0F77">
            <w:pPr>
              <w:jc w:val="both"/>
              <w:rPr>
                <w:rFonts w:ascii="Calibri" w:hAnsi="Calibri"/>
                <w:b/>
                <w:bCs/>
                <w:sz w:val="18"/>
                <w:szCs w:val="18"/>
                <w:lang w:val="es-BO"/>
              </w:rPr>
            </w:pPr>
            <w:r w:rsidRPr="00DB5F94">
              <w:rPr>
                <w:rFonts w:ascii="Calibri" w:hAnsi="Calibri"/>
                <w:b/>
                <w:bCs/>
                <w:sz w:val="18"/>
                <w:szCs w:val="18"/>
                <w:lang w:val="es-BO"/>
              </w:rPr>
              <w:t>Personal de enfermería, piso y servicios especiales.</w:t>
            </w:r>
          </w:p>
          <w:p w14:paraId="151CCF88" w14:textId="77777777" w:rsidR="00DB5F94" w:rsidRPr="00DB5F94" w:rsidRDefault="00DB5F94" w:rsidP="00FC0F77">
            <w:pPr>
              <w:jc w:val="both"/>
              <w:rPr>
                <w:rFonts w:ascii="Calibri" w:hAnsi="Calibri"/>
                <w:b/>
                <w:bCs/>
                <w:sz w:val="18"/>
                <w:szCs w:val="18"/>
                <w:lang w:val="es-BO"/>
              </w:rPr>
            </w:pPr>
            <w:r w:rsidRPr="00DB5F94">
              <w:rPr>
                <w:rFonts w:ascii="Calibri" w:hAnsi="Calibri"/>
                <w:sz w:val="18"/>
                <w:szCs w:val="18"/>
                <w:lang w:val="es-BO"/>
              </w:rPr>
              <w:t>Las Enfermeras, deberán colaborar con las funciones destinadas a un buen manejo del paciente, así como del expediente clínico físico e informático, por lo tanto, debe verificar el llenado correcto de notas de enfermería, procedimientos, administración de medicamentos, firmas y sellos del personal médico, así como la conciliación diaria de medicamentos, insumos y materiales de curación proporcionados por la CSBP y por el Centro Hospitalario, etc.</w:t>
            </w:r>
          </w:p>
        </w:tc>
        <w:tc>
          <w:tcPr>
            <w:tcW w:w="1864" w:type="dxa"/>
          </w:tcPr>
          <w:p w14:paraId="0D5241BE" w14:textId="77777777" w:rsidR="00DB5F94" w:rsidRPr="00DB5F94" w:rsidRDefault="00DB5F94" w:rsidP="00FC0F77">
            <w:pPr>
              <w:rPr>
                <w:rFonts w:ascii="Calibri" w:hAnsi="Calibri"/>
                <w:sz w:val="18"/>
                <w:szCs w:val="18"/>
                <w:lang w:val="es-BO"/>
              </w:rPr>
            </w:pPr>
          </w:p>
        </w:tc>
        <w:tc>
          <w:tcPr>
            <w:tcW w:w="558" w:type="dxa"/>
          </w:tcPr>
          <w:p w14:paraId="27B0C561" w14:textId="77777777" w:rsidR="00DB5F94" w:rsidRPr="00DB5F94" w:rsidRDefault="00DB5F94" w:rsidP="00FC0F77">
            <w:pPr>
              <w:rPr>
                <w:rFonts w:ascii="Calibri" w:hAnsi="Calibri"/>
                <w:sz w:val="18"/>
                <w:szCs w:val="18"/>
                <w:lang w:val="es-BO"/>
              </w:rPr>
            </w:pPr>
          </w:p>
        </w:tc>
        <w:tc>
          <w:tcPr>
            <w:tcW w:w="0" w:type="auto"/>
          </w:tcPr>
          <w:p w14:paraId="4390EC49" w14:textId="77777777" w:rsidR="00DB5F94" w:rsidRPr="00DB5F94" w:rsidRDefault="00DB5F94" w:rsidP="00FC0F77">
            <w:pPr>
              <w:rPr>
                <w:rFonts w:ascii="Calibri" w:hAnsi="Calibri"/>
                <w:sz w:val="18"/>
                <w:szCs w:val="18"/>
                <w:lang w:val="es-BO"/>
              </w:rPr>
            </w:pPr>
          </w:p>
        </w:tc>
        <w:tc>
          <w:tcPr>
            <w:tcW w:w="0" w:type="auto"/>
          </w:tcPr>
          <w:p w14:paraId="29C58264" w14:textId="77777777" w:rsidR="00DB5F94" w:rsidRPr="00DB5F94" w:rsidRDefault="00DB5F94" w:rsidP="00FC0F77">
            <w:pPr>
              <w:rPr>
                <w:rFonts w:ascii="Calibri" w:hAnsi="Calibri"/>
                <w:sz w:val="18"/>
                <w:szCs w:val="18"/>
                <w:lang w:val="es-BO"/>
              </w:rPr>
            </w:pPr>
          </w:p>
        </w:tc>
      </w:tr>
      <w:tr w:rsidR="00DB5F94" w:rsidRPr="00DB5F94" w14:paraId="7C197FCF" w14:textId="77777777" w:rsidTr="00FC0F77">
        <w:tc>
          <w:tcPr>
            <w:tcW w:w="0" w:type="auto"/>
          </w:tcPr>
          <w:p w14:paraId="2C2D0AE8" w14:textId="6BF5F80B" w:rsidR="00DB5F94" w:rsidRPr="00DB5F94" w:rsidRDefault="00A643F7" w:rsidP="00FC0F77">
            <w:pPr>
              <w:rPr>
                <w:rFonts w:ascii="Calibri" w:hAnsi="Calibri"/>
                <w:sz w:val="18"/>
                <w:szCs w:val="18"/>
                <w:lang w:val="es-BO"/>
              </w:rPr>
            </w:pPr>
            <w:r>
              <w:rPr>
                <w:rFonts w:ascii="Calibri" w:hAnsi="Calibri"/>
                <w:sz w:val="18"/>
                <w:szCs w:val="18"/>
                <w:lang w:val="es-BO"/>
              </w:rPr>
              <w:t>9</w:t>
            </w:r>
          </w:p>
        </w:tc>
        <w:tc>
          <w:tcPr>
            <w:tcW w:w="0" w:type="auto"/>
          </w:tcPr>
          <w:p w14:paraId="570820A6" w14:textId="77777777" w:rsidR="00DB5F94" w:rsidRPr="00DB5F94" w:rsidRDefault="00DB5F94" w:rsidP="00FC0F77">
            <w:pPr>
              <w:jc w:val="both"/>
              <w:rPr>
                <w:rFonts w:ascii="Calibri" w:hAnsi="Calibri"/>
                <w:b/>
                <w:bCs/>
                <w:sz w:val="18"/>
                <w:szCs w:val="18"/>
                <w:lang w:val="es-BO"/>
              </w:rPr>
            </w:pPr>
            <w:r w:rsidRPr="00DB5F94">
              <w:rPr>
                <w:rFonts w:ascii="Calibri" w:hAnsi="Calibri"/>
                <w:b/>
                <w:bCs/>
                <w:sz w:val="18"/>
                <w:szCs w:val="18"/>
                <w:lang w:val="es-BO"/>
              </w:rPr>
              <w:t>Médicos especialistas de la CSBP</w:t>
            </w:r>
          </w:p>
          <w:p w14:paraId="6DD96D3F"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La CSBP asistirá a su población protegida, con su plantel médico en todas las especialidades y subespecialidades, (personal médico de planta y bajo prestación de servicios por evento). Estos serán convocados por los Médicos de Guardia del Centro Hospitalario, mediante llamada telefónica a su celular respetando las líneas de transferencia médica por especialidades.</w:t>
            </w:r>
          </w:p>
          <w:p w14:paraId="49410E23" w14:textId="77777777" w:rsidR="00DB5F94" w:rsidRPr="00DB5F94" w:rsidRDefault="00DB5F94" w:rsidP="00FC0F77">
            <w:pPr>
              <w:jc w:val="both"/>
              <w:rPr>
                <w:rFonts w:ascii="Calibri" w:hAnsi="Calibri"/>
                <w:sz w:val="18"/>
                <w:szCs w:val="18"/>
                <w:lang w:val="es-BO"/>
              </w:rPr>
            </w:pPr>
          </w:p>
          <w:p w14:paraId="5FC81F1E"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Sólo en casos excepcionales y cuando los médicos de la CSBP no puedan asistir, o la CSBP no contará con el especialista requerido, la CLÍNICA/HOSPITAL contratado proveerá estos especialistas.</w:t>
            </w:r>
          </w:p>
        </w:tc>
        <w:tc>
          <w:tcPr>
            <w:tcW w:w="1864" w:type="dxa"/>
          </w:tcPr>
          <w:p w14:paraId="1B5EA9E7" w14:textId="77777777" w:rsidR="00DB5F94" w:rsidRPr="00DB5F94" w:rsidRDefault="00DB5F94" w:rsidP="00FC0F77">
            <w:pPr>
              <w:rPr>
                <w:rFonts w:ascii="Calibri" w:hAnsi="Calibri"/>
                <w:sz w:val="18"/>
                <w:szCs w:val="18"/>
                <w:lang w:val="es-BO"/>
              </w:rPr>
            </w:pPr>
          </w:p>
        </w:tc>
        <w:tc>
          <w:tcPr>
            <w:tcW w:w="558" w:type="dxa"/>
          </w:tcPr>
          <w:p w14:paraId="19A8BAE4" w14:textId="77777777" w:rsidR="00DB5F94" w:rsidRPr="00DB5F94" w:rsidRDefault="00DB5F94" w:rsidP="00FC0F77">
            <w:pPr>
              <w:rPr>
                <w:rFonts w:ascii="Calibri" w:hAnsi="Calibri"/>
                <w:sz w:val="18"/>
                <w:szCs w:val="18"/>
                <w:lang w:val="es-BO"/>
              </w:rPr>
            </w:pPr>
          </w:p>
        </w:tc>
        <w:tc>
          <w:tcPr>
            <w:tcW w:w="0" w:type="auto"/>
          </w:tcPr>
          <w:p w14:paraId="79168A9A" w14:textId="77777777" w:rsidR="00DB5F94" w:rsidRPr="00DB5F94" w:rsidRDefault="00DB5F94" w:rsidP="00FC0F77">
            <w:pPr>
              <w:rPr>
                <w:rFonts w:ascii="Calibri" w:hAnsi="Calibri"/>
                <w:sz w:val="18"/>
                <w:szCs w:val="18"/>
                <w:lang w:val="es-BO"/>
              </w:rPr>
            </w:pPr>
          </w:p>
        </w:tc>
        <w:tc>
          <w:tcPr>
            <w:tcW w:w="0" w:type="auto"/>
          </w:tcPr>
          <w:p w14:paraId="70D0249D" w14:textId="77777777" w:rsidR="00DB5F94" w:rsidRPr="00DB5F94" w:rsidRDefault="00DB5F94" w:rsidP="00FC0F77">
            <w:pPr>
              <w:rPr>
                <w:rFonts w:ascii="Calibri" w:hAnsi="Calibri"/>
                <w:sz w:val="18"/>
                <w:szCs w:val="18"/>
                <w:lang w:val="es-BO"/>
              </w:rPr>
            </w:pPr>
          </w:p>
        </w:tc>
      </w:tr>
      <w:tr w:rsidR="00DB5F94" w:rsidRPr="00DB5F94" w14:paraId="46B9A68A" w14:textId="77777777" w:rsidTr="00FC0F77">
        <w:tc>
          <w:tcPr>
            <w:tcW w:w="0" w:type="auto"/>
          </w:tcPr>
          <w:p w14:paraId="7949343D" w14:textId="12B83CEC" w:rsidR="00DB5F94" w:rsidRPr="00DB5F94" w:rsidRDefault="00A643F7" w:rsidP="00FC0F77">
            <w:pPr>
              <w:rPr>
                <w:rFonts w:ascii="Calibri" w:hAnsi="Calibri"/>
                <w:sz w:val="18"/>
                <w:szCs w:val="18"/>
                <w:lang w:val="es-BO"/>
              </w:rPr>
            </w:pPr>
            <w:r>
              <w:rPr>
                <w:rFonts w:ascii="Calibri" w:hAnsi="Calibri"/>
                <w:sz w:val="18"/>
                <w:szCs w:val="18"/>
                <w:lang w:val="es-BO"/>
              </w:rPr>
              <w:t>10</w:t>
            </w:r>
          </w:p>
        </w:tc>
        <w:tc>
          <w:tcPr>
            <w:tcW w:w="0" w:type="auto"/>
          </w:tcPr>
          <w:p w14:paraId="0865F4BC" w14:textId="77777777" w:rsidR="00DB5F94" w:rsidRPr="00DB5F94" w:rsidRDefault="00DB5F94" w:rsidP="00FC0F77">
            <w:pPr>
              <w:jc w:val="both"/>
              <w:rPr>
                <w:rFonts w:ascii="Calibri" w:hAnsi="Calibri"/>
                <w:b/>
                <w:bCs/>
                <w:sz w:val="18"/>
                <w:szCs w:val="18"/>
                <w:lang w:val="es-BO"/>
              </w:rPr>
            </w:pPr>
            <w:r w:rsidRPr="00DB5F94">
              <w:rPr>
                <w:rFonts w:ascii="Calibri" w:hAnsi="Calibri"/>
                <w:b/>
                <w:bCs/>
                <w:sz w:val="18"/>
                <w:szCs w:val="18"/>
                <w:lang w:val="es-BO"/>
              </w:rPr>
              <w:t>Entrega de documentación</w:t>
            </w:r>
          </w:p>
          <w:p w14:paraId="4A6A8B6A"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w:t>
            </w:r>
            <w:r w:rsidRPr="00DB5F94">
              <w:rPr>
                <w:rFonts w:ascii="Calibri" w:hAnsi="Calibri"/>
                <w:sz w:val="18"/>
                <w:szCs w:val="18"/>
                <w:lang w:val="es-BO"/>
              </w:rPr>
              <w:tab/>
              <w:t xml:space="preserve">Primeramente, toda la documentación debe estar debidamente registrada en el expediente clínico tanto en el SAMI como en los Formatos del HOSPITAL/CLÍNICA. </w:t>
            </w:r>
          </w:p>
          <w:p w14:paraId="74734768" w14:textId="77777777" w:rsidR="00DB5F94" w:rsidRPr="00DB5F94" w:rsidRDefault="00DB5F94" w:rsidP="00FC0F77">
            <w:pPr>
              <w:jc w:val="both"/>
              <w:rPr>
                <w:rFonts w:ascii="Calibri" w:hAnsi="Calibri"/>
                <w:b/>
                <w:bCs/>
                <w:sz w:val="18"/>
                <w:szCs w:val="18"/>
                <w:lang w:val="es-BO"/>
              </w:rPr>
            </w:pPr>
            <w:r w:rsidRPr="00DB5F94">
              <w:rPr>
                <w:rFonts w:ascii="Calibri" w:hAnsi="Calibri"/>
                <w:sz w:val="18"/>
                <w:szCs w:val="18"/>
                <w:lang w:val="es-BO"/>
              </w:rPr>
              <w:t>•</w:t>
            </w:r>
            <w:r w:rsidRPr="00DB5F94">
              <w:rPr>
                <w:rFonts w:ascii="Calibri" w:hAnsi="Calibri"/>
                <w:sz w:val="18"/>
                <w:szCs w:val="18"/>
                <w:lang w:val="es-BO"/>
              </w:rPr>
              <w:tab/>
              <w:t>Para el cobro mensual se debe preparar para cada paciente atendido una carpeta conteniendo la Historia clínica, que deben ser revisadas, ordenadas y completadas de acuerdo al formato de presentación del informe mensual de la CSBP, estando los documentos completos con firmas y sellos del personal médico y de enfermería, en un plazo máximo de 48 horas a partir del alta del paciente. Con cada carpeta se prepara el informe mensual de cobro según formato descrito en el punto 33.</w:t>
            </w:r>
          </w:p>
        </w:tc>
        <w:tc>
          <w:tcPr>
            <w:tcW w:w="1864" w:type="dxa"/>
          </w:tcPr>
          <w:p w14:paraId="05876230" w14:textId="77777777" w:rsidR="00DB5F94" w:rsidRPr="00DB5F94" w:rsidRDefault="00DB5F94" w:rsidP="00FC0F77">
            <w:pPr>
              <w:rPr>
                <w:rFonts w:ascii="Calibri" w:hAnsi="Calibri"/>
                <w:sz w:val="18"/>
                <w:szCs w:val="18"/>
                <w:lang w:val="es-BO"/>
              </w:rPr>
            </w:pPr>
          </w:p>
        </w:tc>
        <w:tc>
          <w:tcPr>
            <w:tcW w:w="558" w:type="dxa"/>
          </w:tcPr>
          <w:p w14:paraId="35CE733A" w14:textId="77777777" w:rsidR="00DB5F94" w:rsidRPr="00DB5F94" w:rsidRDefault="00DB5F94" w:rsidP="00FC0F77">
            <w:pPr>
              <w:rPr>
                <w:rFonts w:ascii="Calibri" w:hAnsi="Calibri"/>
                <w:sz w:val="18"/>
                <w:szCs w:val="18"/>
                <w:lang w:val="es-BO"/>
              </w:rPr>
            </w:pPr>
          </w:p>
        </w:tc>
        <w:tc>
          <w:tcPr>
            <w:tcW w:w="0" w:type="auto"/>
          </w:tcPr>
          <w:p w14:paraId="4C273CDB" w14:textId="77777777" w:rsidR="00DB5F94" w:rsidRPr="00DB5F94" w:rsidRDefault="00DB5F94" w:rsidP="00FC0F77">
            <w:pPr>
              <w:rPr>
                <w:rFonts w:ascii="Calibri" w:hAnsi="Calibri"/>
                <w:sz w:val="18"/>
                <w:szCs w:val="18"/>
                <w:lang w:val="es-BO"/>
              </w:rPr>
            </w:pPr>
          </w:p>
        </w:tc>
        <w:tc>
          <w:tcPr>
            <w:tcW w:w="0" w:type="auto"/>
          </w:tcPr>
          <w:p w14:paraId="18566DA9" w14:textId="77777777" w:rsidR="00DB5F94" w:rsidRPr="00DB5F94" w:rsidRDefault="00DB5F94" w:rsidP="00FC0F77">
            <w:pPr>
              <w:rPr>
                <w:rFonts w:ascii="Calibri" w:hAnsi="Calibri"/>
                <w:sz w:val="18"/>
                <w:szCs w:val="18"/>
                <w:lang w:val="es-BO"/>
              </w:rPr>
            </w:pPr>
          </w:p>
        </w:tc>
      </w:tr>
      <w:tr w:rsidR="00DB5F94" w:rsidRPr="00DB5F94" w14:paraId="2E1A9C6A" w14:textId="77777777" w:rsidTr="00FC0F77">
        <w:tc>
          <w:tcPr>
            <w:tcW w:w="0" w:type="auto"/>
          </w:tcPr>
          <w:p w14:paraId="5B36D42C" w14:textId="32908CDE" w:rsidR="00DB5F94" w:rsidRPr="00DB5F94" w:rsidRDefault="00A643F7" w:rsidP="00FC0F77">
            <w:pPr>
              <w:rPr>
                <w:rFonts w:ascii="Calibri" w:hAnsi="Calibri"/>
                <w:sz w:val="18"/>
                <w:szCs w:val="18"/>
                <w:lang w:val="es-BO"/>
              </w:rPr>
            </w:pPr>
            <w:r>
              <w:rPr>
                <w:rFonts w:ascii="Calibri" w:hAnsi="Calibri"/>
                <w:sz w:val="18"/>
                <w:szCs w:val="18"/>
                <w:lang w:val="es-BO"/>
              </w:rPr>
              <w:t>11</w:t>
            </w:r>
          </w:p>
        </w:tc>
        <w:tc>
          <w:tcPr>
            <w:tcW w:w="0" w:type="auto"/>
          </w:tcPr>
          <w:p w14:paraId="6176863B" w14:textId="77777777" w:rsidR="00DB5F94" w:rsidRPr="00DB5F94" w:rsidRDefault="00DB5F94" w:rsidP="00FC0F77">
            <w:pPr>
              <w:jc w:val="both"/>
              <w:rPr>
                <w:rFonts w:ascii="Calibri" w:hAnsi="Calibri"/>
                <w:b/>
                <w:bCs/>
                <w:sz w:val="18"/>
                <w:szCs w:val="18"/>
                <w:lang w:val="es-BO"/>
              </w:rPr>
            </w:pPr>
            <w:r w:rsidRPr="00DB5F94">
              <w:rPr>
                <w:rFonts w:ascii="Calibri" w:hAnsi="Calibri"/>
                <w:b/>
                <w:bCs/>
                <w:sz w:val="18"/>
                <w:szCs w:val="18"/>
                <w:lang w:val="es-BO"/>
              </w:rPr>
              <w:t>SUPERVISIÓN POR PARTE DE LA CSBP</w:t>
            </w:r>
          </w:p>
          <w:p w14:paraId="1B087501"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El servicio del Centro Hospitalario, estará bajo supervisión y coordinación de la Comisión – Contraparte del Servicio, misma que está compuesta de la siguiente manera:</w:t>
            </w:r>
          </w:p>
          <w:p w14:paraId="2E7D6C99" w14:textId="77777777" w:rsidR="00DB5F94" w:rsidRPr="00DB5F94" w:rsidRDefault="00DB5F94" w:rsidP="00740D5E">
            <w:pPr>
              <w:pStyle w:val="Prrafodelista"/>
              <w:numPr>
                <w:ilvl w:val="0"/>
                <w:numId w:val="24"/>
              </w:numPr>
              <w:contextualSpacing w:val="0"/>
              <w:jc w:val="both"/>
              <w:rPr>
                <w:rFonts w:ascii="Calibri" w:eastAsia="Calibri" w:hAnsi="Calibri"/>
                <w:sz w:val="18"/>
                <w:szCs w:val="18"/>
                <w:lang w:val="es-BO"/>
              </w:rPr>
            </w:pPr>
            <w:r w:rsidRPr="00DB5F94">
              <w:rPr>
                <w:rFonts w:ascii="Calibri" w:eastAsia="Calibri" w:hAnsi="Calibri"/>
                <w:sz w:val="18"/>
                <w:szCs w:val="18"/>
                <w:lang w:val="es-BO"/>
              </w:rPr>
              <w:t xml:space="preserve">Jefe Médico Regional </w:t>
            </w:r>
            <w:r w:rsidRPr="00DB5F94">
              <w:rPr>
                <w:rFonts w:ascii="Calibri" w:eastAsia="Calibri" w:hAnsi="Calibri"/>
                <w:sz w:val="18"/>
                <w:szCs w:val="18"/>
                <w:lang w:val="es-BO"/>
              </w:rPr>
              <w:tab/>
            </w:r>
          </w:p>
          <w:p w14:paraId="1CBBFD21" w14:textId="77777777" w:rsidR="00DB5F94" w:rsidRPr="00DB5F94" w:rsidRDefault="00DB5F94" w:rsidP="00740D5E">
            <w:pPr>
              <w:pStyle w:val="Prrafodelista"/>
              <w:numPr>
                <w:ilvl w:val="0"/>
                <w:numId w:val="24"/>
              </w:numPr>
              <w:contextualSpacing w:val="0"/>
              <w:jc w:val="both"/>
              <w:rPr>
                <w:rFonts w:ascii="Calibri" w:eastAsia="Calibri" w:hAnsi="Calibri"/>
                <w:sz w:val="18"/>
                <w:szCs w:val="18"/>
                <w:lang w:val="es-BO"/>
              </w:rPr>
            </w:pPr>
            <w:r w:rsidRPr="00DB5F94">
              <w:rPr>
                <w:rFonts w:ascii="Calibri" w:eastAsia="Calibri" w:hAnsi="Calibri"/>
                <w:sz w:val="18"/>
                <w:szCs w:val="18"/>
                <w:lang w:val="es-BO"/>
              </w:rPr>
              <w:t>Farmacéutica Regional</w:t>
            </w:r>
            <w:r w:rsidRPr="00DB5F94">
              <w:rPr>
                <w:rFonts w:ascii="Calibri" w:eastAsia="Calibri" w:hAnsi="Calibri"/>
                <w:sz w:val="18"/>
                <w:szCs w:val="18"/>
                <w:lang w:val="es-BO"/>
              </w:rPr>
              <w:tab/>
            </w:r>
          </w:p>
          <w:p w14:paraId="72EAA2C4" w14:textId="77777777" w:rsidR="00DB5F94" w:rsidRPr="00DB5F94" w:rsidRDefault="00DB5F94" w:rsidP="00740D5E">
            <w:pPr>
              <w:pStyle w:val="Prrafodelista"/>
              <w:numPr>
                <w:ilvl w:val="0"/>
                <w:numId w:val="24"/>
              </w:numPr>
              <w:contextualSpacing w:val="0"/>
              <w:jc w:val="both"/>
              <w:rPr>
                <w:rFonts w:ascii="Calibri" w:eastAsia="Calibri" w:hAnsi="Calibri"/>
                <w:sz w:val="18"/>
                <w:szCs w:val="18"/>
                <w:lang w:val="es-BO"/>
              </w:rPr>
            </w:pPr>
            <w:r w:rsidRPr="00DB5F94">
              <w:rPr>
                <w:rFonts w:ascii="Calibri" w:eastAsia="Calibri" w:hAnsi="Calibri"/>
                <w:sz w:val="18"/>
                <w:szCs w:val="18"/>
                <w:lang w:val="es-BO"/>
              </w:rPr>
              <w:t>Coordinador de enfermería (HOSPITAL/</w:t>
            </w:r>
            <w:r w:rsidRPr="00DB5F94">
              <w:rPr>
                <w:rFonts w:ascii="Calibri" w:hAnsi="Calibri"/>
                <w:sz w:val="18"/>
                <w:szCs w:val="18"/>
                <w:lang w:val="es-BO"/>
              </w:rPr>
              <w:t>CLÍNICA</w:t>
            </w:r>
            <w:r w:rsidRPr="00DB5F94">
              <w:rPr>
                <w:rFonts w:ascii="Calibri" w:eastAsia="Calibri" w:hAnsi="Calibri"/>
                <w:sz w:val="18"/>
                <w:szCs w:val="18"/>
                <w:lang w:val="es-BO"/>
              </w:rPr>
              <w:t>)</w:t>
            </w:r>
            <w:r w:rsidRPr="00DB5F94">
              <w:rPr>
                <w:rFonts w:ascii="Calibri" w:eastAsia="Calibri" w:hAnsi="Calibri"/>
                <w:sz w:val="18"/>
                <w:szCs w:val="18"/>
                <w:lang w:val="es-BO"/>
              </w:rPr>
              <w:tab/>
            </w:r>
          </w:p>
          <w:p w14:paraId="2E7339DB" w14:textId="77777777" w:rsidR="00DB5F94" w:rsidRPr="00DB5F94" w:rsidRDefault="00DB5F94" w:rsidP="00740D5E">
            <w:pPr>
              <w:pStyle w:val="Prrafodelista"/>
              <w:numPr>
                <w:ilvl w:val="0"/>
                <w:numId w:val="24"/>
              </w:numPr>
              <w:contextualSpacing w:val="0"/>
              <w:jc w:val="both"/>
              <w:rPr>
                <w:rFonts w:ascii="Calibri" w:eastAsia="Calibri" w:hAnsi="Calibri"/>
                <w:sz w:val="18"/>
                <w:szCs w:val="18"/>
                <w:lang w:val="es-BO"/>
              </w:rPr>
            </w:pPr>
            <w:r w:rsidRPr="00DB5F94">
              <w:rPr>
                <w:rFonts w:ascii="Calibri" w:eastAsia="Calibri" w:hAnsi="Calibri"/>
                <w:sz w:val="18"/>
                <w:szCs w:val="18"/>
                <w:lang w:val="es-BO"/>
              </w:rPr>
              <w:t>Trabajadora Social</w:t>
            </w:r>
            <w:r w:rsidRPr="00DB5F94">
              <w:rPr>
                <w:rFonts w:ascii="Calibri" w:eastAsia="Calibri" w:hAnsi="Calibri"/>
                <w:sz w:val="18"/>
                <w:szCs w:val="18"/>
                <w:lang w:val="es-BO"/>
              </w:rPr>
              <w:tab/>
            </w:r>
          </w:p>
          <w:p w14:paraId="157F5BC1" w14:textId="77777777" w:rsidR="00DB5F94" w:rsidRPr="00DB5F94" w:rsidRDefault="00DB5F94" w:rsidP="00740D5E">
            <w:pPr>
              <w:pStyle w:val="Prrafodelista"/>
              <w:numPr>
                <w:ilvl w:val="0"/>
                <w:numId w:val="24"/>
              </w:numPr>
              <w:contextualSpacing w:val="0"/>
              <w:jc w:val="both"/>
              <w:rPr>
                <w:rFonts w:ascii="Calibri" w:hAnsi="Calibri"/>
                <w:sz w:val="18"/>
                <w:szCs w:val="18"/>
                <w:lang w:val="es-BO"/>
              </w:rPr>
            </w:pPr>
            <w:r w:rsidRPr="00DB5F94">
              <w:rPr>
                <w:rFonts w:ascii="Calibri" w:eastAsia="Calibri" w:hAnsi="Calibri"/>
                <w:sz w:val="18"/>
                <w:szCs w:val="18"/>
                <w:lang w:val="es-BO"/>
              </w:rPr>
              <w:t>Técnico de Informática</w:t>
            </w:r>
            <w:r w:rsidRPr="00DB5F94">
              <w:rPr>
                <w:rFonts w:ascii="Calibri" w:eastAsia="Calibri" w:hAnsi="Calibri"/>
                <w:sz w:val="18"/>
                <w:szCs w:val="18"/>
                <w:lang w:val="es-BO"/>
              </w:rPr>
              <w:tab/>
            </w:r>
          </w:p>
          <w:p w14:paraId="51EFC2BE" w14:textId="77777777" w:rsidR="00DB5F94" w:rsidRPr="00DB5F94" w:rsidRDefault="00DB5F94" w:rsidP="00FC0F77">
            <w:pPr>
              <w:jc w:val="both"/>
              <w:rPr>
                <w:rFonts w:ascii="Calibri" w:eastAsia="Calibri" w:hAnsi="Calibri"/>
                <w:sz w:val="18"/>
                <w:szCs w:val="18"/>
                <w:lang w:val="es-BO"/>
              </w:rPr>
            </w:pPr>
            <w:r w:rsidRPr="00DB5F94">
              <w:rPr>
                <w:rFonts w:ascii="Calibri" w:eastAsia="Calibri" w:hAnsi="Calibri"/>
                <w:sz w:val="18"/>
                <w:szCs w:val="18"/>
                <w:lang w:val="es-BO"/>
              </w:rPr>
              <w:lastRenderedPageBreak/>
              <w:t>El proveedor del servicio debe nombrar un responsable de atender todas las Observaciones y problemas que puedan suscitarse para coordinar con supervisor de la CSBP.</w:t>
            </w:r>
          </w:p>
        </w:tc>
        <w:tc>
          <w:tcPr>
            <w:tcW w:w="1864" w:type="dxa"/>
          </w:tcPr>
          <w:p w14:paraId="760EE5BC" w14:textId="77777777" w:rsidR="00DB5F94" w:rsidRPr="00DB5F94" w:rsidRDefault="00DB5F94" w:rsidP="00FC0F77">
            <w:pPr>
              <w:rPr>
                <w:rFonts w:ascii="Calibri" w:hAnsi="Calibri"/>
                <w:sz w:val="18"/>
                <w:szCs w:val="18"/>
                <w:lang w:val="es-BO"/>
              </w:rPr>
            </w:pPr>
          </w:p>
        </w:tc>
        <w:tc>
          <w:tcPr>
            <w:tcW w:w="558" w:type="dxa"/>
          </w:tcPr>
          <w:p w14:paraId="34906106" w14:textId="77777777" w:rsidR="00DB5F94" w:rsidRPr="00DB5F94" w:rsidRDefault="00DB5F94" w:rsidP="00FC0F77">
            <w:pPr>
              <w:rPr>
                <w:rFonts w:ascii="Calibri" w:hAnsi="Calibri"/>
                <w:sz w:val="18"/>
                <w:szCs w:val="18"/>
                <w:lang w:val="es-BO"/>
              </w:rPr>
            </w:pPr>
          </w:p>
        </w:tc>
        <w:tc>
          <w:tcPr>
            <w:tcW w:w="0" w:type="auto"/>
          </w:tcPr>
          <w:p w14:paraId="21E6E33F" w14:textId="77777777" w:rsidR="00DB5F94" w:rsidRPr="00DB5F94" w:rsidRDefault="00DB5F94" w:rsidP="00FC0F77">
            <w:pPr>
              <w:rPr>
                <w:rFonts w:ascii="Calibri" w:hAnsi="Calibri"/>
                <w:sz w:val="18"/>
                <w:szCs w:val="18"/>
                <w:lang w:val="es-BO"/>
              </w:rPr>
            </w:pPr>
          </w:p>
        </w:tc>
        <w:tc>
          <w:tcPr>
            <w:tcW w:w="0" w:type="auto"/>
          </w:tcPr>
          <w:p w14:paraId="31A8A6FA" w14:textId="77777777" w:rsidR="00DB5F94" w:rsidRPr="00DB5F94" w:rsidRDefault="00DB5F94" w:rsidP="00FC0F77">
            <w:pPr>
              <w:rPr>
                <w:rFonts w:ascii="Calibri" w:hAnsi="Calibri"/>
                <w:sz w:val="18"/>
                <w:szCs w:val="18"/>
                <w:lang w:val="es-BO"/>
              </w:rPr>
            </w:pPr>
          </w:p>
        </w:tc>
      </w:tr>
      <w:tr w:rsidR="00DB5F94" w:rsidRPr="00DB5F94" w14:paraId="34C6E583" w14:textId="77777777" w:rsidTr="00FC0F77">
        <w:tc>
          <w:tcPr>
            <w:tcW w:w="0" w:type="auto"/>
          </w:tcPr>
          <w:p w14:paraId="4DEF4EF2" w14:textId="7F67283F" w:rsidR="00DB5F94" w:rsidRPr="00DB5F94" w:rsidRDefault="00A643F7" w:rsidP="00FC0F77">
            <w:pPr>
              <w:rPr>
                <w:rFonts w:ascii="Calibri" w:hAnsi="Calibri"/>
                <w:sz w:val="18"/>
                <w:szCs w:val="18"/>
                <w:lang w:val="es-BO"/>
              </w:rPr>
            </w:pPr>
            <w:r>
              <w:rPr>
                <w:rFonts w:ascii="Calibri" w:hAnsi="Calibri"/>
                <w:sz w:val="18"/>
                <w:szCs w:val="18"/>
                <w:lang w:val="es-BO"/>
              </w:rPr>
              <w:t>12</w:t>
            </w:r>
          </w:p>
        </w:tc>
        <w:tc>
          <w:tcPr>
            <w:tcW w:w="0" w:type="auto"/>
          </w:tcPr>
          <w:p w14:paraId="70B47BD8" w14:textId="77777777" w:rsidR="00DB5F94" w:rsidRPr="00DB5F94" w:rsidRDefault="00DB5F94" w:rsidP="00FC0F77">
            <w:pPr>
              <w:jc w:val="both"/>
              <w:rPr>
                <w:rFonts w:ascii="Calibri" w:hAnsi="Calibri"/>
                <w:b/>
                <w:bCs/>
                <w:sz w:val="18"/>
                <w:szCs w:val="18"/>
                <w:lang w:val="es-BO"/>
              </w:rPr>
            </w:pPr>
            <w:r w:rsidRPr="00DB5F94">
              <w:rPr>
                <w:rFonts w:ascii="Calibri" w:hAnsi="Calibri"/>
                <w:b/>
                <w:bCs/>
                <w:sz w:val="18"/>
                <w:szCs w:val="18"/>
                <w:lang w:val="es-BO"/>
              </w:rPr>
              <w:t>UBICACIÓN DEL CENTRO HOSPITALARIO</w:t>
            </w:r>
          </w:p>
          <w:p w14:paraId="56FFF6D1"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El Centro Hospitalario, preferentemente debe estar ubicado en el área urbana de la ciudad de Potosí.</w:t>
            </w:r>
          </w:p>
        </w:tc>
        <w:tc>
          <w:tcPr>
            <w:tcW w:w="1864" w:type="dxa"/>
          </w:tcPr>
          <w:p w14:paraId="34AC98C0" w14:textId="77777777" w:rsidR="00DB5F94" w:rsidRPr="00DB5F94" w:rsidRDefault="00DB5F94" w:rsidP="00FC0F77">
            <w:pPr>
              <w:rPr>
                <w:rFonts w:ascii="Calibri" w:hAnsi="Calibri"/>
                <w:sz w:val="18"/>
                <w:szCs w:val="18"/>
                <w:lang w:val="es-BO"/>
              </w:rPr>
            </w:pPr>
          </w:p>
        </w:tc>
        <w:tc>
          <w:tcPr>
            <w:tcW w:w="558" w:type="dxa"/>
          </w:tcPr>
          <w:p w14:paraId="5C6CDC02" w14:textId="77777777" w:rsidR="00DB5F94" w:rsidRPr="00DB5F94" w:rsidRDefault="00DB5F94" w:rsidP="00FC0F77">
            <w:pPr>
              <w:rPr>
                <w:rFonts w:ascii="Calibri" w:hAnsi="Calibri"/>
                <w:sz w:val="18"/>
                <w:szCs w:val="18"/>
                <w:lang w:val="es-BO"/>
              </w:rPr>
            </w:pPr>
          </w:p>
        </w:tc>
        <w:tc>
          <w:tcPr>
            <w:tcW w:w="0" w:type="auto"/>
          </w:tcPr>
          <w:p w14:paraId="574125E5" w14:textId="77777777" w:rsidR="00DB5F94" w:rsidRPr="00DB5F94" w:rsidRDefault="00DB5F94" w:rsidP="00FC0F77">
            <w:pPr>
              <w:rPr>
                <w:rFonts w:ascii="Calibri" w:hAnsi="Calibri"/>
                <w:sz w:val="18"/>
                <w:szCs w:val="18"/>
                <w:lang w:val="es-BO"/>
              </w:rPr>
            </w:pPr>
          </w:p>
        </w:tc>
        <w:tc>
          <w:tcPr>
            <w:tcW w:w="0" w:type="auto"/>
          </w:tcPr>
          <w:p w14:paraId="7957B4FA" w14:textId="77777777" w:rsidR="00DB5F94" w:rsidRPr="00DB5F94" w:rsidRDefault="00DB5F94" w:rsidP="00FC0F77">
            <w:pPr>
              <w:rPr>
                <w:rFonts w:ascii="Calibri" w:hAnsi="Calibri"/>
                <w:sz w:val="18"/>
                <w:szCs w:val="18"/>
                <w:lang w:val="es-BO"/>
              </w:rPr>
            </w:pPr>
          </w:p>
        </w:tc>
      </w:tr>
      <w:tr w:rsidR="00DB5F94" w:rsidRPr="00DB5F94" w14:paraId="056803FB" w14:textId="77777777" w:rsidTr="00FC0F77">
        <w:tc>
          <w:tcPr>
            <w:tcW w:w="0" w:type="auto"/>
          </w:tcPr>
          <w:p w14:paraId="4D5FB4D2" w14:textId="4CEE864D" w:rsidR="00DB5F94" w:rsidRPr="00DB5F94" w:rsidRDefault="00A643F7" w:rsidP="00FC0F77">
            <w:pPr>
              <w:rPr>
                <w:rFonts w:ascii="Calibri" w:hAnsi="Calibri"/>
                <w:sz w:val="18"/>
                <w:szCs w:val="18"/>
                <w:lang w:val="es-BO"/>
              </w:rPr>
            </w:pPr>
            <w:r>
              <w:rPr>
                <w:rFonts w:ascii="Calibri" w:hAnsi="Calibri"/>
                <w:sz w:val="18"/>
                <w:szCs w:val="18"/>
                <w:lang w:val="es-BO"/>
              </w:rPr>
              <w:t>13</w:t>
            </w:r>
          </w:p>
        </w:tc>
        <w:tc>
          <w:tcPr>
            <w:tcW w:w="0" w:type="auto"/>
          </w:tcPr>
          <w:p w14:paraId="6BA8BB25" w14:textId="77777777" w:rsidR="00DB5F94" w:rsidRPr="00DB5F94" w:rsidRDefault="00DB5F94" w:rsidP="00FC0F77">
            <w:pPr>
              <w:jc w:val="both"/>
              <w:rPr>
                <w:rFonts w:ascii="Calibri" w:hAnsi="Calibri"/>
                <w:b/>
                <w:bCs/>
                <w:sz w:val="18"/>
                <w:szCs w:val="18"/>
                <w:lang w:val="es-BO"/>
              </w:rPr>
            </w:pPr>
            <w:r w:rsidRPr="00DB5F94">
              <w:rPr>
                <w:rFonts w:ascii="Calibri" w:hAnsi="Calibri"/>
                <w:b/>
                <w:bCs/>
                <w:sz w:val="18"/>
                <w:szCs w:val="18"/>
                <w:lang w:val="es-BO"/>
              </w:rPr>
              <w:t>MANEJO DEL SISTEMA INFORMÁTICO DE LA CSBP (SAMI)</w:t>
            </w:r>
          </w:p>
          <w:p w14:paraId="432078FF"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Se considera obligatorio para el personal médico y de Enfermería el registro de las atenciones en el sistema SAMI.</w:t>
            </w:r>
          </w:p>
          <w:p w14:paraId="4FCEA088" w14:textId="77777777" w:rsidR="00DB5F94" w:rsidRPr="00DB5F94" w:rsidRDefault="00DB5F94" w:rsidP="00FC0F77">
            <w:pPr>
              <w:jc w:val="both"/>
              <w:rPr>
                <w:rFonts w:ascii="Calibri" w:hAnsi="Calibri"/>
                <w:sz w:val="18"/>
                <w:szCs w:val="18"/>
                <w:lang w:val="es-BO"/>
              </w:rPr>
            </w:pPr>
          </w:p>
          <w:p w14:paraId="44F16FB3"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La institución les proporcionará la conexión VPN y configuración remota para el manejo del sistema medico integrado SAMI, para ello el HOSPITAL/CLÍNICA proponente deberá tener conexión a internet CORPORATIVO con un mínimo de 20MBPS.</w:t>
            </w:r>
          </w:p>
          <w:p w14:paraId="7D570E40" w14:textId="77777777" w:rsidR="00DB5F94" w:rsidRPr="00DB5F94" w:rsidRDefault="00DB5F94" w:rsidP="00FC0F77">
            <w:pPr>
              <w:jc w:val="both"/>
              <w:rPr>
                <w:rFonts w:ascii="Calibri" w:hAnsi="Calibri"/>
                <w:sz w:val="18"/>
                <w:szCs w:val="18"/>
                <w:lang w:val="es-BO"/>
              </w:rPr>
            </w:pPr>
          </w:p>
          <w:p w14:paraId="0FCAA07E"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Además, debe contar CON TRES (3) o más equipos de computación que tenga como mínimo las siguientes características: procesador Core I5, memoria RAM de 8GB y sistema operativo Windows 10 pro de 64 BITS: 1) Un equipo de computación en Cirugía. 2) Un equipo de computación en Maternidad. 3) Un equipo de computación en Medicina Interna</w:t>
            </w:r>
          </w:p>
          <w:p w14:paraId="6B7BC355" w14:textId="77777777" w:rsidR="00DB5F94" w:rsidRPr="00DB5F94" w:rsidRDefault="00DB5F94" w:rsidP="00FC0F77">
            <w:pPr>
              <w:jc w:val="both"/>
              <w:rPr>
                <w:rFonts w:ascii="Calibri" w:hAnsi="Calibri"/>
                <w:sz w:val="18"/>
                <w:szCs w:val="18"/>
                <w:lang w:val="es-BO"/>
              </w:rPr>
            </w:pPr>
          </w:p>
          <w:p w14:paraId="0601919D" w14:textId="77777777" w:rsidR="00DB5F94" w:rsidRPr="00DB5F94" w:rsidRDefault="00DB5F94" w:rsidP="00FC0F77">
            <w:pPr>
              <w:jc w:val="both"/>
              <w:rPr>
                <w:rFonts w:ascii="Calibri" w:hAnsi="Calibri"/>
                <w:sz w:val="18"/>
                <w:szCs w:val="18"/>
                <w:lang w:val="es-BO"/>
              </w:rPr>
            </w:pPr>
            <w:r w:rsidRPr="00DB5F94">
              <w:rPr>
                <w:rFonts w:ascii="Calibri" w:hAnsi="Calibri"/>
                <w:sz w:val="18"/>
                <w:szCs w:val="18"/>
                <w:lang w:val="es-BO"/>
              </w:rPr>
              <w:t>La cancelación se realizará solamente si toda la información correspondiente al expediente clínico, está en el SAMI.</w:t>
            </w:r>
          </w:p>
          <w:p w14:paraId="053BDFB9" w14:textId="77777777" w:rsidR="00DB5F94" w:rsidRPr="00DB5F94" w:rsidRDefault="00DB5F94" w:rsidP="00FC0F77">
            <w:pPr>
              <w:jc w:val="both"/>
              <w:rPr>
                <w:rFonts w:ascii="Calibri" w:hAnsi="Calibri"/>
                <w:sz w:val="18"/>
                <w:szCs w:val="18"/>
                <w:lang w:val="es-BO"/>
              </w:rPr>
            </w:pPr>
          </w:p>
          <w:p w14:paraId="65026BB6" w14:textId="77777777" w:rsidR="00DB5F94" w:rsidRPr="00DB5F94" w:rsidRDefault="00DB5F94" w:rsidP="00FC0F77">
            <w:pPr>
              <w:jc w:val="both"/>
              <w:rPr>
                <w:rFonts w:ascii="Calibri" w:hAnsi="Calibri"/>
                <w:b/>
                <w:bCs/>
                <w:sz w:val="18"/>
                <w:szCs w:val="18"/>
                <w:lang w:val="es-BO"/>
              </w:rPr>
            </w:pPr>
            <w:r w:rsidRPr="00DB5F94">
              <w:rPr>
                <w:rFonts w:ascii="Calibri" w:hAnsi="Calibri"/>
                <w:sz w:val="18"/>
                <w:szCs w:val="18"/>
                <w:lang w:val="es-BO"/>
              </w:rPr>
              <w:t>Todo el personal Técnico - médico y personal de enfermería que realiza las atenciones a los asegurados, recibirá capacitación para el uso del sistema informático SAMI (Sistema de Administración Médico Integrado) de propiedad de la CSBP y que será instalado en el Centro adjudicado, para que se efectúe el registro de toda la información concerniente a las prestaciones médicas en las Historias Clínicas computarizadas.</w:t>
            </w:r>
          </w:p>
        </w:tc>
        <w:tc>
          <w:tcPr>
            <w:tcW w:w="1864" w:type="dxa"/>
          </w:tcPr>
          <w:p w14:paraId="28EB051A" w14:textId="77777777" w:rsidR="00DB5F94" w:rsidRPr="00DB5F94" w:rsidRDefault="00DB5F94" w:rsidP="00FC0F77">
            <w:pPr>
              <w:rPr>
                <w:rFonts w:ascii="Calibri" w:hAnsi="Calibri"/>
                <w:sz w:val="18"/>
                <w:szCs w:val="18"/>
                <w:lang w:val="es-BO"/>
              </w:rPr>
            </w:pPr>
          </w:p>
        </w:tc>
        <w:tc>
          <w:tcPr>
            <w:tcW w:w="558" w:type="dxa"/>
          </w:tcPr>
          <w:p w14:paraId="5B2F8412" w14:textId="77777777" w:rsidR="00DB5F94" w:rsidRPr="00DB5F94" w:rsidRDefault="00DB5F94" w:rsidP="00FC0F77">
            <w:pPr>
              <w:rPr>
                <w:rFonts w:ascii="Calibri" w:hAnsi="Calibri"/>
                <w:sz w:val="18"/>
                <w:szCs w:val="18"/>
                <w:lang w:val="es-BO"/>
              </w:rPr>
            </w:pPr>
          </w:p>
        </w:tc>
        <w:tc>
          <w:tcPr>
            <w:tcW w:w="0" w:type="auto"/>
          </w:tcPr>
          <w:p w14:paraId="48EA8745" w14:textId="77777777" w:rsidR="00DB5F94" w:rsidRPr="00DB5F94" w:rsidRDefault="00DB5F94" w:rsidP="00FC0F77">
            <w:pPr>
              <w:rPr>
                <w:rFonts w:ascii="Calibri" w:hAnsi="Calibri"/>
                <w:sz w:val="18"/>
                <w:szCs w:val="18"/>
                <w:lang w:val="es-BO"/>
              </w:rPr>
            </w:pPr>
          </w:p>
        </w:tc>
        <w:tc>
          <w:tcPr>
            <w:tcW w:w="0" w:type="auto"/>
          </w:tcPr>
          <w:p w14:paraId="68544F03" w14:textId="77777777" w:rsidR="00DB5F94" w:rsidRPr="00DB5F94" w:rsidRDefault="00DB5F94" w:rsidP="00FC0F77">
            <w:pPr>
              <w:rPr>
                <w:rFonts w:ascii="Calibri" w:hAnsi="Calibri"/>
                <w:sz w:val="18"/>
                <w:szCs w:val="18"/>
                <w:lang w:val="es-BO"/>
              </w:rPr>
            </w:pPr>
          </w:p>
        </w:tc>
      </w:tr>
      <w:tr w:rsidR="00DB5F94" w:rsidRPr="00DB5F94" w14:paraId="769C4877" w14:textId="77777777" w:rsidTr="00FC0F77">
        <w:tc>
          <w:tcPr>
            <w:tcW w:w="0" w:type="auto"/>
          </w:tcPr>
          <w:p w14:paraId="026D5827" w14:textId="64DBF4E9" w:rsidR="00DB5F94" w:rsidRPr="00DB5F94" w:rsidRDefault="00A643F7" w:rsidP="00FC0F77">
            <w:pPr>
              <w:rPr>
                <w:rFonts w:ascii="Calibri" w:hAnsi="Calibri"/>
                <w:sz w:val="18"/>
                <w:szCs w:val="18"/>
                <w:lang w:val="es-BO"/>
              </w:rPr>
            </w:pPr>
            <w:r>
              <w:rPr>
                <w:rFonts w:ascii="Calibri" w:hAnsi="Calibri"/>
                <w:sz w:val="18"/>
                <w:szCs w:val="18"/>
                <w:lang w:val="es-BO"/>
              </w:rPr>
              <w:t>14</w:t>
            </w:r>
          </w:p>
        </w:tc>
        <w:tc>
          <w:tcPr>
            <w:tcW w:w="0" w:type="auto"/>
          </w:tcPr>
          <w:p w14:paraId="37DB8AD6" w14:textId="77777777" w:rsidR="00DB5F94" w:rsidRPr="00DB5F94" w:rsidRDefault="00DB5F94" w:rsidP="00FC0F77">
            <w:pPr>
              <w:rPr>
                <w:rFonts w:ascii="Calibri" w:hAnsi="Calibri"/>
                <w:b/>
                <w:bCs/>
                <w:sz w:val="18"/>
                <w:szCs w:val="18"/>
                <w:lang w:val="es-BO"/>
              </w:rPr>
            </w:pPr>
            <w:r w:rsidRPr="00DB5F94">
              <w:rPr>
                <w:rFonts w:ascii="Calibri" w:hAnsi="Calibri"/>
                <w:b/>
                <w:bCs/>
                <w:sz w:val="18"/>
                <w:szCs w:val="18"/>
                <w:lang w:val="es-BO"/>
              </w:rPr>
              <w:t>NUTRICIONISTA DEL PROPONENTE ADJUDICADO.</w:t>
            </w:r>
          </w:p>
          <w:p w14:paraId="7C6A1632" w14:textId="77777777" w:rsidR="00DB5F94" w:rsidRPr="00DB5F94" w:rsidRDefault="00DB5F94" w:rsidP="00FC0F77">
            <w:pPr>
              <w:rPr>
                <w:rFonts w:ascii="Calibri" w:hAnsi="Calibri"/>
                <w:sz w:val="18"/>
                <w:szCs w:val="18"/>
                <w:lang w:val="es-BO"/>
              </w:rPr>
            </w:pPr>
            <w:r w:rsidRPr="00DB5F94">
              <w:rPr>
                <w:rFonts w:ascii="Calibri" w:hAnsi="Calibri"/>
                <w:sz w:val="18"/>
                <w:szCs w:val="18"/>
                <w:lang w:val="es-BO"/>
              </w:rPr>
              <w:t>El centro adjudicado, deberá contar con un profesional nutricionista, que supervise el servicio de alimentación de los asegurados hospitalizados, a fin de garantizar el cumplimiento de las instrucciones médicas.</w:t>
            </w:r>
          </w:p>
        </w:tc>
        <w:tc>
          <w:tcPr>
            <w:tcW w:w="1864" w:type="dxa"/>
          </w:tcPr>
          <w:p w14:paraId="0CE286EF" w14:textId="77777777" w:rsidR="00DB5F94" w:rsidRPr="00DB5F94" w:rsidRDefault="00DB5F94" w:rsidP="00FC0F77">
            <w:pPr>
              <w:rPr>
                <w:rFonts w:ascii="Calibri" w:hAnsi="Calibri"/>
                <w:sz w:val="18"/>
                <w:szCs w:val="18"/>
                <w:lang w:val="es-BO"/>
              </w:rPr>
            </w:pPr>
          </w:p>
        </w:tc>
        <w:tc>
          <w:tcPr>
            <w:tcW w:w="558" w:type="dxa"/>
          </w:tcPr>
          <w:p w14:paraId="695F4195" w14:textId="77777777" w:rsidR="00DB5F94" w:rsidRPr="00DB5F94" w:rsidRDefault="00DB5F94" w:rsidP="00FC0F77">
            <w:pPr>
              <w:rPr>
                <w:rFonts w:ascii="Calibri" w:hAnsi="Calibri"/>
                <w:sz w:val="18"/>
                <w:szCs w:val="18"/>
                <w:lang w:val="es-BO"/>
              </w:rPr>
            </w:pPr>
          </w:p>
        </w:tc>
        <w:tc>
          <w:tcPr>
            <w:tcW w:w="0" w:type="auto"/>
          </w:tcPr>
          <w:p w14:paraId="0663EB44" w14:textId="77777777" w:rsidR="00DB5F94" w:rsidRPr="00DB5F94" w:rsidRDefault="00DB5F94" w:rsidP="00FC0F77">
            <w:pPr>
              <w:rPr>
                <w:rFonts w:ascii="Calibri" w:hAnsi="Calibri"/>
                <w:sz w:val="18"/>
                <w:szCs w:val="18"/>
                <w:lang w:val="es-BO"/>
              </w:rPr>
            </w:pPr>
          </w:p>
        </w:tc>
        <w:tc>
          <w:tcPr>
            <w:tcW w:w="0" w:type="auto"/>
          </w:tcPr>
          <w:p w14:paraId="42454607" w14:textId="77777777" w:rsidR="00DB5F94" w:rsidRPr="00DB5F94" w:rsidRDefault="00DB5F94" w:rsidP="00FC0F77">
            <w:pPr>
              <w:rPr>
                <w:rFonts w:ascii="Calibri" w:hAnsi="Calibri"/>
                <w:sz w:val="18"/>
                <w:szCs w:val="18"/>
                <w:lang w:val="es-BO"/>
              </w:rPr>
            </w:pPr>
          </w:p>
        </w:tc>
      </w:tr>
      <w:tr w:rsidR="00DB5F94" w:rsidRPr="00DB5F94" w14:paraId="7827F443" w14:textId="77777777" w:rsidTr="00FC0F77">
        <w:tc>
          <w:tcPr>
            <w:tcW w:w="0" w:type="auto"/>
          </w:tcPr>
          <w:p w14:paraId="0FD17181" w14:textId="6A79BEE7" w:rsidR="00DB5F94" w:rsidRPr="00DB5F94" w:rsidRDefault="00A643F7" w:rsidP="00FC0F77">
            <w:pPr>
              <w:rPr>
                <w:rFonts w:ascii="Calibri" w:hAnsi="Calibri"/>
                <w:sz w:val="18"/>
                <w:szCs w:val="18"/>
                <w:lang w:val="es-BO"/>
              </w:rPr>
            </w:pPr>
            <w:r>
              <w:rPr>
                <w:rFonts w:ascii="Calibri" w:hAnsi="Calibri"/>
                <w:sz w:val="18"/>
                <w:szCs w:val="18"/>
                <w:lang w:val="es-BO"/>
              </w:rPr>
              <w:t>15</w:t>
            </w:r>
          </w:p>
        </w:tc>
        <w:tc>
          <w:tcPr>
            <w:tcW w:w="0" w:type="auto"/>
          </w:tcPr>
          <w:p w14:paraId="70FC2DEA" w14:textId="77777777" w:rsidR="00DB5F94" w:rsidRPr="00DB5F94" w:rsidRDefault="00DB5F94" w:rsidP="00FC0F77">
            <w:pPr>
              <w:rPr>
                <w:rFonts w:ascii="Calibri" w:hAnsi="Calibri"/>
                <w:sz w:val="18"/>
                <w:szCs w:val="18"/>
                <w:lang w:val="es-BO"/>
              </w:rPr>
            </w:pPr>
            <w:r w:rsidRPr="00DB5F94">
              <w:rPr>
                <w:rFonts w:ascii="Calibri" w:hAnsi="Calibri"/>
                <w:sz w:val="18"/>
                <w:szCs w:val="18"/>
                <w:lang w:val="es-BO"/>
              </w:rPr>
              <w:t>Atención de urgencias y emergencias de pacientes, hospitalización, servicios quirúrgicos exámenes complementarios.</w:t>
            </w:r>
          </w:p>
        </w:tc>
        <w:tc>
          <w:tcPr>
            <w:tcW w:w="1864" w:type="dxa"/>
          </w:tcPr>
          <w:p w14:paraId="157A51DD" w14:textId="77777777" w:rsidR="00DB5F94" w:rsidRPr="00DB5F94" w:rsidRDefault="00DB5F94" w:rsidP="00FC0F77">
            <w:pPr>
              <w:rPr>
                <w:rFonts w:ascii="Calibri" w:hAnsi="Calibri"/>
                <w:sz w:val="18"/>
                <w:szCs w:val="18"/>
                <w:lang w:val="es-BO"/>
              </w:rPr>
            </w:pPr>
          </w:p>
        </w:tc>
        <w:tc>
          <w:tcPr>
            <w:tcW w:w="558" w:type="dxa"/>
          </w:tcPr>
          <w:p w14:paraId="10A33579" w14:textId="77777777" w:rsidR="00DB5F94" w:rsidRPr="00DB5F94" w:rsidRDefault="00DB5F94" w:rsidP="00FC0F77">
            <w:pPr>
              <w:rPr>
                <w:rFonts w:ascii="Calibri" w:hAnsi="Calibri"/>
                <w:sz w:val="18"/>
                <w:szCs w:val="18"/>
                <w:lang w:val="es-BO"/>
              </w:rPr>
            </w:pPr>
          </w:p>
        </w:tc>
        <w:tc>
          <w:tcPr>
            <w:tcW w:w="0" w:type="auto"/>
          </w:tcPr>
          <w:p w14:paraId="6047208C" w14:textId="77777777" w:rsidR="00DB5F94" w:rsidRPr="00DB5F94" w:rsidRDefault="00DB5F94" w:rsidP="00FC0F77">
            <w:pPr>
              <w:rPr>
                <w:rFonts w:ascii="Calibri" w:hAnsi="Calibri"/>
                <w:sz w:val="18"/>
                <w:szCs w:val="18"/>
                <w:lang w:val="es-BO"/>
              </w:rPr>
            </w:pPr>
          </w:p>
        </w:tc>
        <w:tc>
          <w:tcPr>
            <w:tcW w:w="0" w:type="auto"/>
          </w:tcPr>
          <w:p w14:paraId="23B8808A" w14:textId="77777777" w:rsidR="00DB5F94" w:rsidRPr="00DB5F94" w:rsidRDefault="00DB5F94" w:rsidP="00FC0F77">
            <w:pPr>
              <w:rPr>
                <w:rFonts w:ascii="Calibri" w:hAnsi="Calibri"/>
                <w:sz w:val="18"/>
                <w:szCs w:val="18"/>
                <w:lang w:val="es-BO"/>
              </w:rPr>
            </w:pPr>
          </w:p>
        </w:tc>
      </w:tr>
      <w:tr w:rsidR="00DB5F94" w:rsidRPr="00DB5F94" w14:paraId="187A47F7" w14:textId="77777777" w:rsidTr="00FC0F77">
        <w:tc>
          <w:tcPr>
            <w:tcW w:w="0" w:type="auto"/>
          </w:tcPr>
          <w:p w14:paraId="2FD2AF25" w14:textId="355816ED" w:rsidR="00DB5F94" w:rsidRPr="00DB5F94" w:rsidRDefault="00A643F7" w:rsidP="00FC0F77">
            <w:pPr>
              <w:rPr>
                <w:rFonts w:ascii="Calibri" w:hAnsi="Calibri"/>
                <w:sz w:val="18"/>
                <w:szCs w:val="18"/>
                <w:lang w:val="es-BO"/>
              </w:rPr>
            </w:pPr>
            <w:r>
              <w:rPr>
                <w:rFonts w:ascii="Calibri" w:hAnsi="Calibri"/>
                <w:sz w:val="18"/>
                <w:szCs w:val="18"/>
                <w:lang w:val="es-BO"/>
              </w:rPr>
              <w:t>16</w:t>
            </w:r>
          </w:p>
        </w:tc>
        <w:tc>
          <w:tcPr>
            <w:tcW w:w="0" w:type="auto"/>
          </w:tcPr>
          <w:p w14:paraId="4095DB35" w14:textId="77777777" w:rsidR="00DB5F94" w:rsidRPr="00DB5F94" w:rsidRDefault="00DB5F94" w:rsidP="00FC0F77">
            <w:pPr>
              <w:rPr>
                <w:rFonts w:ascii="Calibri" w:hAnsi="Calibri"/>
                <w:sz w:val="18"/>
                <w:szCs w:val="18"/>
                <w:lang w:val="es-BO"/>
              </w:rPr>
            </w:pPr>
            <w:r w:rsidRPr="00DB5F94">
              <w:rPr>
                <w:rFonts w:ascii="Calibri" w:hAnsi="Calibri"/>
                <w:sz w:val="18"/>
                <w:szCs w:val="18"/>
                <w:lang w:val="es-BO"/>
              </w:rPr>
              <w:t>Salas de internación. con camas y equipo sufriente para hospitalización.</w:t>
            </w:r>
          </w:p>
        </w:tc>
        <w:tc>
          <w:tcPr>
            <w:tcW w:w="1864" w:type="dxa"/>
          </w:tcPr>
          <w:p w14:paraId="50076602" w14:textId="77777777" w:rsidR="00DB5F94" w:rsidRPr="00DB5F94" w:rsidRDefault="00DB5F94" w:rsidP="00FC0F77">
            <w:pPr>
              <w:rPr>
                <w:rFonts w:ascii="Calibri" w:hAnsi="Calibri"/>
                <w:sz w:val="18"/>
                <w:szCs w:val="18"/>
                <w:lang w:val="es-BO"/>
              </w:rPr>
            </w:pPr>
          </w:p>
        </w:tc>
        <w:tc>
          <w:tcPr>
            <w:tcW w:w="558" w:type="dxa"/>
          </w:tcPr>
          <w:p w14:paraId="46E127D4" w14:textId="77777777" w:rsidR="00DB5F94" w:rsidRPr="00DB5F94" w:rsidRDefault="00DB5F94" w:rsidP="00FC0F77">
            <w:pPr>
              <w:rPr>
                <w:rFonts w:ascii="Calibri" w:hAnsi="Calibri"/>
                <w:sz w:val="18"/>
                <w:szCs w:val="18"/>
                <w:lang w:val="es-BO"/>
              </w:rPr>
            </w:pPr>
          </w:p>
        </w:tc>
        <w:tc>
          <w:tcPr>
            <w:tcW w:w="0" w:type="auto"/>
          </w:tcPr>
          <w:p w14:paraId="46C1C655" w14:textId="77777777" w:rsidR="00DB5F94" w:rsidRPr="00DB5F94" w:rsidRDefault="00DB5F94" w:rsidP="00FC0F77">
            <w:pPr>
              <w:rPr>
                <w:rFonts w:ascii="Calibri" w:hAnsi="Calibri"/>
                <w:sz w:val="18"/>
                <w:szCs w:val="18"/>
                <w:lang w:val="es-BO"/>
              </w:rPr>
            </w:pPr>
          </w:p>
        </w:tc>
        <w:tc>
          <w:tcPr>
            <w:tcW w:w="0" w:type="auto"/>
          </w:tcPr>
          <w:p w14:paraId="12E28E50" w14:textId="77777777" w:rsidR="00DB5F94" w:rsidRPr="00DB5F94" w:rsidRDefault="00DB5F94" w:rsidP="00FC0F77">
            <w:pPr>
              <w:rPr>
                <w:rFonts w:ascii="Calibri" w:hAnsi="Calibri"/>
                <w:sz w:val="18"/>
                <w:szCs w:val="18"/>
                <w:lang w:val="es-BO"/>
              </w:rPr>
            </w:pPr>
          </w:p>
        </w:tc>
      </w:tr>
      <w:tr w:rsidR="00DB5F94" w:rsidRPr="00DB5F94" w14:paraId="08E66245" w14:textId="77777777" w:rsidTr="00FC0F77">
        <w:tc>
          <w:tcPr>
            <w:tcW w:w="0" w:type="auto"/>
          </w:tcPr>
          <w:p w14:paraId="26278B59" w14:textId="51EF0863" w:rsidR="00DB5F94" w:rsidRPr="00DB5F94" w:rsidRDefault="00DB5F94" w:rsidP="00FC0F77">
            <w:pPr>
              <w:rPr>
                <w:rFonts w:ascii="Calibri" w:hAnsi="Calibri"/>
                <w:sz w:val="18"/>
                <w:szCs w:val="18"/>
                <w:lang w:val="es-BO"/>
              </w:rPr>
            </w:pPr>
            <w:r w:rsidRPr="00DB5F94">
              <w:rPr>
                <w:rFonts w:ascii="Calibri" w:hAnsi="Calibri"/>
                <w:sz w:val="18"/>
                <w:szCs w:val="18"/>
                <w:lang w:val="es-BO"/>
              </w:rPr>
              <w:t>1</w:t>
            </w:r>
            <w:r w:rsidR="00A643F7">
              <w:rPr>
                <w:rFonts w:ascii="Calibri" w:hAnsi="Calibri"/>
                <w:sz w:val="18"/>
                <w:szCs w:val="18"/>
                <w:lang w:val="es-BO"/>
              </w:rPr>
              <w:t>7</w:t>
            </w:r>
          </w:p>
        </w:tc>
        <w:tc>
          <w:tcPr>
            <w:tcW w:w="0" w:type="auto"/>
          </w:tcPr>
          <w:p w14:paraId="5619AD26" w14:textId="77777777" w:rsidR="00DB5F94" w:rsidRPr="00DB5F94" w:rsidRDefault="00DB5F94" w:rsidP="00FC0F77">
            <w:pPr>
              <w:rPr>
                <w:rFonts w:ascii="Calibri" w:hAnsi="Calibri"/>
                <w:sz w:val="18"/>
                <w:szCs w:val="18"/>
                <w:lang w:val="es-BO"/>
              </w:rPr>
            </w:pPr>
            <w:r w:rsidRPr="00DB5F94">
              <w:rPr>
                <w:rFonts w:ascii="Calibri" w:hAnsi="Calibri"/>
                <w:sz w:val="18"/>
                <w:szCs w:val="18"/>
                <w:lang w:val="es-BO"/>
              </w:rPr>
              <w:t>Área quirúrgica con un mínimo de dos quirófanos, disponible para cirugías programadas y de emergencia</w:t>
            </w:r>
          </w:p>
        </w:tc>
        <w:tc>
          <w:tcPr>
            <w:tcW w:w="1864" w:type="dxa"/>
          </w:tcPr>
          <w:p w14:paraId="32146026" w14:textId="77777777" w:rsidR="00DB5F94" w:rsidRPr="00DB5F94" w:rsidRDefault="00DB5F94" w:rsidP="00FC0F77">
            <w:pPr>
              <w:rPr>
                <w:rFonts w:ascii="Calibri" w:hAnsi="Calibri"/>
                <w:sz w:val="18"/>
                <w:szCs w:val="18"/>
                <w:lang w:val="es-BO"/>
              </w:rPr>
            </w:pPr>
          </w:p>
        </w:tc>
        <w:tc>
          <w:tcPr>
            <w:tcW w:w="558" w:type="dxa"/>
          </w:tcPr>
          <w:p w14:paraId="52B9675F" w14:textId="77777777" w:rsidR="00DB5F94" w:rsidRPr="00DB5F94" w:rsidRDefault="00DB5F94" w:rsidP="00FC0F77">
            <w:pPr>
              <w:rPr>
                <w:rFonts w:ascii="Calibri" w:hAnsi="Calibri"/>
                <w:sz w:val="18"/>
                <w:szCs w:val="18"/>
                <w:lang w:val="es-BO"/>
              </w:rPr>
            </w:pPr>
          </w:p>
        </w:tc>
        <w:tc>
          <w:tcPr>
            <w:tcW w:w="0" w:type="auto"/>
          </w:tcPr>
          <w:p w14:paraId="2DBF91FC" w14:textId="77777777" w:rsidR="00DB5F94" w:rsidRPr="00DB5F94" w:rsidRDefault="00DB5F94" w:rsidP="00FC0F77">
            <w:pPr>
              <w:rPr>
                <w:rFonts w:ascii="Calibri" w:hAnsi="Calibri"/>
                <w:sz w:val="18"/>
                <w:szCs w:val="18"/>
                <w:lang w:val="es-BO"/>
              </w:rPr>
            </w:pPr>
          </w:p>
        </w:tc>
        <w:tc>
          <w:tcPr>
            <w:tcW w:w="0" w:type="auto"/>
          </w:tcPr>
          <w:p w14:paraId="29504EA9" w14:textId="77777777" w:rsidR="00DB5F94" w:rsidRPr="00DB5F94" w:rsidRDefault="00DB5F94" w:rsidP="00FC0F77">
            <w:pPr>
              <w:rPr>
                <w:rFonts w:ascii="Calibri" w:hAnsi="Calibri"/>
                <w:sz w:val="18"/>
                <w:szCs w:val="18"/>
                <w:lang w:val="es-BO"/>
              </w:rPr>
            </w:pPr>
          </w:p>
        </w:tc>
      </w:tr>
      <w:tr w:rsidR="00DB5F94" w:rsidRPr="00DB5F94" w14:paraId="6E673F29" w14:textId="77777777" w:rsidTr="00FC0F77">
        <w:tc>
          <w:tcPr>
            <w:tcW w:w="0" w:type="auto"/>
          </w:tcPr>
          <w:p w14:paraId="09549F60" w14:textId="60608C5A" w:rsidR="00DB5F94" w:rsidRPr="00DB5F94" w:rsidRDefault="00DB5F94" w:rsidP="00FC0F77">
            <w:pPr>
              <w:rPr>
                <w:rFonts w:ascii="Calibri" w:hAnsi="Calibri"/>
                <w:sz w:val="18"/>
                <w:szCs w:val="18"/>
                <w:lang w:val="es-BO"/>
              </w:rPr>
            </w:pPr>
            <w:r w:rsidRPr="00DB5F94">
              <w:rPr>
                <w:rFonts w:ascii="Calibri" w:hAnsi="Calibri"/>
                <w:sz w:val="18"/>
                <w:szCs w:val="18"/>
                <w:lang w:val="es-BO"/>
              </w:rPr>
              <w:t>1</w:t>
            </w:r>
            <w:r w:rsidR="00A643F7">
              <w:rPr>
                <w:rFonts w:ascii="Calibri" w:hAnsi="Calibri"/>
                <w:sz w:val="18"/>
                <w:szCs w:val="18"/>
                <w:lang w:val="es-BO"/>
              </w:rPr>
              <w:t>8</w:t>
            </w:r>
          </w:p>
        </w:tc>
        <w:tc>
          <w:tcPr>
            <w:tcW w:w="0" w:type="auto"/>
          </w:tcPr>
          <w:p w14:paraId="0E72E318" w14:textId="77777777" w:rsidR="00DB5F94" w:rsidRPr="00DB5F94" w:rsidRDefault="00DB5F94" w:rsidP="00FC0F77">
            <w:pPr>
              <w:rPr>
                <w:rFonts w:ascii="Calibri" w:hAnsi="Calibri"/>
                <w:sz w:val="18"/>
                <w:szCs w:val="18"/>
                <w:lang w:val="es-BO"/>
              </w:rPr>
            </w:pPr>
            <w:r w:rsidRPr="00DB5F94">
              <w:rPr>
                <w:rFonts w:ascii="Calibri" w:hAnsi="Calibri"/>
                <w:sz w:val="18"/>
                <w:szCs w:val="18"/>
                <w:lang w:val="es-BO"/>
              </w:rPr>
              <w:t>Servicio de neonatología, equipada con lo mínimo para una atención adecuada al recién nacido.</w:t>
            </w:r>
          </w:p>
        </w:tc>
        <w:tc>
          <w:tcPr>
            <w:tcW w:w="1864" w:type="dxa"/>
          </w:tcPr>
          <w:p w14:paraId="687ED28D" w14:textId="77777777" w:rsidR="00DB5F94" w:rsidRPr="00DB5F94" w:rsidRDefault="00DB5F94" w:rsidP="00FC0F77">
            <w:pPr>
              <w:rPr>
                <w:rFonts w:ascii="Calibri" w:hAnsi="Calibri"/>
                <w:sz w:val="18"/>
                <w:szCs w:val="18"/>
                <w:lang w:val="es-BO"/>
              </w:rPr>
            </w:pPr>
          </w:p>
        </w:tc>
        <w:tc>
          <w:tcPr>
            <w:tcW w:w="558" w:type="dxa"/>
          </w:tcPr>
          <w:p w14:paraId="64606C52" w14:textId="77777777" w:rsidR="00DB5F94" w:rsidRPr="00DB5F94" w:rsidRDefault="00DB5F94" w:rsidP="00FC0F77">
            <w:pPr>
              <w:rPr>
                <w:rFonts w:ascii="Calibri" w:hAnsi="Calibri"/>
                <w:sz w:val="18"/>
                <w:szCs w:val="18"/>
                <w:lang w:val="es-BO"/>
              </w:rPr>
            </w:pPr>
          </w:p>
        </w:tc>
        <w:tc>
          <w:tcPr>
            <w:tcW w:w="0" w:type="auto"/>
          </w:tcPr>
          <w:p w14:paraId="622884B7" w14:textId="77777777" w:rsidR="00DB5F94" w:rsidRPr="00DB5F94" w:rsidRDefault="00DB5F94" w:rsidP="00FC0F77">
            <w:pPr>
              <w:rPr>
                <w:rFonts w:ascii="Calibri" w:hAnsi="Calibri"/>
                <w:sz w:val="18"/>
                <w:szCs w:val="18"/>
                <w:lang w:val="es-BO"/>
              </w:rPr>
            </w:pPr>
          </w:p>
        </w:tc>
        <w:tc>
          <w:tcPr>
            <w:tcW w:w="0" w:type="auto"/>
          </w:tcPr>
          <w:p w14:paraId="47785525" w14:textId="77777777" w:rsidR="00DB5F94" w:rsidRPr="00DB5F94" w:rsidRDefault="00DB5F94" w:rsidP="00FC0F77">
            <w:pPr>
              <w:rPr>
                <w:rFonts w:ascii="Calibri" w:hAnsi="Calibri"/>
                <w:sz w:val="18"/>
                <w:szCs w:val="18"/>
                <w:lang w:val="es-BO"/>
              </w:rPr>
            </w:pPr>
          </w:p>
        </w:tc>
      </w:tr>
      <w:tr w:rsidR="00DB5F94" w:rsidRPr="007E059C" w14:paraId="60AE4086" w14:textId="77777777" w:rsidTr="00FC0F77">
        <w:tc>
          <w:tcPr>
            <w:tcW w:w="0" w:type="auto"/>
          </w:tcPr>
          <w:p w14:paraId="09EEF61E" w14:textId="55BE243C" w:rsidR="00DB5F94" w:rsidRPr="00DB5F94" w:rsidRDefault="00DB5F94" w:rsidP="00FC0F77">
            <w:pPr>
              <w:rPr>
                <w:rFonts w:ascii="Calibri" w:hAnsi="Calibri"/>
                <w:sz w:val="18"/>
                <w:szCs w:val="18"/>
                <w:lang w:val="es-BO"/>
              </w:rPr>
            </w:pPr>
            <w:r w:rsidRPr="00DB5F94">
              <w:rPr>
                <w:rFonts w:ascii="Calibri" w:hAnsi="Calibri"/>
                <w:sz w:val="18"/>
                <w:szCs w:val="18"/>
                <w:lang w:val="es-BO"/>
              </w:rPr>
              <w:t>1</w:t>
            </w:r>
            <w:r w:rsidR="00A643F7">
              <w:rPr>
                <w:rFonts w:ascii="Calibri" w:hAnsi="Calibri"/>
                <w:sz w:val="18"/>
                <w:szCs w:val="18"/>
                <w:lang w:val="es-BO"/>
              </w:rPr>
              <w:t>9</w:t>
            </w:r>
          </w:p>
        </w:tc>
        <w:tc>
          <w:tcPr>
            <w:tcW w:w="0" w:type="auto"/>
          </w:tcPr>
          <w:p w14:paraId="2F6497DE" w14:textId="77777777" w:rsidR="00DB5F94" w:rsidRPr="007E059C" w:rsidRDefault="00DB5F94" w:rsidP="00FC0F77">
            <w:pPr>
              <w:rPr>
                <w:rFonts w:ascii="Calibri" w:hAnsi="Calibri"/>
                <w:sz w:val="18"/>
                <w:szCs w:val="18"/>
                <w:lang w:val="es-BO"/>
              </w:rPr>
            </w:pPr>
            <w:r w:rsidRPr="00DB5F94">
              <w:rPr>
                <w:rFonts w:ascii="Calibri" w:hAnsi="Calibri"/>
                <w:sz w:val="18"/>
                <w:szCs w:val="18"/>
                <w:lang w:val="es-BO"/>
              </w:rPr>
              <w:t>Servicio de farmacia, con medicamentos contenidos en la LINAME</w:t>
            </w:r>
          </w:p>
        </w:tc>
        <w:tc>
          <w:tcPr>
            <w:tcW w:w="1864" w:type="dxa"/>
          </w:tcPr>
          <w:p w14:paraId="4122F79D" w14:textId="77777777" w:rsidR="00DB5F94" w:rsidRPr="007E059C" w:rsidRDefault="00DB5F94" w:rsidP="00FC0F77">
            <w:pPr>
              <w:rPr>
                <w:rFonts w:ascii="Calibri" w:hAnsi="Calibri"/>
                <w:sz w:val="18"/>
                <w:szCs w:val="18"/>
                <w:lang w:val="es-BO"/>
              </w:rPr>
            </w:pPr>
          </w:p>
        </w:tc>
        <w:tc>
          <w:tcPr>
            <w:tcW w:w="558" w:type="dxa"/>
          </w:tcPr>
          <w:p w14:paraId="75822550" w14:textId="77777777" w:rsidR="00DB5F94" w:rsidRPr="007E059C" w:rsidRDefault="00DB5F94" w:rsidP="00FC0F77">
            <w:pPr>
              <w:rPr>
                <w:rFonts w:ascii="Calibri" w:hAnsi="Calibri"/>
                <w:sz w:val="18"/>
                <w:szCs w:val="18"/>
                <w:lang w:val="es-BO"/>
              </w:rPr>
            </w:pPr>
          </w:p>
        </w:tc>
        <w:tc>
          <w:tcPr>
            <w:tcW w:w="0" w:type="auto"/>
          </w:tcPr>
          <w:p w14:paraId="1CDE61C1" w14:textId="77777777" w:rsidR="00DB5F94" w:rsidRPr="007E059C" w:rsidRDefault="00DB5F94" w:rsidP="00FC0F77">
            <w:pPr>
              <w:rPr>
                <w:rFonts w:ascii="Calibri" w:hAnsi="Calibri"/>
                <w:sz w:val="18"/>
                <w:szCs w:val="18"/>
                <w:lang w:val="es-BO"/>
              </w:rPr>
            </w:pPr>
          </w:p>
        </w:tc>
        <w:tc>
          <w:tcPr>
            <w:tcW w:w="0" w:type="auto"/>
          </w:tcPr>
          <w:p w14:paraId="1A58EDFA" w14:textId="77777777" w:rsidR="00DB5F94" w:rsidRPr="007E059C" w:rsidRDefault="00DB5F94" w:rsidP="00FC0F77">
            <w:pPr>
              <w:rPr>
                <w:rFonts w:ascii="Calibri" w:hAnsi="Calibri"/>
                <w:sz w:val="18"/>
                <w:szCs w:val="18"/>
                <w:lang w:val="es-BO"/>
              </w:rPr>
            </w:pPr>
          </w:p>
        </w:tc>
      </w:tr>
      <w:bookmarkEnd w:id="0"/>
    </w:tbl>
    <w:p w14:paraId="17EE3112" w14:textId="69D38C89" w:rsidR="00DB5F94" w:rsidRDefault="00DB5F94"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p w14:paraId="73C34AF1" w14:textId="261F0453" w:rsidR="00B5354C" w:rsidRDefault="00B5354C"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p w14:paraId="0EF5B8E6" w14:textId="77777777" w:rsidR="00B5354C" w:rsidRDefault="00B5354C"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p w14:paraId="25E6E05D" w14:textId="77777777" w:rsidR="000974FC" w:rsidRDefault="000974FC"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tbl>
      <w:tblPr>
        <w:tblStyle w:val="Tablaconcuadrcula2"/>
        <w:tblW w:w="0" w:type="auto"/>
        <w:tblLook w:val="04A0" w:firstRow="1" w:lastRow="0" w:firstColumn="1" w:lastColumn="0" w:noHBand="0" w:noVBand="1"/>
      </w:tblPr>
      <w:tblGrid>
        <w:gridCol w:w="399"/>
        <w:gridCol w:w="4733"/>
        <w:gridCol w:w="1902"/>
        <w:gridCol w:w="558"/>
        <w:gridCol w:w="554"/>
        <w:gridCol w:w="1767"/>
      </w:tblGrid>
      <w:tr w:rsidR="00DB5F94" w:rsidRPr="007E059C" w14:paraId="5F7B2595" w14:textId="77777777" w:rsidTr="00FC0F77">
        <w:trPr>
          <w:trHeight w:val="270"/>
        </w:trPr>
        <w:tc>
          <w:tcPr>
            <w:tcW w:w="0" w:type="auto"/>
            <w:vMerge w:val="restart"/>
          </w:tcPr>
          <w:p w14:paraId="27DD3198" w14:textId="77777777" w:rsidR="00DB5F94" w:rsidRPr="007E059C" w:rsidRDefault="00DB5F94" w:rsidP="00FC0F77">
            <w:pPr>
              <w:rPr>
                <w:rFonts w:ascii="Calibri" w:hAnsi="Calibri"/>
                <w:b/>
                <w:sz w:val="18"/>
                <w:szCs w:val="18"/>
                <w:lang w:val="es-BO"/>
              </w:rPr>
            </w:pPr>
            <w:proofErr w:type="spellStart"/>
            <w:r w:rsidRPr="007E059C">
              <w:rPr>
                <w:rFonts w:ascii="Calibri" w:hAnsi="Calibri"/>
                <w:b/>
                <w:sz w:val="18"/>
                <w:szCs w:val="18"/>
                <w:lang w:val="es-BO"/>
              </w:rPr>
              <w:lastRenderedPageBreak/>
              <w:t>N°</w:t>
            </w:r>
            <w:proofErr w:type="spellEnd"/>
          </w:p>
        </w:tc>
        <w:tc>
          <w:tcPr>
            <w:tcW w:w="0" w:type="auto"/>
            <w:vMerge w:val="restart"/>
          </w:tcPr>
          <w:p w14:paraId="6BC45494" w14:textId="77777777" w:rsidR="00DB5F94" w:rsidRPr="007E059C" w:rsidRDefault="00DB5F94" w:rsidP="00FC0F77">
            <w:pPr>
              <w:rPr>
                <w:rFonts w:ascii="Calibri" w:hAnsi="Calibri"/>
                <w:b/>
                <w:sz w:val="18"/>
                <w:szCs w:val="18"/>
                <w:lang w:val="es-BO"/>
              </w:rPr>
            </w:pPr>
            <w:r w:rsidRPr="007E059C">
              <w:rPr>
                <w:rFonts w:ascii="Calibri" w:hAnsi="Calibri"/>
                <w:b/>
                <w:sz w:val="18"/>
                <w:szCs w:val="18"/>
                <w:lang w:val="es-BO"/>
              </w:rPr>
              <w:t>CARACTERÍSTICAS SOLICITADAS</w:t>
            </w:r>
          </w:p>
          <w:p w14:paraId="65EDB317" w14:textId="77777777" w:rsidR="00DB5F94" w:rsidRPr="007E059C" w:rsidRDefault="00DB5F94" w:rsidP="00FC0F77">
            <w:pPr>
              <w:rPr>
                <w:rFonts w:ascii="Calibri" w:hAnsi="Calibri"/>
                <w:b/>
                <w:sz w:val="18"/>
                <w:szCs w:val="18"/>
                <w:lang w:val="es-BO"/>
              </w:rPr>
            </w:pPr>
            <w:r w:rsidRPr="007E059C">
              <w:rPr>
                <w:rFonts w:ascii="Calibri" w:hAnsi="Calibri"/>
                <w:b/>
                <w:sz w:val="18"/>
                <w:szCs w:val="18"/>
                <w:lang w:val="es-BO"/>
              </w:rPr>
              <w:t>CSBP</w:t>
            </w:r>
          </w:p>
        </w:tc>
        <w:tc>
          <w:tcPr>
            <w:tcW w:w="1902" w:type="dxa"/>
            <w:vMerge w:val="restart"/>
          </w:tcPr>
          <w:p w14:paraId="6AFC66F9" w14:textId="5077390C" w:rsidR="00DB5F94" w:rsidRPr="007E059C" w:rsidRDefault="00C96548" w:rsidP="00FC0F77">
            <w:pPr>
              <w:rPr>
                <w:rFonts w:ascii="Calibri" w:hAnsi="Calibri"/>
                <w:b/>
                <w:sz w:val="18"/>
                <w:szCs w:val="18"/>
                <w:lang w:val="es-BO"/>
              </w:rPr>
            </w:pPr>
            <w:r>
              <w:rPr>
                <w:rFonts w:ascii="Calibri" w:hAnsi="Calibri"/>
                <w:b/>
                <w:sz w:val="18"/>
                <w:szCs w:val="18"/>
                <w:lang w:val="es-BO"/>
              </w:rPr>
              <w:t>PROPUESTA</w:t>
            </w:r>
          </w:p>
          <w:p w14:paraId="700754B1" w14:textId="77777777" w:rsidR="00DB5F94" w:rsidRPr="007E059C" w:rsidRDefault="00DB5F94" w:rsidP="00FC0F77">
            <w:pPr>
              <w:rPr>
                <w:rFonts w:ascii="Calibri" w:hAnsi="Calibri"/>
                <w:b/>
                <w:sz w:val="18"/>
                <w:szCs w:val="18"/>
                <w:lang w:val="es-BO"/>
              </w:rPr>
            </w:pPr>
          </w:p>
        </w:tc>
        <w:tc>
          <w:tcPr>
            <w:tcW w:w="1112" w:type="dxa"/>
            <w:gridSpan w:val="2"/>
          </w:tcPr>
          <w:p w14:paraId="6448FC6A" w14:textId="77777777" w:rsidR="00DB5F94" w:rsidRPr="007E059C" w:rsidRDefault="00DB5F94" w:rsidP="00FC0F77">
            <w:pPr>
              <w:rPr>
                <w:rFonts w:ascii="Calibri" w:hAnsi="Calibri"/>
                <w:b/>
                <w:sz w:val="18"/>
                <w:szCs w:val="18"/>
                <w:lang w:val="es-BO"/>
              </w:rPr>
            </w:pPr>
            <w:r w:rsidRPr="007E059C">
              <w:rPr>
                <w:rFonts w:ascii="Calibri" w:hAnsi="Calibri"/>
                <w:b/>
                <w:sz w:val="18"/>
                <w:szCs w:val="18"/>
                <w:lang w:val="es-BO"/>
              </w:rPr>
              <w:t>CUMPLE</w:t>
            </w:r>
          </w:p>
        </w:tc>
        <w:tc>
          <w:tcPr>
            <w:tcW w:w="1767" w:type="dxa"/>
            <w:vMerge w:val="restart"/>
          </w:tcPr>
          <w:p w14:paraId="5F0860EC" w14:textId="77777777" w:rsidR="00DB5F94" w:rsidRPr="007E059C" w:rsidRDefault="00DB5F94" w:rsidP="00FC0F77">
            <w:pPr>
              <w:rPr>
                <w:rFonts w:ascii="Calibri" w:hAnsi="Calibri"/>
                <w:b/>
                <w:sz w:val="18"/>
                <w:szCs w:val="18"/>
                <w:lang w:val="es-BO"/>
              </w:rPr>
            </w:pPr>
            <w:r w:rsidRPr="007E059C">
              <w:rPr>
                <w:rFonts w:ascii="Calibri" w:hAnsi="Calibri"/>
                <w:b/>
                <w:sz w:val="18"/>
                <w:szCs w:val="18"/>
                <w:lang w:val="es-BO"/>
              </w:rPr>
              <w:t>OBSERVACIONES</w:t>
            </w:r>
          </w:p>
        </w:tc>
      </w:tr>
      <w:tr w:rsidR="00DB5F94" w:rsidRPr="007E059C" w14:paraId="5445A9F4" w14:textId="77777777" w:rsidTr="00FC0F77">
        <w:trPr>
          <w:trHeight w:val="270"/>
        </w:trPr>
        <w:tc>
          <w:tcPr>
            <w:tcW w:w="0" w:type="auto"/>
            <w:vMerge/>
          </w:tcPr>
          <w:p w14:paraId="125DBBE5" w14:textId="77777777" w:rsidR="00DB5F94" w:rsidRPr="007E059C" w:rsidRDefault="00DB5F94" w:rsidP="00FC0F77">
            <w:pPr>
              <w:rPr>
                <w:rFonts w:ascii="Calibri" w:hAnsi="Calibri"/>
                <w:sz w:val="18"/>
                <w:szCs w:val="18"/>
                <w:lang w:val="es-BO"/>
              </w:rPr>
            </w:pPr>
          </w:p>
        </w:tc>
        <w:tc>
          <w:tcPr>
            <w:tcW w:w="0" w:type="auto"/>
            <w:vMerge/>
          </w:tcPr>
          <w:p w14:paraId="30FDEFD9" w14:textId="77777777" w:rsidR="00DB5F94" w:rsidRPr="007E059C" w:rsidRDefault="00DB5F94" w:rsidP="00FC0F77">
            <w:pPr>
              <w:rPr>
                <w:rFonts w:ascii="Calibri" w:hAnsi="Calibri"/>
                <w:sz w:val="18"/>
                <w:szCs w:val="18"/>
                <w:lang w:val="es-BO"/>
              </w:rPr>
            </w:pPr>
          </w:p>
        </w:tc>
        <w:tc>
          <w:tcPr>
            <w:tcW w:w="1902" w:type="dxa"/>
            <w:vMerge/>
          </w:tcPr>
          <w:p w14:paraId="18E71F64" w14:textId="77777777" w:rsidR="00DB5F94" w:rsidRPr="007E059C" w:rsidRDefault="00DB5F94" w:rsidP="00FC0F77">
            <w:pPr>
              <w:rPr>
                <w:rFonts w:ascii="Calibri" w:hAnsi="Calibri"/>
                <w:sz w:val="18"/>
                <w:szCs w:val="18"/>
                <w:lang w:val="es-BO"/>
              </w:rPr>
            </w:pPr>
          </w:p>
        </w:tc>
        <w:tc>
          <w:tcPr>
            <w:tcW w:w="558" w:type="dxa"/>
          </w:tcPr>
          <w:p w14:paraId="75AC04B5" w14:textId="77777777" w:rsidR="00DB5F94" w:rsidRPr="007E059C" w:rsidRDefault="00DB5F94" w:rsidP="00FC0F77">
            <w:pPr>
              <w:rPr>
                <w:rFonts w:ascii="Calibri" w:hAnsi="Calibri"/>
                <w:b/>
                <w:sz w:val="18"/>
                <w:szCs w:val="18"/>
                <w:lang w:val="es-BO"/>
              </w:rPr>
            </w:pPr>
            <w:r w:rsidRPr="007E059C">
              <w:rPr>
                <w:rFonts w:ascii="Calibri" w:hAnsi="Calibri"/>
                <w:b/>
                <w:sz w:val="18"/>
                <w:szCs w:val="18"/>
                <w:lang w:val="es-BO"/>
              </w:rPr>
              <w:t>Si</w:t>
            </w:r>
          </w:p>
        </w:tc>
        <w:tc>
          <w:tcPr>
            <w:tcW w:w="554" w:type="dxa"/>
          </w:tcPr>
          <w:p w14:paraId="633D9B99" w14:textId="77777777" w:rsidR="00DB5F94" w:rsidRPr="007E059C" w:rsidRDefault="00DB5F94" w:rsidP="00FC0F77">
            <w:pPr>
              <w:rPr>
                <w:rFonts w:ascii="Calibri" w:hAnsi="Calibri"/>
                <w:b/>
                <w:sz w:val="18"/>
                <w:szCs w:val="18"/>
                <w:lang w:val="es-BO"/>
              </w:rPr>
            </w:pPr>
            <w:r w:rsidRPr="007E059C">
              <w:rPr>
                <w:rFonts w:ascii="Calibri" w:hAnsi="Calibri"/>
                <w:b/>
                <w:sz w:val="18"/>
                <w:szCs w:val="18"/>
                <w:lang w:val="es-BO"/>
              </w:rPr>
              <w:t>No</w:t>
            </w:r>
          </w:p>
        </w:tc>
        <w:tc>
          <w:tcPr>
            <w:tcW w:w="1767" w:type="dxa"/>
            <w:vMerge/>
          </w:tcPr>
          <w:p w14:paraId="4D87228F" w14:textId="77777777" w:rsidR="00DB5F94" w:rsidRPr="007E059C" w:rsidRDefault="00DB5F94" w:rsidP="00FC0F77">
            <w:pPr>
              <w:rPr>
                <w:rFonts w:ascii="Calibri" w:hAnsi="Calibri"/>
                <w:sz w:val="18"/>
                <w:szCs w:val="18"/>
                <w:lang w:val="es-BO"/>
              </w:rPr>
            </w:pPr>
          </w:p>
        </w:tc>
      </w:tr>
      <w:tr w:rsidR="00DB5F94" w:rsidRPr="007E059C" w14:paraId="1AEB5AA6" w14:textId="77777777" w:rsidTr="00FC0F77">
        <w:tc>
          <w:tcPr>
            <w:tcW w:w="0" w:type="auto"/>
            <w:gridSpan w:val="6"/>
          </w:tcPr>
          <w:p w14:paraId="0F95E5F6" w14:textId="77777777" w:rsidR="00DB5F94" w:rsidRPr="007E059C" w:rsidRDefault="00DB5F94" w:rsidP="00740D5E">
            <w:pPr>
              <w:numPr>
                <w:ilvl w:val="0"/>
                <w:numId w:val="37"/>
              </w:numPr>
              <w:contextualSpacing/>
              <w:jc w:val="center"/>
              <w:rPr>
                <w:rFonts w:ascii="Calibri" w:hAnsi="Calibri"/>
                <w:b/>
                <w:bCs/>
                <w:sz w:val="18"/>
                <w:szCs w:val="18"/>
                <w:lang w:val="es-BO"/>
              </w:rPr>
            </w:pPr>
            <w:r w:rsidRPr="007E059C">
              <w:rPr>
                <w:rFonts w:ascii="Calibri" w:hAnsi="Calibri"/>
                <w:b/>
                <w:bCs/>
                <w:sz w:val="18"/>
                <w:szCs w:val="18"/>
                <w:u w:val="single"/>
                <w:lang w:val="es-BO"/>
              </w:rPr>
              <w:t>INFRAESTRUCTURA</w:t>
            </w:r>
          </w:p>
          <w:p w14:paraId="04A3CC90" w14:textId="77777777" w:rsidR="00DB5F94" w:rsidRPr="007E059C" w:rsidRDefault="00DB5F94" w:rsidP="00FC0F77">
            <w:pPr>
              <w:jc w:val="center"/>
              <w:rPr>
                <w:rFonts w:ascii="Calibri" w:hAnsi="Calibri"/>
                <w:b/>
                <w:bCs/>
                <w:sz w:val="18"/>
                <w:szCs w:val="18"/>
                <w:lang w:val="es-BO"/>
              </w:rPr>
            </w:pPr>
          </w:p>
        </w:tc>
      </w:tr>
      <w:tr w:rsidR="00DB5F94" w:rsidRPr="007E059C" w14:paraId="197991D1" w14:textId="77777777" w:rsidTr="00FC0F77">
        <w:tc>
          <w:tcPr>
            <w:tcW w:w="0" w:type="auto"/>
            <w:gridSpan w:val="6"/>
          </w:tcPr>
          <w:p w14:paraId="52015DD5" w14:textId="77777777" w:rsidR="00DB5F94" w:rsidRPr="007E059C" w:rsidRDefault="00DB5F94" w:rsidP="00FC0F77">
            <w:pPr>
              <w:jc w:val="center"/>
              <w:rPr>
                <w:rFonts w:ascii="Calibri" w:hAnsi="Calibri"/>
                <w:b/>
                <w:bCs/>
                <w:sz w:val="18"/>
                <w:szCs w:val="18"/>
                <w:u w:val="single"/>
                <w:lang w:val="es-BO"/>
              </w:rPr>
            </w:pPr>
            <w:r w:rsidRPr="007E059C">
              <w:rPr>
                <w:rFonts w:ascii="Calibri" w:hAnsi="Calibri"/>
                <w:b/>
                <w:bCs/>
                <w:sz w:val="18"/>
                <w:szCs w:val="18"/>
                <w:u w:val="single"/>
                <w:lang w:val="es-BO"/>
              </w:rPr>
              <w:t>EMERGENCIAS</w:t>
            </w:r>
          </w:p>
        </w:tc>
      </w:tr>
      <w:tr w:rsidR="00DB5F94" w:rsidRPr="007E059C" w14:paraId="1ABC8C50" w14:textId="77777777" w:rsidTr="00FC0F77">
        <w:tc>
          <w:tcPr>
            <w:tcW w:w="0" w:type="auto"/>
          </w:tcPr>
          <w:p w14:paraId="67DBC5CE"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w:t>
            </w:r>
          </w:p>
        </w:tc>
        <w:tc>
          <w:tcPr>
            <w:tcW w:w="0" w:type="auto"/>
          </w:tcPr>
          <w:p w14:paraId="75406997"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Consultorio de Emergencias con disponibilidad de al menos 1 camilla</w:t>
            </w:r>
          </w:p>
        </w:tc>
        <w:tc>
          <w:tcPr>
            <w:tcW w:w="1902" w:type="dxa"/>
          </w:tcPr>
          <w:p w14:paraId="431FCC6D" w14:textId="77777777" w:rsidR="00DB5F94" w:rsidRPr="007E059C" w:rsidRDefault="00DB5F94" w:rsidP="00FC0F77">
            <w:pPr>
              <w:rPr>
                <w:rFonts w:ascii="Calibri" w:hAnsi="Calibri"/>
                <w:sz w:val="18"/>
                <w:szCs w:val="18"/>
                <w:lang w:val="es-BO"/>
              </w:rPr>
            </w:pPr>
          </w:p>
        </w:tc>
        <w:tc>
          <w:tcPr>
            <w:tcW w:w="558" w:type="dxa"/>
          </w:tcPr>
          <w:p w14:paraId="35F25421" w14:textId="77777777" w:rsidR="00DB5F94" w:rsidRPr="007E059C" w:rsidRDefault="00DB5F94" w:rsidP="00FC0F77">
            <w:pPr>
              <w:rPr>
                <w:rFonts w:ascii="Calibri" w:hAnsi="Calibri"/>
                <w:sz w:val="18"/>
                <w:szCs w:val="18"/>
                <w:lang w:val="es-BO"/>
              </w:rPr>
            </w:pPr>
          </w:p>
        </w:tc>
        <w:tc>
          <w:tcPr>
            <w:tcW w:w="554" w:type="dxa"/>
          </w:tcPr>
          <w:p w14:paraId="2C924A5C" w14:textId="77777777" w:rsidR="00DB5F94" w:rsidRPr="007E059C" w:rsidRDefault="00DB5F94" w:rsidP="00FC0F77">
            <w:pPr>
              <w:rPr>
                <w:rFonts w:ascii="Calibri" w:hAnsi="Calibri"/>
                <w:sz w:val="18"/>
                <w:szCs w:val="18"/>
                <w:lang w:val="es-BO"/>
              </w:rPr>
            </w:pPr>
          </w:p>
        </w:tc>
        <w:tc>
          <w:tcPr>
            <w:tcW w:w="1767" w:type="dxa"/>
          </w:tcPr>
          <w:p w14:paraId="033B7322" w14:textId="77777777" w:rsidR="00DB5F94" w:rsidRPr="007E059C" w:rsidRDefault="00DB5F94" w:rsidP="00FC0F77">
            <w:pPr>
              <w:rPr>
                <w:rFonts w:ascii="Calibri" w:hAnsi="Calibri"/>
                <w:sz w:val="18"/>
                <w:szCs w:val="18"/>
                <w:lang w:val="es-BO"/>
              </w:rPr>
            </w:pPr>
          </w:p>
        </w:tc>
      </w:tr>
      <w:tr w:rsidR="00DB5F94" w:rsidRPr="007E059C" w14:paraId="6B0BDC81" w14:textId="77777777" w:rsidTr="00FC0F77">
        <w:tc>
          <w:tcPr>
            <w:tcW w:w="0" w:type="auto"/>
          </w:tcPr>
          <w:p w14:paraId="4E5F8BF1"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2</w:t>
            </w:r>
          </w:p>
        </w:tc>
        <w:tc>
          <w:tcPr>
            <w:tcW w:w="0" w:type="auto"/>
          </w:tcPr>
          <w:p w14:paraId="428873D8"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Sala de observación con al menos 1 camilla, implementos básicos y equipo adecuado para atención de emergencias</w:t>
            </w:r>
          </w:p>
        </w:tc>
        <w:tc>
          <w:tcPr>
            <w:tcW w:w="1902" w:type="dxa"/>
          </w:tcPr>
          <w:p w14:paraId="07D0F067" w14:textId="77777777" w:rsidR="00DB5F94" w:rsidRPr="007E059C" w:rsidRDefault="00DB5F94" w:rsidP="00FC0F77">
            <w:pPr>
              <w:rPr>
                <w:rFonts w:ascii="Calibri" w:hAnsi="Calibri"/>
                <w:sz w:val="18"/>
                <w:szCs w:val="18"/>
                <w:lang w:val="es-BO"/>
              </w:rPr>
            </w:pPr>
          </w:p>
        </w:tc>
        <w:tc>
          <w:tcPr>
            <w:tcW w:w="558" w:type="dxa"/>
          </w:tcPr>
          <w:p w14:paraId="75A3451B" w14:textId="77777777" w:rsidR="00DB5F94" w:rsidRPr="007E059C" w:rsidRDefault="00DB5F94" w:rsidP="00FC0F77">
            <w:pPr>
              <w:rPr>
                <w:rFonts w:ascii="Calibri" w:hAnsi="Calibri"/>
                <w:sz w:val="18"/>
                <w:szCs w:val="18"/>
                <w:lang w:val="es-BO"/>
              </w:rPr>
            </w:pPr>
          </w:p>
        </w:tc>
        <w:tc>
          <w:tcPr>
            <w:tcW w:w="554" w:type="dxa"/>
          </w:tcPr>
          <w:p w14:paraId="139F04AA" w14:textId="77777777" w:rsidR="00DB5F94" w:rsidRPr="007E059C" w:rsidRDefault="00DB5F94" w:rsidP="00FC0F77">
            <w:pPr>
              <w:rPr>
                <w:rFonts w:ascii="Calibri" w:hAnsi="Calibri"/>
                <w:sz w:val="18"/>
                <w:szCs w:val="18"/>
                <w:lang w:val="es-BO"/>
              </w:rPr>
            </w:pPr>
          </w:p>
        </w:tc>
        <w:tc>
          <w:tcPr>
            <w:tcW w:w="1767" w:type="dxa"/>
          </w:tcPr>
          <w:p w14:paraId="568297F1" w14:textId="77777777" w:rsidR="00DB5F94" w:rsidRPr="007E059C" w:rsidRDefault="00DB5F94" w:rsidP="00FC0F77">
            <w:pPr>
              <w:rPr>
                <w:rFonts w:ascii="Calibri" w:hAnsi="Calibri"/>
                <w:sz w:val="18"/>
                <w:szCs w:val="18"/>
                <w:lang w:val="es-BO"/>
              </w:rPr>
            </w:pPr>
          </w:p>
        </w:tc>
      </w:tr>
      <w:tr w:rsidR="00DB5F94" w:rsidRPr="007E059C" w14:paraId="49C62906" w14:textId="77777777" w:rsidTr="00FC0F77">
        <w:tc>
          <w:tcPr>
            <w:tcW w:w="0" w:type="auto"/>
          </w:tcPr>
          <w:p w14:paraId="4117268B"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3</w:t>
            </w:r>
          </w:p>
        </w:tc>
        <w:tc>
          <w:tcPr>
            <w:tcW w:w="0" w:type="auto"/>
          </w:tcPr>
          <w:p w14:paraId="302E68B5"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Ambiente para colocado de sueros inyectables y otros procedimientos médicos con implementos adecuados</w:t>
            </w:r>
          </w:p>
        </w:tc>
        <w:tc>
          <w:tcPr>
            <w:tcW w:w="1902" w:type="dxa"/>
          </w:tcPr>
          <w:p w14:paraId="7F73A2CB" w14:textId="77777777" w:rsidR="00DB5F94" w:rsidRPr="007E059C" w:rsidRDefault="00DB5F94" w:rsidP="00FC0F77">
            <w:pPr>
              <w:rPr>
                <w:rFonts w:ascii="Calibri" w:hAnsi="Calibri"/>
                <w:sz w:val="18"/>
                <w:szCs w:val="18"/>
                <w:lang w:val="es-BO"/>
              </w:rPr>
            </w:pPr>
          </w:p>
        </w:tc>
        <w:tc>
          <w:tcPr>
            <w:tcW w:w="558" w:type="dxa"/>
          </w:tcPr>
          <w:p w14:paraId="12394B0C" w14:textId="77777777" w:rsidR="00DB5F94" w:rsidRPr="007E059C" w:rsidRDefault="00DB5F94" w:rsidP="00FC0F77">
            <w:pPr>
              <w:rPr>
                <w:rFonts w:ascii="Calibri" w:hAnsi="Calibri"/>
                <w:sz w:val="18"/>
                <w:szCs w:val="18"/>
                <w:lang w:val="es-BO"/>
              </w:rPr>
            </w:pPr>
          </w:p>
        </w:tc>
        <w:tc>
          <w:tcPr>
            <w:tcW w:w="554" w:type="dxa"/>
          </w:tcPr>
          <w:p w14:paraId="3B00C43B" w14:textId="77777777" w:rsidR="00DB5F94" w:rsidRPr="007E059C" w:rsidRDefault="00DB5F94" w:rsidP="00FC0F77">
            <w:pPr>
              <w:rPr>
                <w:rFonts w:ascii="Calibri" w:hAnsi="Calibri"/>
                <w:sz w:val="18"/>
                <w:szCs w:val="18"/>
                <w:lang w:val="es-BO"/>
              </w:rPr>
            </w:pPr>
          </w:p>
        </w:tc>
        <w:tc>
          <w:tcPr>
            <w:tcW w:w="1767" w:type="dxa"/>
          </w:tcPr>
          <w:p w14:paraId="2774E01B" w14:textId="77777777" w:rsidR="00DB5F94" w:rsidRPr="007E059C" w:rsidRDefault="00DB5F94" w:rsidP="00FC0F77">
            <w:pPr>
              <w:rPr>
                <w:rFonts w:ascii="Calibri" w:hAnsi="Calibri"/>
                <w:sz w:val="18"/>
                <w:szCs w:val="18"/>
                <w:lang w:val="es-BO"/>
              </w:rPr>
            </w:pPr>
          </w:p>
        </w:tc>
      </w:tr>
      <w:tr w:rsidR="00DB5F94" w:rsidRPr="007E059C" w14:paraId="6C947F49" w14:textId="77777777" w:rsidTr="00FC0F77">
        <w:tc>
          <w:tcPr>
            <w:tcW w:w="0" w:type="auto"/>
          </w:tcPr>
          <w:p w14:paraId="5220B461"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4</w:t>
            </w:r>
          </w:p>
        </w:tc>
        <w:tc>
          <w:tcPr>
            <w:tcW w:w="0" w:type="auto"/>
          </w:tcPr>
          <w:p w14:paraId="4BB4C7FA"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 xml:space="preserve">Salas de internación individuales o compartidos con baño privado </w:t>
            </w:r>
          </w:p>
        </w:tc>
        <w:tc>
          <w:tcPr>
            <w:tcW w:w="1902" w:type="dxa"/>
          </w:tcPr>
          <w:p w14:paraId="71689A62" w14:textId="77777777" w:rsidR="00DB5F94" w:rsidRPr="007E059C" w:rsidRDefault="00DB5F94" w:rsidP="00FC0F77">
            <w:pPr>
              <w:rPr>
                <w:rFonts w:ascii="Calibri" w:hAnsi="Calibri"/>
                <w:sz w:val="18"/>
                <w:szCs w:val="18"/>
                <w:lang w:val="es-BO"/>
              </w:rPr>
            </w:pPr>
          </w:p>
        </w:tc>
        <w:tc>
          <w:tcPr>
            <w:tcW w:w="558" w:type="dxa"/>
          </w:tcPr>
          <w:p w14:paraId="54F79644" w14:textId="77777777" w:rsidR="00DB5F94" w:rsidRPr="007E059C" w:rsidRDefault="00DB5F94" w:rsidP="00FC0F77">
            <w:pPr>
              <w:rPr>
                <w:rFonts w:ascii="Calibri" w:hAnsi="Calibri"/>
                <w:sz w:val="18"/>
                <w:szCs w:val="18"/>
                <w:lang w:val="es-BO"/>
              </w:rPr>
            </w:pPr>
          </w:p>
        </w:tc>
        <w:tc>
          <w:tcPr>
            <w:tcW w:w="554" w:type="dxa"/>
          </w:tcPr>
          <w:p w14:paraId="394C8180" w14:textId="77777777" w:rsidR="00DB5F94" w:rsidRPr="007E059C" w:rsidRDefault="00DB5F94" w:rsidP="00FC0F77">
            <w:pPr>
              <w:rPr>
                <w:rFonts w:ascii="Calibri" w:hAnsi="Calibri"/>
                <w:sz w:val="18"/>
                <w:szCs w:val="18"/>
                <w:lang w:val="es-BO"/>
              </w:rPr>
            </w:pPr>
          </w:p>
        </w:tc>
        <w:tc>
          <w:tcPr>
            <w:tcW w:w="1767" w:type="dxa"/>
          </w:tcPr>
          <w:p w14:paraId="4710DA53" w14:textId="77777777" w:rsidR="00DB5F94" w:rsidRPr="007E059C" w:rsidRDefault="00DB5F94" w:rsidP="00FC0F77">
            <w:pPr>
              <w:rPr>
                <w:rFonts w:ascii="Calibri" w:hAnsi="Calibri"/>
                <w:sz w:val="18"/>
                <w:szCs w:val="18"/>
                <w:lang w:val="es-BO"/>
              </w:rPr>
            </w:pPr>
          </w:p>
        </w:tc>
      </w:tr>
      <w:tr w:rsidR="00DB5F94" w:rsidRPr="007E059C" w14:paraId="38DFF9AC" w14:textId="77777777" w:rsidTr="00FC0F77">
        <w:tc>
          <w:tcPr>
            <w:tcW w:w="0" w:type="auto"/>
          </w:tcPr>
          <w:p w14:paraId="17E40B42"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5</w:t>
            </w:r>
          </w:p>
        </w:tc>
        <w:tc>
          <w:tcPr>
            <w:tcW w:w="0" w:type="auto"/>
          </w:tcPr>
          <w:p w14:paraId="2290A0A5"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Presencia de dos salas de quirófano con sistema de aspiración provisión de O2 (central y portátil), sistema de aire acondicionado y calefacción.</w:t>
            </w:r>
          </w:p>
        </w:tc>
        <w:tc>
          <w:tcPr>
            <w:tcW w:w="1902" w:type="dxa"/>
          </w:tcPr>
          <w:p w14:paraId="216FA03A" w14:textId="77777777" w:rsidR="00DB5F94" w:rsidRPr="007E059C" w:rsidRDefault="00DB5F94" w:rsidP="00FC0F77">
            <w:pPr>
              <w:rPr>
                <w:rFonts w:ascii="Calibri" w:hAnsi="Calibri"/>
                <w:sz w:val="18"/>
                <w:szCs w:val="18"/>
                <w:lang w:val="es-BO"/>
              </w:rPr>
            </w:pPr>
          </w:p>
        </w:tc>
        <w:tc>
          <w:tcPr>
            <w:tcW w:w="558" w:type="dxa"/>
          </w:tcPr>
          <w:p w14:paraId="52629315" w14:textId="77777777" w:rsidR="00DB5F94" w:rsidRPr="007E059C" w:rsidRDefault="00DB5F94" w:rsidP="00FC0F77">
            <w:pPr>
              <w:rPr>
                <w:rFonts w:ascii="Calibri" w:hAnsi="Calibri"/>
                <w:sz w:val="18"/>
                <w:szCs w:val="18"/>
                <w:lang w:val="es-BO"/>
              </w:rPr>
            </w:pPr>
          </w:p>
        </w:tc>
        <w:tc>
          <w:tcPr>
            <w:tcW w:w="554" w:type="dxa"/>
          </w:tcPr>
          <w:p w14:paraId="2AB16772" w14:textId="77777777" w:rsidR="00DB5F94" w:rsidRPr="007E059C" w:rsidRDefault="00DB5F94" w:rsidP="00FC0F77">
            <w:pPr>
              <w:rPr>
                <w:rFonts w:ascii="Calibri" w:hAnsi="Calibri"/>
                <w:sz w:val="18"/>
                <w:szCs w:val="18"/>
                <w:lang w:val="es-BO"/>
              </w:rPr>
            </w:pPr>
          </w:p>
        </w:tc>
        <w:tc>
          <w:tcPr>
            <w:tcW w:w="1767" w:type="dxa"/>
          </w:tcPr>
          <w:p w14:paraId="72DA3995" w14:textId="77777777" w:rsidR="00DB5F94" w:rsidRPr="007E059C" w:rsidRDefault="00DB5F94" w:rsidP="00FC0F77">
            <w:pPr>
              <w:rPr>
                <w:rFonts w:ascii="Calibri" w:hAnsi="Calibri"/>
                <w:sz w:val="18"/>
                <w:szCs w:val="18"/>
                <w:lang w:val="es-BO"/>
              </w:rPr>
            </w:pPr>
          </w:p>
        </w:tc>
      </w:tr>
      <w:tr w:rsidR="00DB5F94" w:rsidRPr="007E059C" w14:paraId="205BCFF7" w14:textId="77777777" w:rsidTr="00FC0F77">
        <w:tc>
          <w:tcPr>
            <w:tcW w:w="0" w:type="auto"/>
          </w:tcPr>
          <w:p w14:paraId="037A0EBC"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6</w:t>
            </w:r>
          </w:p>
        </w:tc>
        <w:tc>
          <w:tcPr>
            <w:tcW w:w="0" w:type="auto"/>
          </w:tcPr>
          <w:p w14:paraId="7C93EE34"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Área de descanso/vestuarios médicos</w:t>
            </w:r>
          </w:p>
        </w:tc>
        <w:tc>
          <w:tcPr>
            <w:tcW w:w="1902" w:type="dxa"/>
          </w:tcPr>
          <w:p w14:paraId="52262BAA" w14:textId="77777777" w:rsidR="00DB5F94" w:rsidRPr="007E059C" w:rsidRDefault="00DB5F94" w:rsidP="00FC0F77">
            <w:pPr>
              <w:rPr>
                <w:rFonts w:ascii="Calibri" w:hAnsi="Calibri"/>
                <w:sz w:val="18"/>
                <w:szCs w:val="18"/>
                <w:lang w:val="es-BO"/>
              </w:rPr>
            </w:pPr>
          </w:p>
        </w:tc>
        <w:tc>
          <w:tcPr>
            <w:tcW w:w="558" w:type="dxa"/>
          </w:tcPr>
          <w:p w14:paraId="1D65EC75" w14:textId="77777777" w:rsidR="00DB5F94" w:rsidRPr="007E059C" w:rsidRDefault="00DB5F94" w:rsidP="00FC0F77">
            <w:pPr>
              <w:rPr>
                <w:rFonts w:ascii="Calibri" w:hAnsi="Calibri"/>
                <w:sz w:val="18"/>
                <w:szCs w:val="18"/>
                <w:lang w:val="es-BO"/>
              </w:rPr>
            </w:pPr>
          </w:p>
        </w:tc>
        <w:tc>
          <w:tcPr>
            <w:tcW w:w="554" w:type="dxa"/>
          </w:tcPr>
          <w:p w14:paraId="6A2CF3DB" w14:textId="77777777" w:rsidR="00DB5F94" w:rsidRPr="007E059C" w:rsidRDefault="00DB5F94" w:rsidP="00FC0F77">
            <w:pPr>
              <w:rPr>
                <w:rFonts w:ascii="Calibri" w:hAnsi="Calibri"/>
                <w:sz w:val="18"/>
                <w:szCs w:val="18"/>
                <w:lang w:val="es-BO"/>
              </w:rPr>
            </w:pPr>
          </w:p>
        </w:tc>
        <w:tc>
          <w:tcPr>
            <w:tcW w:w="1767" w:type="dxa"/>
          </w:tcPr>
          <w:p w14:paraId="599410F8" w14:textId="77777777" w:rsidR="00DB5F94" w:rsidRPr="007E059C" w:rsidRDefault="00DB5F94" w:rsidP="00FC0F77">
            <w:pPr>
              <w:rPr>
                <w:rFonts w:ascii="Calibri" w:hAnsi="Calibri"/>
                <w:sz w:val="18"/>
                <w:szCs w:val="18"/>
                <w:lang w:val="es-BO"/>
              </w:rPr>
            </w:pPr>
          </w:p>
        </w:tc>
      </w:tr>
      <w:tr w:rsidR="00DB5F94" w:rsidRPr="007E059C" w14:paraId="0F729409" w14:textId="77777777" w:rsidTr="00FC0F77">
        <w:tc>
          <w:tcPr>
            <w:tcW w:w="0" w:type="auto"/>
          </w:tcPr>
          <w:p w14:paraId="7D45F059"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7</w:t>
            </w:r>
          </w:p>
        </w:tc>
        <w:tc>
          <w:tcPr>
            <w:tcW w:w="0" w:type="auto"/>
          </w:tcPr>
          <w:p w14:paraId="7F227A51"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Área de lavado de manos</w:t>
            </w:r>
          </w:p>
        </w:tc>
        <w:tc>
          <w:tcPr>
            <w:tcW w:w="1902" w:type="dxa"/>
          </w:tcPr>
          <w:p w14:paraId="68BB7C85" w14:textId="77777777" w:rsidR="00DB5F94" w:rsidRPr="007E059C" w:rsidRDefault="00DB5F94" w:rsidP="00FC0F77">
            <w:pPr>
              <w:rPr>
                <w:rFonts w:ascii="Calibri" w:hAnsi="Calibri"/>
                <w:sz w:val="18"/>
                <w:szCs w:val="18"/>
                <w:lang w:val="es-BO"/>
              </w:rPr>
            </w:pPr>
          </w:p>
        </w:tc>
        <w:tc>
          <w:tcPr>
            <w:tcW w:w="558" w:type="dxa"/>
          </w:tcPr>
          <w:p w14:paraId="7BA4E755" w14:textId="77777777" w:rsidR="00DB5F94" w:rsidRPr="007E059C" w:rsidRDefault="00DB5F94" w:rsidP="00FC0F77">
            <w:pPr>
              <w:rPr>
                <w:rFonts w:ascii="Calibri" w:hAnsi="Calibri"/>
                <w:sz w:val="18"/>
                <w:szCs w:val="18"/>
                <w:lang w:val="es-BO"/>
              </w:rPr>
            </w:pPr>
          </w:p>
        </w:tc>
        <w:tc>
          <w:tcPr>
            <w:tcW w:w="554" w:type="dxa"/>
          </w:tcPr>
          <w:p w14:paraId="004BB31A" w14:textId="77777777" w:rsidR="00DB5F94" w:rsidRPr="007E059C" w:rsidRDefault="00DB5F94" w:rsidP="00FC0F77">
            <w:pPr>
              <w:rPr>
                <w:rFonts w:ascii="Calibri" w:hAnsi="Calibri"/>
                <w:sz w:val="18"/>
                <w:szCs w:val="18"/>
                <w:lang w:val="es-BO"/>
              </w:rPr>
            </w:pPr>
          </w:p>
        </w:tc>
        <w:tc>
          <w:tcPr>
            <w:tcW w:w="1767" w:type="dxa"/>
          </w:tcPr>
          <w:p w14:paraId="73228C70" w14:textId="77777777" w:rsidR="00DB5F94" w:rsidRPr="007E059C" w:rsidRDefault="00DB5F94" w:rsidP="00FC0F77">
            <w:pPr>
              <w:rPr>
                <w:rFonts w:ascii="Calibri" w:hAnsi="Calibri"/>
                <w:sz w:val="18"/>
                <w:szCs w:val="18"/>
                <w:lang w:val="es-BO"/>
              </w:rPr>
            </w:pPr>
          </w:p>
        </w:tc>
      </w:tr>
      <w:tr w:rsidR="00DB5F94" w:rsidRPr="007E059C" w14:paraId="4C0611F0" w14:textId="77777777" w:rsidTr="00FC0F77">
        <w:tc>
          <w:tcPr>
            <w:tcW w:w="0" w:type="auto"/>
          </w:tcPr>
          <w:p w14:paraId="39A5DBFC"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8</w:t>
            </w:r>
          </w:p>
        </w:tc>
        <w:tc>
          <w:tcPr>
            <w:tcW w:w="0" w:type="auto"/>
          </w:tcPr>
          <w:p w14:paraId="2AF52DA9"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Central de esterilización</w:t>
            </w:r>
          </w:p>
        </w:tc>
        <w:tc>
          <w:tcPr>
            <w:tcW w:w="1902" w:type="dxa"/>
          </w:tcPr>
          <w:p w14:paraId="1AE58171" w14:textId="77777777" w:rsidR="00DB5F94" w:rsidRPr="007E059C" w:rsidRDefault="00DB5F94" w:rsidP="00FC0F77">
            <w:pPr>
              <w:rPr>
                <w:rFonts w:ascii="Calibri" w:hAnsi="Calibri"/>
                <w:sz w:val="18"/>
                <w:szCs w:val="18"/>
                <w:lang w:val="es-BO"/>
              </w:rPr>
            </w:pPr>
          </w:p>
        </w:tc>
        <w:tc>
          <w:tcPr>
            <w:tcW w:w="558" w:type="dxa"/>
          </w:tcPr>
          <w:p w14:paraId="71A385BE" w14:textId="77777777" w:rsidR="00DB5F94" w:rsidRPr="007E059C" w:rsidRDefault="00DB5F94" w:rsidP="00FC0F77">
            <w:pPr>
              <w:rPr>
                <w:rFonts w:ascii="Calibri" w:hAnsi="Calibri"/>
                <w:sz w:val="18"/>
                <w:szCs w:val="18"/>
                <w:lang w:val="es-BO"/>
              </w:rPr>
            </w:pPr>
          </w:p>
        </w:tc>
        <w:tc>
          <w:tcPr>
            <w:tcW w:w="554" w:type="dxa"/>
          </w:tcPr>
          <w:p w14:paraId="294EC4FC" w14:textId="77777777" w:rsidR="00DB5F94" w:rsidRPr="007E059C" w:rsidRDefault="00DB5F94" w:rsidP="00FC0F77">
            <w:pPr>
              <w:rPr>
                <w:rFonts w:ascii="Calibri" w:hAnsi="Calibri"/>
                <w:sz w:val="18"/>
                <w:szCs w:val="18"/>
                <w:lang w:val="es-BO"/>
              </w:rPr>
            </w:pPr>
          </w:p>
        </w:tc>
        <w:tc>
          <w:tcPr>
            <w:tcW w:w="1767" w:type="dxa"/>
          </w:tcPr>
          <w:p w14:paraId="4DE7ADDF" w14:textId="77777777" w:rsidR="00DB5F94" w:rsidRPr="007E059C" w:rsidRDefault="00DB5F94" w:rsidP="00FC0F77">
            <w:pPr>
              <w:rPr>
                <w:rFonts w:ascii="Calibri" w:hAnsi="Calibri"/>
                <w:sz w:val="18"/>
                <w:szCs w:val="18"/>
                <w:lang w:val="es-BO"/>
              </w:rPr>
            </w:pPr>
          </w:p>
        </w:tc>
      </w:tr>
      <w:tr w:rsidR="00DB5F94" w:rsidRPr="007E059C" w14:paraId="31EA7F84" w14:textId="77777777" w:rsidTr="00FC0F77">
        <w:tc>
          <w:tcPr>
            <w:tcW w:w="0" w:type="auto"/>
          </w:tcPr>
          <w:p w14:paraId="1FEAFA6F"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9</w:t>
            </w:r>
          </w:p>
        </w:tc>
        <w:tc>
          <w:tcPr>
            <w:tcW w:w="0" w:type="auto"/>
          </w:tcPr>
          <w:p w14:paraId="14962A6D"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Sistema de desinfección de alto nivel en ambientes pisos y equipos</w:t>
            </w:r>
          </w:p>
        </w:tc>
        <w:tc>
          <w:tcPr>
            <w:tcW w:w="1902" w:type="dxa"/>
          </w:tcPr>
          <w:p w14:paraId="5FE6509E" w14:textId="77777777" w:rsidR="00DB5F94" w:rsidRPr="007E059C" w:rsidRDefault="00DB5F94" w:rsidP="00FC0F77">
            <w:pPr>
              <w:rPr>
                <w:rFonts w:ascii="Calibri" w:hAnsi="Calibri"/>
                <w:sz w:val="18"/>
                <w:szCs w:val="18"/>
                <w:lang w:val="es-BO"/>
              </w:rPr>
            </w:pPr>
          </w:p>
        </w:tc>
        <w:tc>
          <w:tcPr>
            <w:tcW w:w="558" w:type="dxa"/>
          </w:tcPr>
          <w:p w14:paraId="21AFA002" w14:textId="77777777" w:rsidR="00DB5F94" w:rsidRPr="007E059C" w:rsidRDefault="00DB5F94" w:rsidP="00FC0F77">
            <w:pPr>
              <w:rPr>
                <w:rFonts w:ascii="Calibri" w:hAnsi="Calibri"/>
                <w:sz w:val="18"/>
                <w:szCs w:val="18"/>
                <w:lang w:val="es-BO"/>
              </w:rPr>
            </w:pPr>
          </w:p>
        </w:tc>
        <w:tc>
          <w:tcPr>
            <w:tcW w:w="554" w:type="dxa"/>
          </w:tcPr>
          <w:p w14:paraId="699A21B3" w14:textId="77777777" w:rsidR="00DB5F94" w:rsidRPr="007E059C" w:rsidRDefault="00DB5F94" w:rsidP="00FC0F77">
            <w:pPr>
              <w:rPr>
                <w:rFonts w:ascii="Calibri" w:hAnsi="Calibri"/>
                <w:sz w:val="18"/>
                <w:szCs w:val="18"/>
                <w:lang w:val="es-BO"/>
              </w:rPr>
            </w:pPr>
          </w:p>
        </w:tc>
        <w:tc>
          <w:tcPr>
            <w:tcW w:w="1767" w:type="dxa"/>
          </w:tcPr>
          <w:p w14:paraId="590BB9FA" w14:textId="77777777" w:rsidR="00DB5F94" w:rsidRPr="007E059C" w:rsidRDefault="00DB5F94" w:rsidP="00FC0F77">
            <w:pPr>
              <w:rPr>
                <w:rFonts w:ascii="Calibri" w:hAnsi="Calibri"/>
                <w:sz w:val="18"/>
                <w:szCs w:val="18"/>
                <w:lang w:val="es-BO"/>
              </w:rPr>
            </w:pPr>
          </w:p>
        </w:tc>
      </w:tr>
      <w:tr w:rsidR="00DB5F94" w:rsidRPr="007E059C" w14:paraId="2BE6E794" w14:textId="77777777" w:rsidTr="00FC0F77">
        <w:tc>
          <w:tcPr>
            <w:tcW w:w="0" w:type="auto"/>
          </w:tcPr>
          <w:p w14:paraId="0C2AC0AD"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10</w:t>
            </w:r>
          </w:p>
        </w:tc>
        <w:tc>
          <w:tcPr>
            <w:tcW w:w="0" w:type="auto"/>
          </w:tcPr>
          <w:p w14:paraId="5F2E5887"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Sala de Partos</w:t>
            </w:r>
          </w:p>
        </w:tc>
        <w:tc>
          <w:tcPr>
            <w:tcW w:w="1902" w:type="dxa"/>
          </w:tcPr>
          <w:p w14:paraId="10072F47" w14:textId="77777777" w:rsidR="00DB5F94" w:rsidRPr="007E059C" w:rsidRDefault="00DB5F94" w:rsidP="00FC0F77">
            <w:pPr>
              <w:rPr>
                <w:rFonts w:ascii="Calibri" w:hAnsi="Calibri"/>
                <w:sz w:val="18"/>
                <w:szCs w:val="18"/>
                <w:lang w:val="es-BO"/>
              </w:rPr>
            </w:pPr>
          </w:p>
        </w:tc>
        <w:tc>
          <w:tcPr>
            <w:tcW w:w="558" w:type="dxa"/>
          </w:tcPr>
          <w:p w14:paraId="7EAD7069" w14:textId="77777777" w:rsidR="00DB5F94" w:rsidRPr="007E059C" w:rsidRDefault="00DB5F94" w:rsidP="00FC0F77">
            <w:pPr>
              <w:rPr>
                <w:rFonts w:ascii="Calibri" w:hAnsi="Calibri"/>
                <w:sz w:val="18"/>
                <w:szCs w:val="18"/>
                <w:lang w:val="es-BO"/>
              </w:rPr>
            </w:pPr>
          </w:p>
        </w:tc>
        <w:tc>
          <w:tcPr>
            <w:tcW w:w="554" w:type="dxa"/>
          </w:tcPr>
          <w:p w14:paraId="5EBE6022" w14:textId="77777777" w:rsidR="00DB5F94" w:rsidRPr="007E059C" w:rsidRDefault="00DB5F94" w:rsidP="00FC0F77">
            <w:pPr>
              <w:rPr>
                <w:rFonts w:ascii="Calibri" w:hAnsi="Calibri"/>
                <w:sz w:val="18"/>
                <w:szCs w:val="18"/>
                <w:lang w:val="es-BO"/>
              </w:rPr>
            </w:pPr>
          </w:p>
        </w:tc>
        <w:tc>
          <w:tcPr>
            <w:tcW w:w="1767" w:type="dxa"/>
          </w:tcPr>
          <w:p w14:paraId="487AD915" w14:textId="77777777" w:rsidR="00DB5F94" w:rsidRPr="007E059C" w:rsidRDefault="00DB5F94" w:rsidP="00FC0F77">
            <w:pPr>
              <w:rPr>
                <w:rFonts w:ascii="Calibri" w:hAnsi="Calibri"/>
                <w:sz w:val="18"/>
                <w:szCs w:val="18"/>
                <w:lang w:val="es-BO"/>
              </w:rPr>
            </w:pPr>
          </w:p>
        </w:tc>
      </w:tr>
      <w:tr w:rsidR="00DB5F94" w:rsidRPr="007E059C" w14:paraId="6B5FF295" w14:textId="77777777" w:rsidTr="00FC0F77">
        <w:tc>
          <w:tcPr>
            <w:tcW w:w="0" w:type="auto"/>
          </w:tcPr>
          <w:p w14:paraId="544ED049"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11</w:t>
            </w:r>
          </w:p>
        </w:tc>
        <w:tc>
          <w:tcPr>
            <w:tcW w:w="0" w:type="auto"/>
          </w:tcPr>
          <w:p w14:paraId="6E997136"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Área de Recepción del Recién Nacido</w:t>
            </w:r>
          </w:p>
        </w:tc>
        <w:tc>
          <w:tcPr>
            <w:tcW w:w="1902" w:type="dxa"/>
          </w:tcPr>
          <w:p w14:paraId="0F9905A7" w14:textId="77777777" w:rsidR="00DB5F94" w:rsidRPr="007E059C" w:rsidRDefault="00DB5F94" w:rsidP="00FC0F77">
            <w:pPr>
              <w:rPr>
                <w:rFonts w:ascii="Calibri" w:hAnsi="Calibri"/>
                <w:sz w:val="18"/>
                <w:szCs w:val="18"/>
                <w:lang w:val="es-BO"/>
              </w:rPr>
            </w:pPr>
          </w:p>
        </w:tc>
        <w:tc>
          <w:tcPr>
            <w:tcW w:w="558" w:type="dxa"/>
          </w:tcPr>
          <w:p w14:paraId="7C7A93D5" w14:textId="77777777" w:rsidR="00DB5F94" w:rsidRPr="007E059C" w:rsidRDefault="00DB5F94" w:rsidP="00FC0F77">
            <w:pPr>
              <w:rPr>
                <w:rFonts w:ascii="Calibri" w:hAnsi="Calibri"/>
                <w:sz w:val="18"/>
                <w:szCs w:val="18"/>
                <w:lang w:val="es-BO"/>
              </w:rPr>
            </w:pPr>
          </w:p>
        </w:tc>
        <w:tc>
          <w:tcPr>
            <w:tcW w:w="554" w:type="dxa"/>
          </w:tcPr>
          <w:p w14:paraId="05864D1E" w14:textId="77777777" w:rsidR="00DB5F94" w:rsidRPr="007E059C" w:rsidRDefault="00DB5F94" w:rsidP="00FC0F77">
            <w:pPr>
              <w:rPr>
                <w:rFonts w:ascii="Calibri" w:hAnsi="Calibri"/>
                <w:sz w:val="18"/>
                <w:szCs w:val="18"/>
                <w:lang w:val="es-BO"/>
              </w:rPr>
            </w:pPr>
          </w:p>
        </w:tc>
        <w:tc>
          <w:tcPr>
            <w:tcW w:w="1767" w:type="dxa"/>
          </w:tcPr>
          <w:p w14:paraId="0C491965" w14:textId="77777777" w:rsidR="00DB5F94" w:rsidRPr="007E059C" w:rsidRDefault="00DB5F94" w:rsidP="00FC0F77">
            <w:pPr>
              <w:rPr>
                <w:rFonts w:ascii="Calibri" w:hAnsi="Calibri"/>
                <w:sz w:val="18"/>
                <w:szCs w:val="18"/>
                <w:lang w:val="es-BO"/>
              </w:rPr>
            </w:pPr>
          </w:p>
        </w:tc>
      </w:tr>
      <w:tr w:rsidR="00DB5F94" w:rsidRPr="007E059C" w14:paraId="789D4944" w14:textId="77777777" w:rsidTr="00FC0F77">
        <w:tc>
          <w:tcPr>
            <w:tcW w:w="0" w:type="auto"/>
          </w:tcPr>
          <w:p w14:paraId="5AEA357D"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12</w:t>
            </w:r>
          </w:p>
        </w:tc>
        <w:tc>
          <w:tcPr>
            <w:tcW w:w="0" w:type="auto"/>
          </w:tcPr>
          <w:p w14:paraId="6612E3E2"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Estación de enfermería por piso para un trabajo de calidad.</w:t>
            </w:r>
          </w:p>
        </w:tc>
        <w:tc>
          <w:tcPr>
            <w:tcW w:w="1902" w:type="dxa"/>
          </w:tcPr>
          <w:p w14:paraId="7DBD4F62" w14:textId="77777777" w:rsidR="00DB5F94" w:rsidRPr="007E059C" w:rsidRDefault="00DB5F94" w:rsidP="00FC0F77">
            <w:pPr>
              <w:rPr>
                <w:rFonts w:ascii="Calibri" w:hAnsi="Calibri"/>
                <w:sz w:val="18"/>
                <w:szCs w:val="18"/>
                <w:lang w:val="es-BO"/>
              </w:rPr>
            </w:pPr>
          </w:p>
        </w:tc>
        <w:tc>
          <w:tcPr>
            <w:tcW w:w="558" w:type="dxa"/>
          </w:tcPr>
          <w:p w14:paraId="629B4D39" w14:textId="77777777" w:rsidR="00DB5F94" w:rsidRPr="007E059C" w:rsidRDefault="00DB5F94" w:rsidP="00FC0F77">
            <w:pPr>
              <w:rPr>
                <w:rFonts w:ascii="Calibri" w:hAnsi="Calibri"/>
                <w:sz w:val="18"/>
                <w:szCs w:val="18"/>
                <w:lang w:val="es-BO"/>
              </w:rPr>
            </w:pPr>
          </w:p>
        </w:tc>
        <w:tc>
          <w:tcPr>
            <w:tcW w:w="554" w:type="dxa"/>
          </w:tcPr>
          <w:p w14:paraId="7AEE6FD3" w14:textId="77777777" w:rsidR="00DB5F94" w:rsidRPr="007E059C" w:rsidRDefault="00DB5F94" w:rsidP="00FC0F77">
            <w:pPr>
              <w:rPr>
                <w:rFonts w:ascii="Calibri" w:hAnsi="Calibri"/>
                <w:sz w:val="18"/>
                <w:szCs w:val="18"/>
                <w:lang w:val="es-BO"/>
              </w:rPr>
            </w:pPr>
          </w:p>
        </w:tc>
        <w:tc>
          <w:tcPr>
            <w:tcW w:w="1767" w:type="dxa"/>
          </w:tcPr>
          <w:p w14:paraId="2844F5FA" w14:textId="77777777" w:rsidR="00DB5F94" w:rsidRPr="007E059C" w:rsidRDefault="00DB5F94" w:rsidP="00FC0F77">
            <w:pPr>
              <w:rPr>
                <w:rFonts w:ascii="Calibri" w:hAnsi="Calibri"/>
                <w:sz w:val="18"/>
                <w:szCs w:val="18"/>
                <w:lang w:val="es-BO"/>
              </w:rPr>
            </w:pPr>
          </w:p>
        </w:tc>
      </w:tr>
      <w:tr w:rsidR="00DB5F94" w:rsidRPr="007E059C" w14:paraId="6A7BE5B1" w14:textId="77777777" w:rsidTr="00FC0F77">
        <w:tc>
          <w:tcPr>
            <w:tcW w:w="0" w:type="auto"/>
          </w:tcPr>
          <w:p w14:paraId="4510A08D"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13</w:t>
            </w:r>
          </w:p>
        </w:tc>
        <w:tc>
          <w:tcPr>
            <w:tcW w:w="0" w:type="auto"/>
          </w:tcPr>
          <w:p w14:paraId="29EC1BF6"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Rayos X para emergencias</w:t>
            </w:r>
          </w:p>
        </w:tc>
        <w:tc>
          <w:tcPr>
            <w:tcW w:w="1902" w:type="dxa"/>
          </w:tcPr>
          <w:p w14:paraId="61F984EE" w14:textId="77777777" w:rsidR="00DB5F94" w:rsidRPr="007E059C" w:rsidRDefault="00DB5F94" w:rsidP="00FC0F77">
            <w:pPr>
              <w:rPr>
                <w:rFonts w:ascii="Calibri" w:hAnsi="Calibri"/>
                <w:sz w:val="18"/>
                <w:szCs w:val="18"/>
                <w:lang w:val="es-BO"/>
              </w:rPr>
            </w:pPr>
          </w:p>
        </w:tc>
        <w:tc>
          <w:tcPr>
            <w:tcW w:w="558" w:type="dxa"/>
          </w:tcPr>
          <w:p w14:paraId="3C6D9320" w14:textId="77777777" w:rsidR="00DB5F94" w:rsidRPr="007E059C" w:rsidRDefault="00DB5F94" w:rsidP="00FC0F77">
            <w:pPr>
              <w:rPr>
                <w:rFonts w:ascii="Calibri" w:hAnsi="Calibri"/>
                <w:sz w:val="18"/>
                <w:szCs w:val="18"/>
                <w:lang w:val="es-BO"/>
              </w:rPr>
            </w:pPr>
          </w:p>
        </w:tc>
        <w:tc>
          <w:tcPr>
            <w:tcW w:w="554" w:type="dxa"/>
          </w:tcPr>
          <w:p w14:paraId="52B20558" w14:textId="77777777" w:rsidR="00DB5F94" w:rsidRPr="007E059C" w:rsidRDefault="00DB5F94" w:rsidP="00FC0F77">
            <w:pPr>
              <w:rPr>
                <w:rFonts w:ascii="Calibri" w:hAnsi="Calibri"/>
                <w:sz w:val="18"/>
                <w:szCs w:val="18"/>
                <w:lang w:val="es-BO"/>
              </w:rPr>
            </w:pPr>
          </w:p>
        </w:tc>
        <w:tc>
          <w:tcPr>
            <w:tcW w:w="1767" w:type="dxa"/>
          </w:tcPr>
          <w:p w14:paraId="1283EF31" w14:textId="77777777" w:rsidR="00DB5F94" w:rsidRPr="007E059C" w:rsidRDefault="00DB5F94" w:rsidP="00FC0F77">
            <w:pPr>
              <w:rPr>
                <w:rFonts w:ascii="Calibri" w:hAnsi="Calibri"/>
                <w:sz w:val="18"/>
                <w:szCs w:val="18"/>
                <w:lang w:val="es-BO"/>
              </w:rPr>
            </w:pPr>
          </w:p>
        </w:tc>
      </w:tr>
      <w:tr w:rsidR="00DB5F94" w:rsidRPr="007E059C" w14:paraId="35CE0566" w14:textId="77777777" w:rsidTr="00FC0F77">
        <w:tc>
          <w:tcPr>
            <w:tcW w:w="0" w:type="auto"/>
          </w:tcPr>
          <w:p w14:paraId="2E27AEAA" w14:textId="77777777" w:rsidR="00DB5F94" w:rsidRPr="007E059C" w:rsidRDefault="00DB5F94" w:rsidP="00FC0F77">
            <w:pPr>
              <w:rPr>
                <w:rFonts w:ascii="Calibri" w:hAnsi="Calibri"/>
                <w:sz w:val="18"/>
                <w:szCs w:val="18"/>
                <w:lang w:val="es-BO"/>
              </w:rPr>
            </w:pPr>
          </w:p>
        </w:tc>
        <w:tc>
          <w:tcPr>
            <w:tcW w:w="0" w:type="auto"/>
          </w:tcPr>
          <w:p w14:paraId="436470CC"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Ecografía para emergencias</w:t>
            </w:r>
          </w:p>
        </w:tc>
        <w:tc>
          <w:tcPr>
            <w:tcW w:w="1902" w:type="dxa"/>
          </w:tcPr>
          <w:p w14:paraId="7F480F0F" w14:textId="77777777" w:rsidR="00DB5F94" w:rsidRPr="007E059C" w:rsidRDefault="00DB5F94" w:rsidP="00FC0F77">
            <w:pPr>
              <w:rPr>
                <w:rFonts w:ascii="Calibri" w:hAnsi="Calibri"/>
                <w:sz w:val="18"/>
                <w:szCs w:val="18"/>
                <w:lang w:val="es-BO"/>
              </w:rPr>
            </w:pPr>
          </w:p>
        </w:tc>
        <w:tc>
          <w:tcPr>
            <w:tcW w:w="558" w:type="dxa"/>
          </w:tcPr>
          <w:p w14:paraId="0A76A132" w14:textId="77777777" w:rsidR="00DB5F94" w:rsidRPr="007E059C" w:rsidRDefault="00DB5F94" w:rsidP="00FC0F77">
            <w:pPr>
              <w:rPr>
                <w:rFonts w:ascii="Calibri" w:hAnsi="Calibri"/>
                <w:sz w:val="18"/>
                <w:szCs w:val="18"/>
                <w:lang w:val="es-BO"/>
              </w:rPr>
            </w:pPr>
          </w:p>
        </w:tc>
        <w:tc>
          <w:tcPr>
            <w:tcW w:w="554" w:type="dxa"/>
          </w:tcPr>
          <w:p w14:paraId="0412C0A0" w14:textId="77777777" w:rsidR="00DB5F94" w:rsidRPr="007E059C" w:rsidRDefault="00DB5F94" w:rsidP="00FC0F77">
            <w:pPr>
              <w:rPr>
                <w:rFonts w:ascii="Calibri" w:hAnsi="Calibri"/>
                <w:sz w:val="18"/>
                <w:szCs w:val="18"/>
                <w:lang w:val="es-BO"/>
              </w:rPr>
            </w:pPr>
          </w:p>
        </w:tc>
        <w:tc>
          <w:tcPr>
            <w:tcW w:w="1767" w:type="dxa"/>
          </w:tcPr>
          <w:p w14:paraId="5E747C36" w14:textId="77777777" w:rsidR="00DB5F94" w:rsidRPr="007E059C" w:rsidRDefault="00DB5F94" w:rsidP="00FC0F77">
            <w:pPr>
              <w:rPr>
                <w:rFonts w:ascii="Calibri" w:hAnsi="Calibri"/>
                <w:sz w:val="18"/>
                <w:szCs w:val="18"/>
                <w:lang w:val="es-BO"/>
              </w:rPr>
            </w:pPr>
          </w:p>
        </w:tc>
      </w:tr>
      <w:tr w:rsidR="00DB5F94" w:rsidRPr="007E059C" w14:paraId="3522C726" w14:textId="77777777" w:rsidTr="00FC0F77">
        <w:tc>
          <w:tcPr>
            <w:tcW w:w="0" w:type="auto"/>
            <w:gridSpan w:val="6"/>
          </w:tcPr>
          <w:p w14:paraId="3BB1F578" w14:textId="77777777" w:rsidR="00DB5F94" w:rsidRPr="007E059C" w:rsidRDefault="00DB5F94" w:rsidP="00FC0F77">
            <w:pPr>
              <w:jc w:val="center"/>
              <w:rPr>
                <w:rFonts w:ascii="Calibri" w:hAnsi="Calibri"/>
                <w:b/>
                <w:bCs/>
                <w:sz w:val="18"/>
                <w:szCs w:val="18"/>
                <w:lang w:val="es-BO"/>
              </w:rPr>
            </w:pPr>
            <w:r w:rsidRPr="007E059C">
              <w:rPr>
                <w:rFonts w:ascii="Calibri" w:hAnsi="Calibri"/>
                <w:b/>
                <w:bCs/>
                <w:sz w:val="18"/>
                <w:szCs w:val="18"/>
                <w:lang w:val="es-BO"/>
              </w:rPr>
              <w:t>AREA DE FARMACIA.</w:t>
            </w:r>
          </w:p>
        </w:tc>
      </w:tr>
      <w:tr w:rsidR="00DB5F94" w:rsidRPr="007E059C" w14:paraId="23FA3933" w14:textId="77777777" w:rsidTr="00FC0F77">
        <w:tc>
          <w:tcPr>
            <w:tcW w:w="0" w:type="auto"/>
          </w:tcPr>
          <w:p w14:paraId="123ECC62" w14:textId="77777777" w:rsidR="00DB5F94" w:rsidRPr="007E059C" w:rsidRDefault="00DB5F94" w:rsidP="00FC0F77">
            <w:pPr>
              <w:rPr>
                <w:rFonts w:ascii="Calibri" w:hAnsi="Calibri"/>
                <w:sz w:val="18"/>
                <w:szCs w:val="18"/>
                <w:lang w:val="es-BO"/>
              </w:rPr>
            </w:pPr>
          </w:p>
        </w:tc>
        <w:tc>
          <w:tcPr>
            <w:tcW w:w="0" w:type="auto"/>
          </w:tcPr>
          <w:p w14:paraId="0E337B56"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Central de informaciones.</w:t>
            </w:r>
          </w:p>
        </w:tc>
        <w:tc>
          <w:tcPr>
            <w:tcW w:w="1902" w:type="dxa"/>
          </w:tcPr>
          <w:p w14:paraId="680F3A67" w14:textId="77777777" w:rsidR="00DB5F94" w:rsidRPr="007E059C" w:rsidRDefault="00DB5F94" w:rsidP="00FC0F77">
            <w:pPr>
              <w:rPr>
                <w:rFonts w:ascii="Calibri" w:hAnsi="Calibri"/>
                <w:sz w:val="18"/>
                <w:szCs w:val="18"/>
                <w:lang w:val="es-BO"/>
              </w:rPr>
            </w:pPr>
          </w:p>
        </w:tc>
        <w:tc>
          <w:tcPr>
            <w:tcW w:w="558" w:type="dxa"/>
          </w:tcPr>
          <w:p w14:paraId="2B40690C" w14:textId="77777777" w:rsidR="00DB5F94" w:rsidRPr="007E059C" w:rsidRDefault="00DB5F94" w:rsidP="00FC0F77">
            <w:pPr>
              <w:rPr>
                <w:rFonts w:ascii="Calibri" w:hAnsi="Calibri"/>
                <w:sz w:val="18"/>
                <w:szCs w:val="18"/>
                <w:lang w:val="es-BO"/>
              </w:rPr>
            </w:pPr>
          </w:p>
        </w:tc>
        <w:tc>
          <w:tcPr>
            <w:tcW w:w="554" w:type="dxa"/>
          </w:tcPr>
          <w:p w14:paraId="610AACDA" w14:textId="77777777" w:rsidR="00DB5F94" w:rsidRPr="007E059C" w:rsidRDefault="00DB5F94" w:rsidP="00FC0F77">
            <w:pPr>
              <w:rPr>
                <w:rFonts w:ascii="Calibri" w:hAnsi="Calibri"/>
                <w:sz w:val="18"/>
                <w:szCs w:val="18"/>
                <w:lang w:val="es-BO"/>
              </w:rPr>
            </w:pPr>
          </w:p>
        </w:tc>
        <w:tc>
          <w:tcPr>
            <w:tcW w:w="1767" w:type="dxa"/>
          </w:tcPr>
          <w:p w14:paraId="71960993" w14:textId="77777777" w:rsidR="00DB5F94" w:rsidRPr="007E059C" w:rsidRDefault="00DB5F94" w:rsidP="00FC0F77">
            <w:pPr>
              <w:rPr>
                <w:rFonts w:ascii="Calibri" w:hAnsi="Calibri"/>
                <w:sz w:val="18"/>
                <w:szCs w:val="18"/>
                <w:lang w:val="es-BO"/>
              </w:rPr>
            </w:pPr>
          </w:p>
        </w:tc>
      </w:tr>
      <w:tr w:rsidR="00DB5F94" w:rsidRPr="007E059C" w14:paraId="3E0CA83D" w14:textId="77777777" w:rsidTr="00FC0F77">
        <w:tc>
          <w:tcPr>
            <w:tcW w:w="0" w:type="auto"/>
          </w:tcPr>
          <w:p w14:paraId="5171297A" w14:textId="77777777" w:rsidR="00DB5F94" w:rsidRPr="007E059C" w:rsidRDefault="00DB5F94" w:rsidP="00FC0F77">
            <w:pPr>
              <w:rPr>
                <w:rFonts w:ascii="Calibri" w:hAnsi="Calibri"/>
                <w:sz w:val="18"/>
                <w:szCs w:val="18"/>
                <w:lang w:val="es-BO"/>
              </w:rPr>
            </w:pPr>
          </w:p>
        </w:tc>
        <w:tc>
          <w:tcPr>
            <w:tcW w:w="0" w:type="auto"/>
          </w:tcPr>
          <w:p w14:paraId="7D50FFE3"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Salas de espera</w:t>
            </w:r>
          </w:p>
        </w:tc>
        <w:tc>
          <w:tcPr>
            <w:tcW w:w="1902" w:type="dxa"/>
          </w:tcPr>
          <w:p w14:paraId="2775AE1D" w14:textId="77777777" w:rsidR="00DB5F94" w:rsidRPr="007E059C" w:rsidRDefault="00DB5F94" w:rsidP="00FC0F77">
            <w:pPr>
              <w:rPr>
                <w:rFonts w:ascii="Calibri" w:hAnsi="Calibri"/>
                <w:sz w:val="18"/>
                <w:szCs w:val="18"/>
                <w:lang w:val="es-BO"/>
              </w:rPr>
            </w:pPr>
          </w:p>
        </w:tc>
        <w:tc>
          <w:tcPr>
            <w:tcW w:w="558" w:type="dxa"/>
          </w:tcPr>
          <w:p w14:paraId="68A551BE" w14:textId="77777777" w:rsidR="00DB5F94" w:rsidRPr="007E059C" w:rsidRDefault="00DB5F94" w:rsidP="00FC0F77">
            <w:pPr>
              <w:rPr>
                <w:rFonts w:ascii="Calibri" w:hAnsi="Calibri"/>
                <w:sz w:val="18"/>
                <w:szCs w:val="18"/>
                <w:lang w:val="es-BO"/>
              </w:rPr>
            </w:pPr>
          </w:p>
        </w:tc>
        <w:tc>
          <w:tcPr>
            <w:tcW w:w="554" w:type="dxa"/>
          </w:tcPr>
          <w:p w14:paraId="293DE39B" w14:textId="77777777" w:rsidR="00DB5F94" w:rsidRPr="007E059C" w:rsidRDefault="00DB5F94" w:rsidP="00FC0F77">
            <w:pPr>
              <w:rPr>
                <w:rFonts w:ascii="Calibri" w:hAnsi="Calibri"/>
                <w:sz w:val="18"/>
                <w:szCs w:val="18"/>
                <w:lang w:val="es-BO"/>
              </w:rPr>
            </w:pPr>
          </w:p>
        </w:tc>
        <w:tc>
          <w:tcPr>
            <w:tcW w:w="1767" w:type="dxa"/>
          </w:tcPr>
          <w:p w14:paraId="46517545" w14:textId="77777777" w:rsidR="00DB5F94" w:rsidRPr="007E059C" w:rsidRDefault="00DB5F94" w:rsidP="00FC0F77">
            <w:pPr>
              <w:rPr>
                <w:rFonts w:ascii="Calibri" w:hAnsi="Calibri"/>
                <w:sz w:val="18"/>
                <w:szCs w:val="18"/>
                <w:lang w:val="es-BO"/>
              </w:rPr>
            </w:pPr>
          </w:p>
        </w:tc>
      </w:tr>
      <w:tr w:rsidR="00DB5F94" w:rsidRPr="007E059C" w14:paraId="24FE1A4E" w14:textId="77777777" w:rsidTr="00FC0F77">
        <w:tc>
          <w:tcPr>
            <w:tcW w:w="0" w:type="auto"/>
          </w:tcPr>
          <w:p w14:paraId="069F13A4" w14:textId="77777777" w:rsidR="00DB5F94" w:rsidRPr="007E059C" w:rsidRDefault="00DB5F94" w:rsidP="00FC0F77">
            <w:pPr>
              <w:rPr>
                <w:rFonts w:ascii="Calibri" w:hAnsi="Calibri"/>
                <w:sz w:val="18"/>
                <w:szCs w:val="18"/>
                <w:lang w:val="es-BO"/>
              </w:rPr>
            </w:pPr>
          </w:p>
        </w:tc>
        <w:tc>
          <w:tcPr>
            <w:tcW w:w="0" w:type="auto"/>
          </w:tcPr>
          <w:p w14:paraId="1FC12823"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Áreas auxiliares para limpieza</w:t>
            </w:r>
          </w:p>
        </w:tc>
        <w:tc>
          <w:tcPr>
            <w:tcW w:w="1902" w:type="dxa"/>
          </w:tcPr>
          <w:p w14:paraId="502D8AF9" w14:textId="77777777" w:rsidR="00DB5F94" w:rsidRPr="007E059C" w:rsidRDefault="00DB5F94" w:rsidP="00FC0F77">
            <w:pPr>
              <w:rPr>
                <w:rFonts w:ascii="Calibri" w:hAnsi="Calibri"/>
                <w:sz w:val="18"/>
                <w:szCs w:val="18"/>
                <w:lang w:val="es-BO"/>
              </w:rPr>
            </w:pPr>
          </w:p>
        </w:tc>
        <w:tc>
          <w:tcPr>
            <w:tcW w:w="558" w:type="dxa"/>
          </w:tcPr>
          <w:p w14:paraId="7E395E80" w14:textId="77777777" w:rsidR="00DB5F94" w:rsidRPr="007E059C" w:rsidRDefault="00DB5F94" w:rsidP="00FC0F77">
            <w:pPr>
              <w:rPr>
                <w:rFonts w:ascii="Calibri" w:hAnsi="Calibri"/>
                <w:sz w:val="18"/>
                <w:szCs w:val="18"/>
                <w:lang w:val="es-BO"/>
              </w:rPr>
            </w:pPr>
          </w:p>
        </w:tc>
        <w:tc>
          <w:tcPr>
            <w:tcW w:w="554" w:type="dxa"/>
          </w:tcPr>
          <w:p w14:paraId="79EB51DA" w14:textId="77777777" w:rsidR="00DB5F94" w:rsidRPr="007E059C" w:rsidRDefault="00DB5F94" w:rsidP="00FC0F77">
            <w:pPr>
              <w:rPr>
                <w:rFonts w:ascii="Calibri" w:hAnsi="Calibri"/>
                <w:sz w:val="18"/>
                <w:szCs w:val="18"/>
                <w:lang w:val="es-BO"/>
              </w:rPr>
            </w:pPr>
          </w:p>
        </w:tc>
        <w:tc>
          <w:tcPr>
            <w:tcW w:w="1767" w:type="dxa"/>
          </w:tcPr>
          <w:p w14:paraId="53B0140D" w14:textId="77777777" w:rsidR="00DB5F94" w:rsidRPr="007E059C" w:rsidRDefault="00DB5F94" w:rsidP="00FC0F77">
            <w:pPr>
              <w:rPr>
                <w:rFonts w:ascii="Calibri" w:hAnsi="Calibri"/>
                <w:sz w:val="18"/>
                <w:szCs w:val="18"/>
                <w:lang w:val="es-BO"/>
              </w:rPr>
            </w:pPr>
          </w:p>
        </w:tc>
      </w:tr>
      <w:tr w:rsidR="00DB5F94" w:rsidRPr="007E059C" w14:paraId="3FD9C939" w14:textId="77777777" w:rsidTr="00FC0F77">
        <w:tc>
          <w:tcPr>
            <w:tcW w:w="0" w:type="auto"/>
          </w:tcPr>
          <w:p w14:paraId="4343E52C" w14:textId="77777777" w:rsidR="00DB5F94" w:rsidRPr="007E059C" w:rsidRDefault="00DB5F94" w:rsidP="00FC0F77">
            <w:pPr>
              <w:rPr>
                <w:rFonts w:ascii="Calibri" w:hAnsi="Calibri"/>
                <w:sz w:val="18"/>
                <w:szCs w:val="18"/>
                <w:lang w:val="es-BO"/>
              </w:rPr>
            </w:pPr>
          </w:p>
        </w:tc>
        <w:tc>
          <w:tcPr>
            <w:tcW w:w="0" w:type="auto"/>
          </w:tcPr>
          <w:p w14:paraId="1EBBA3BA"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Espacio físico para Botiquín Institucional de la CSBP</w:t>
            </w:r>
          </w:p>
        </w:tc>
        <w:tc>
          <w:tcPr>
            <w:tcW w:w="1902" w:type="dxa"/>
          </w:tcPr>
          <w:p w14:paraId="1F84C8C6" w14:textId="77777777" w:rsidR="00DB5F94" w:rsidRPr="007E059C" w:rsidRDefault="00DB5F94" w:rsidP="00FC0F77">
            <w:pPr>
              <w:rPr>
                <w:rFonts w:ascii="Calibri" w:hAnsi="Calibri"/>
                <w:sz w:val="18"/>
                <w:szCs w:val="18"/>
                <w:lang w:val="es-BO"/>
              </w:rPr>
            </w:pPr>
          </w:p>
        </w:tc>
        <w:tc>
          <w:tcPr>
            <w:tcW w:w="558" w:type="dxa"/>
          </w:tcPr>
          <w:p w14:paraId="4417223B" w14:textId="77777777" w:rsidR="00DB5F94" w:rsidRPr="007E059C" w:rsidRDefault="00DB5F94" w:rsidP="00FC0F77">
            <w:pPr>
              <w:rPr>
                <w:rFonts w:ascii="Calibri" w:hAnsi="Calibri"/>
                <w:sz w:val="18"/>
                <w:szCs w:val="18"/>
                <w:lang w:val="es-BO"/>
              </w:rPr>
            </w:pPr>
          </w:p>
        </w:tc>
        <w:tc>
          <w:tcPr>
            <w:tcW w:w="554" w:type="dxa"/>
          </w:tcPr>
          <w:p w14:paraId="46890428" w14:textId="77777777" w:rsidR="00DB5F94" w:rsidRPr="007E059C" w:rsidRDefault="00DB5F94" w:rsidP="00FC0F77">
            <w:pPr>
              <w:rPr>
                <w:rFonts w:ascii="Calibri" w:hAnsi="Calibri"/>
                <w:sz w:val="18"/>
                <w:szCs w:val="18"/>
                <w:lang w:val="es-BO"/>
              </w:rPr>
            </w:pPr>
          </w:p>
        </w:tc>
        <w:tc>
          <w:tcPr>
            <w:tcW w:w="1767" w:type="dxa"/>
          </w:tcPr>
          <w:p w14:paraId="11713A64" w14:textId="77777777" w:rsidR="00DB5F94" w:rsidRPr="007E059C" w:rsidRDefault="00DB5F94" w:rsidP="00FC0F77">
            <w:pPr>
              <w:rPr>
                <w:rFonts w:ascii="Calibri" w:hAnsi="Calibri"/>
                <w:sz w:val="18"/>
                <w:szCs w:val="18"/>
                <w:lang w:val="es-BO"/>
              </w:rPr>
            </w:pPr>
          </w:p>
        </w:tc>
      </w:tr>
      <w:tr w:rsidR="00DB5F94" w:rsidRPr="007E059C" w14:paraId="7FCFC0CA" w14:textId="77777777" w:rsidTr="00FC0F77">
        <w:tc>
          <w:tcPr>
            <w:tcW w:w="0" w:type="auto"/>
            <w:gridSpan w:val="6"/>
          </w:tcPr>
          <w:p w14:paraId="210960B5" w14:textId="77777777" w:rsidR="00DB5F94" w:rsidRPr="007E059C" w:rsidRDefault="00DB5F94" w:rsidP="00FC0F77">
            <w:pPr>
              <w:jc w:val="center"/>
              <w:rPr>
                <w:rFonts w:ascii="Calibri" w:hAnsi="Calibri"/>
                <w:b/>
                <w:bCs/>
                <w:sz w:val="18"/>
                <w:szCs w:val="18"/>
                <w:lang w:val="es-BO"/>
              </w:rPr>
            </w:pPr>
            <w:r w:rsidRPr="007E059C">
              <w:rPr>
                <w:rFonts w:ascii="Calibri" w:hAnsi="Calibri"/>
                <w:b/>
                <w:bCs/>
                <w:sz w:val="18"/>
                <w:szCs w:val="18"/>
                <w:lang w:val="es-BO"/>
              </w:rPr>
              <w:t>TERAPIA INTENSIVA ADULTOS</w:t>
            </w:r>
          </w:p>
        </w:tc>
      </w:tr>
      <w:tr w:rsidR="00DB5F94" w:rsidRPr="007E059C" w14:paraId="478B0620" w14:textId="77777777" w:rsidTr="00FC0F77">
        <w:tc>
          <w:tcPr>
            <w:tcW w:w="0" w:type="auto"/>
          </w:tcPr>
          <w:p w14:paraId="6023F8B2" w14:textId="77777777" w:rsidR="00DB5F94" w:rsidRPr="007E059C" w:rsidRDefault="00DB5F94" w:rsidP="00FC0F77">
            <w:pPr>
              <w:rPr>
                <w:rFonts w:ascii="Calibri" w:hAnsi="Calibri"/>
                <w:sz w:val="18"/>
                <w:szCs w:val="18"/>
                <w:lang w:val="es-BO"/>
              </w:rPr>
            </w:pPr>
          </w:p>
        </w:tc>
        <w:tc>
          <w:tcPr>
            <w:tcW w:w="0" w:type="auto"/>
          </w:tcPr>
          <w:p w14:paraId="5F08B37B"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 xml:space="preserve">Sala de terapias intensiva </w:t>
            </w:r>
          </w:p>
        </w:tc>
        <w:tc>
          <w:tcPr>
            <w:tcW w:w="1902" w:type="dxa"/>
          </w:tcPr>
          <w:p w14:paraId="6BDA6852" w14:textId="77777777" w:rsidR="00DB5F94" w:rsidRPr="007E059C" w:rsidRDefault="00DB5F94" w:rsidP="00FC0F77">
            <w:pPr>
              <w:rPr>
                <w:rFonts w:ascii="Calibri" w:hAnsi="Calibri"/>
                <w:sz w:val="18"/>
                <w:szCs w:val="18"/>
                <w:lang w:val="es-BO"/>
              </w:rPr>
            </w:pPr>
          </w:p>
        </w:tc>
        <w:tc>
          <w:tcPr>
            <w:tcW w:w="558" w:type="dxa"/>
          </w:tcPr>
          <w:p w14:paraId="34E10E8C" w14:textId="77777777" w:rsidR="00DB5F94" w:rsidRPr="007E059C" w:rsidRDefault="00DB5F94" w:rsidP="00FC0F77">
            <w:pPr>
              <w:rPr>
                <w:rFonts w:ascii="Calibri" w:hAnsi="Calibri"/>
                <w:sz w:val="18"/>
                <w:szCs w:val="18"/>
                <w:lang w:val="es-BO"/>
              </w:rPr>
            </w:pPr>
          </w:p>
        </w:tc>
        <w:tc>
          <w:tcPr>
            <w:tcW w:w="554" w:type="dxa"/>
          </w:tcPr>
          <w:p w14:paraId="38F7D4F8" w14:textId="77777777" w:rsidR="00DB5F94" w:rsidRPr="007E059C" w:rsidRDefault="00DB5F94" w:rsidP="00FC0F77">
            <w:pPr>
              <w:rPr>
                <w:rFonts w:ascii="Calibri" w:hAnsi="Calibri"/>
                <w:sz w:val="18"/>
                <w:szCs w:val="18"/>
                <w:lang w:val="es-BO"/>
              </w:rPr>
            </w:pPr>
          </w:p>
        </w:tc>
        <w:tc>
          <w:tcPr>
            <w:tcW w:w="1767" w:type="dxa"/>
          </w:tcPr>
          <w:p w14:paraId="16B20C35" w14:textId="77777777" w:rsidR="00DB5F94" w:rsidRPr="007E059C" w:rsidRDefault="00DB5F94" w:rsidP="00FC0F77">
            <w:pPr>
              <w:rPr>
                <w:rFonts w:ascii="Calibri" w:hAnsi="Calibri"/>
                <w:sz w:val="18"/>
                <w:szCs w:val="18"/>
                <w:lang w:val="es-BO"/>
              </w:rPr>
            </w:pPr>
          </w:p>
        </w:tc>
      </w:tr>
      <w:tr w:rsidR="00DB5F94" w:rsidRPr="007E059C" w14:paraId="0A799436" w14:textId="77777777" w:rsidTr="00FC0F77">
        <w:tc>
          <w:tcPr>
            <w:tcW w:w="0" w:type="auto"/>
          </w:tcPr>
          <w:p w14:paraId="3B76CE4B" w14:textId="77777777" w:rsidR="00DB5F94" w:rsidRPr="007E059C" w:rsidRDefault="00DB5F94" w:rsidP="00FC0F77">
            <w:pPr>
              <w:rPr>
                <w:rFonts w:ascii="Calibri" w:hAnsi="Calibri"/>
                <w:sz w:val="18"/>
                <w:szCs w:val="18"/>
                <w:lang w:val="es-BO"/>
              </w:rPr>
            </w:pPr>
          </w:p>
        </w:tc>
        <w:tc>
          <w:tcPr>
            <w:tcW w:w="0" w:type="auto"/>
          </w:tcPr>
          <w:p w14:paraId="57D4F6D3"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Accesos para pacientes</w:t>
            </w:r>
          </w:p>
        </w:tc>
        <w:tc>
          <w:tcPr>
            <w:tcW w:w="1902" w:type="dxa"/>
          </w:tcPr>
          <w:p w14:paraId="200DE5DB" w14:textId="77777777" w:rsidR="00DB5F94" w:rsidRPr="007E059C" w:rsidRDefault="00DB5F94" w:rsidP="00FC0F77">
            <w:pPr>
              <w:rPr>
                <w:rFonts w:ascii="Calibri" w:hAnsi="Calibri"/>
                <w:sz w:val="18"/>
                <w:szCs w:val="18"/>
                <w:lang w:val="es-BO"/>
              </w:rPr>
            </w:pPr>
          </w:p>
        </w:tc>
        <w:tc>
          <w:tcPr>
            <w:tcW w:w="558" w:type="dxa"/>
          </w:tcPr>
          <w:p w14:paraId="5037B6EF" w14:textId="77777777" w:rsidR="00DB5F94" w:rsidRPr="007E059C" w:rsidRDefault="00DB5F94" w:rsidP="00FC0F77">
            <w:pPr>
              <w:rPr>
                <w:rFonts w:ascii="Calibri" w:hAnsi="Calibri"/>
                <w:sz w:val="18"/>
                <w:szCs w:val="18"/>
                <w:lang w:val="es-BO"/>
              </w:rPr>
            </w:pPr>
          </w:p>
        </w:tc>
        <w:tc>
          <w:tcPr>
            <w:tcW w:w="554" w:type="dxa"/>
          </w:tcPr>
          <w:p w14:paraId="0471C765" w14:textId="77777777" w:rsidR="00DB5F94" w:rsidRPr="007E059C" w:rsidRDefault="00DB5F94" w:rsidP="00FC0F77">
            <w:pPr>
              <w:rPr>
                <w:rFonts w:ascii="Calibri" w:hAnsi="Calibri"/>
                <w:sz w:val="18"/>
                <w:szCs w:val="18"/>
                <w:lang w:val="es-BO"/>
              </w:rPr>
            </w:pPr>
          </w:p>
        </w:tc>
        <w:tc>
          <w:tcPr>
            <w:tcW w:w="1767" w:type="dxa"/>
          </w:tcPr>
          <w:p w14:paraId="1BFB15A1" w14:textId="77777777" w:rsidR="00DB5F94" w:rsidRPr="007E059C" w:rsidRDefault="00DB5F94" w:rsidP="00FC0F77">
            <w:pPr>
              <w:rPr>
                <w:rFonts w:ascii="Calibri" w:hAnsi="Calibri"/>
                <w:sz w:val="18"/>
                <w:szCs w:val="18"/>
                <w:lang w:val="es-BO"/>
              </w:rPr>
            </w:pPr>
          </w:p>
        </w:tc>
      </w:tr>
      <w:tr w:rsidR="00DB5F94" w:rsidRPr="007E059C" w14:paraId="1095AA8C" w14:textId="77777777" w:rsidTr="00FC0F77">
        <w:tc>
          <w:tcPr>
            <w:tcW w:w="0" w:type="auto"/>
          </w:tcPr>
          <w:p w14:paraId="7537A378" w14:textId="77777777" w:rsidR="00DB5F94" w:rsidRPr="007E059C" w:rsidRDefault="00DB5F94" w:rsidP="00FC0F77">
            <w:pPr>
              <w:rPr>
                <w:rFonts w:ascii="Calibri" w:hAnsi="Calibri"/>
                <w:sz w:val="18"/>
                <w:szCs w:val="18"/>
                <w:lang w:val="es-BO"/>
              </w:rPr>
            </w:pPr>
          </w:p>
        </w:tc>
        <w:tc>
          <w:tcPr>
            <w:tcW w:w="0" w:type="auto"/>
          </w:tcPr>
          <w:p w14:paraId="72873A36"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Presencia de ascensor y rampla para traslado de pacientes</w:t>
            </w:r>
          </w:p>
        </w:tc>
        <w:tc>
          <w:tcPr>
            <w:tcW w:w="1902" w:type="dxa"/>
          </w:tcPr>
          <w:p w14:paraId="48D12121" w14:textId="77777777" w:rsidR="00DB5F94" w:rsidRPr="007E059C" w:rsidRDefault="00DB5F94" w:rsidP="00FC0F77">
            <w:pPr>
              <w:rPr>
                <w:rFonts w:ascii="Calibri" w:hAnsi="Calibri"/>
                <w:sz w:val="18"/>
                <w:szCs w:val="18"/>
                <w:lang w:val="es-BO"/>
              </w:rPr>
            </w:pPr>
          </w:p>
        </w:tc>
        <w:tc>
          <w:tcPr>
            <w:tcW w:w="558" w:type="dxa"/>
          </w:tcPr>
          <w:p w14:paraId="19F0BE0A" w14:textId="77777777" w:rsidR="00DB5F94" w:rsidRPr="007E059C" w:rsidRDefault="00DB5F94" w:rsidP="00FC0F77">
            <w:pPr>
              <w:rPr>
                <w:rFonts w:ascii="Calibri" w:hAnsi="Calibri"/>
                <w:sz w:val="18"/>
                <w:szCs w:val="18"/>
                <w:lang w:val="es-BO"/>
              </w:rPr>
            </w:pPr>
          </w:p>
        </w:tc>
        <w:tc>
          <w:tcPr>
            <w:tcW w:w="554" w:type="dxa"/>
          </w:tcPr>
          <w:p w14:paraId="43B7514F" w14:textId="77777777" w:rsidR="00DB5F94" w:rsidRPr="007E059C" w:rsidRDefault="00DB5F94" w:rsidP="00FC0F77">
            <w:pPr>
              <w:rPr>
                <w:rFonts w:ascii="Calibri" w:hAnsi="Calibri"/>
                <w:sz w:val="18"/>
                <w:szCs w:val="18"/>
                <w:lang w:val="es-BO"/>
              </w:rPr>
            </w:pPr>
          </w:p>
        </w:tc>
        <w:tc>
          <w:tcPr>
            <w:tcW w:w="1767" w:type="dxa"/>
          </w:tcPr>
          <w:p w14:paraId="6AB72F12" w14:textId="77777777" w:rsidR="00DB5F94" w:rsidRPr="007E059C" w:rsidRDefault="00DB5F94" w:rsidP="00FC0F77">
            <w:pPr>
              <w:rPr>
                <w:rFonts w:ascii="Calibri" w:hAnsi="Calibri"/>
                <w:sz w:val="18"/>
                <w:szCs w:val="18"/>
                <w:lang w:val="es-BO"/>
              </w:rPr>
            </w:pPr>
          </w:p>
        </w:tc>
      </w:tr>
    </w:tbl>
    <w:p w14:paraId="58BC6AA4" w14:textId="77777777" w:rsidR="00DB5F94" w:rsidRDefault="00DB5F94"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tbl>
      <w:tblPr>
        <w:tblStyle w:val="Tablaconcuadrcula3"/>
        <w:tblW w:w="0" w:type="auto"/>
        <w:tblLook w:val="04A0" w:firstRow="1" w:lastRow="0" w:firstColumn="1" w:lastColumn="0" w:noHBand="0" w:noVBand="1"/>
      </w:tblPr>
      <w:tblGrid>
        <w:gridCol w:w="399"/>
        <w:gridCol w:w="4949"/>
        <w:gridCol w:w="1968"/>
        <w:gridCol w:w="558"/>
        <w:gridCol w:w="554"/>
        <w:gridCol w:w="1485"/>
      </w:tblGrid>
      <w:tr w:rsidR="00DB5F94" w:rsidRPr="007E059C" w14:paraId="7AF41213" w14:textId="77777777" w:rsidTr="00FC0F77">
        <w:trPr>
          <w:trHeight w:val="270"/>
        </w:trPr>
        <w:tc>
          <w:tcPr>
            <w:tcW w:w="0" w:type="auto"/>
            <w:vMerge w:val="restart"/>
          </w:tcPr>
          <w:p w14:paraId="4F53EEBE" w14:textId="77777777" w:rsidR="00DB5F94" w:rsidRPr="007E059C" w:rsidRDefault="00DB5F94" w:rsidP="00FC0F77">
            <w:pPr>
              <w:spacing w:after="160" w:line="259" w:lineRule="auto"/>
              <w:rPr>
                <w:rFonts w:ascii="Calibri" w:hAnsi="Calibri"/>
                <w:b/>
                <w:sz w:val="18"/>
                <w:szCs w:val="18"/>
                <w:lang w:val="es-BO"/>
              </w:rPr>
            </w:pPr>
            <w:proofErr w:type="spellStart"/>
            <w:r w:rsidRPr="007E059C">
              <w:rPr>
                <w:rFonts w:ascii="Calibri" w:hAnsi="Calibri"/>
                <w:b/>
                <w:sz w:val="18"/>
                <w:szCs w:val="18"/>
                <w:lang w:val="es-BO"/>
              </w:rPr>
              <w:t>N°</w:t>
            </w:r>
            <w:proofErr w:type="spellEnd"/>
          </w:p>
        </w:tc>
        <w:tc>
          <w:tcPr>
            <w:tcW w:w="0" w:type="auto"/>
            <w:vMerge w:val="restart"/>
          </w:tcPr>
          <w:p w14:paraId="6DD8CDDE" w14:textId="6213A049" w:rsidR="00DB5F94" w:rsidRPr="007E059C" w:rsidRDefault="00DB5F94" w:rsidP="006800B4">
            <w:pPr>
              <w:rPr>
                <w:rFonts w:ascii="Calibri" w:hAnsi="Calibri"/>
                <w:b/>
                <w:bCs/>
                <w:sz w:val="18"/>
                <w:szCs w:val="18"/>
                <w:lang w:val="es-BO"/>
              </w:rPr>
            </w:pPr>
            <w:r w:rsidRPr="007E059C">
              <w:rPr>
                <w:rFonts w:ascii="Calibri" w:hAnsi="Calibri"/>
                <w:b/>
                <w:bCs/>
                <w:sz w:val="18"/>
                <w:szCs w:val="18"/>
                <w:lang w:val="es-BO"/>
              </w:rPr>
              <w:t>CARACTERÍSTICAS SOLICITADAS</w:t>
            </w:r>
            <w:r w:rsidR="006800B4">
              <w:rPr>
                <w:rFonts w:ascii="Calibri" w:hAnsi="Calibri"/>
                <w:b/>
                <w:bCs/>
                <w:sz w:val="18"/>
                <w:szCs w:val="18"/>
                <w:lang w:val="es-BO"/>
              </w:rPr>
              <w:t xml:space="preserve"> </w:t>
            </w:r>
            <w:r w:rsidRPr="007E059C">
              <w:rPr>
                <w:rFonts w:ascii="Calibri" w:hAnsi="Calibri"/>
                <w:b/>
                <w:bCs/>
                <w:sz w:val="18"/>
                <w:szCs w:val="18"/>
                <w:lang w:val="es-BO"/>
              </w:rPr>
              <w:t>CSBP</w:t>
            </w:r>
          </w:p>
        </w:tc>
        <w:tc>
          <w:tcPr>
            <w:tcW w:w="1968" w:type="dxa"/>
            <w:vMerge w:val="restart"/>
          </w:tcPr>
          <w:p w14:paraId="18673FCF" w14:textId="3CCEC85A" w:rsidR="00DB5F94" w:rsidRPr="007E059C" w:rsidRDefault="00C96548" w:rsidP="00FC0F77">
            <w:pPr>
              <w:rPr>
                <w:rFonts w:ascii="Calibri" w:hAnsi="Calibri"/>
                <w:b/>
                <w:bCs/>
                <w:sz w:val="18"/>
                <w:szCs w:val="18"/>
                <w:lang w:val="es-BO"/>
              </w:rPr>
            </w:pPr>
            <w:r>
              <w:rPr>
                <w:rFonts w:ascii="Calibri" w:hAnsi="Calibri"/>
                <w:b/>
                <w:bCs/>
                <w:sz w:val="18"/>
                <w:szCs w:val="18"/>
                <w:lang w:val="es-BO"/>
              </w:rPr>
              <w:t>PROPUESTA</w:t>
            </w:r>
          </w:p>
        </w:tc>
        <w:tc>
          <w:tcPr>
            <w:tcW w:w="1112" w:type="dxa"/>
            <w:gridSpan w:val="2"/>
          </w:tcPr>
          <w:p w14:paraId="4C07B4C7" w14:textId="77777777" w:rsidR="00DB5F94" w:rsidRPr="007E059C" w:rsidRDefault="00DB5F94" w:rsidP="00FC0F77">
            <w:pPr>
              <w:spacing w:after="160" w:line="259" w:lineRule="auto"/>
              <w:rPr>
                <w:rFonts w:ascii="Calibri" w:hAnsi="Calibri"/>
                <w:b/>
                <w:bCs/>
                <w:sz w:val="18"/>
                <w:szCs w:val="18"/>
                <w:lang w:val="es-BO"/>
              </w:rPr>
            </w:pPr>
            <w:r w:rsidRPr="007E059C">
              <w:rPr>
                <w:rFonts w:ascii="Calibri" w:hAnsi="Calibri"/>
                <w:b/>
                <w:bCs/>
                <w:sz w:val="18"/>
                <w:szCs w:val="18"/>
                <w:lang w:val="es-BO"/>
              </w:rPr>
              <w:t>CUMPLE</w:t>
            </w:r>
          </w:p>
        </w:tc>
        <w:tc>
          <w:tcPr>
            <w:tcW w:w="0" w:type="auto"/>
            <w:vMerge w:val="restart"/>
          </w:tcPr>
          <w:p w14:paraId="5EAF0232" w14:textId="77777777" w:rsidR="00DB5F94" w:rsidRPr="007E059C" w:rsidRDefault="00DB5F94" w:rsidP="00FC0F77">
            <w:pPr>
              <w:spacing w:after="160" w:line="259" w:lineRule="auto"/>
              <w:rPr>
                <w:rFonts w:ascii="Calibri" w:hAnsi="Calibri"/>
                <w:b/>
                <w:sz w:val="18"/>
                <w:szCs w:val="18"/>
                <w:lang w:val="es-BO"/>
              </w:rPr>
            </w:pPr>
            <w:r w:rsidRPr="007E059C">
              <w:rPr>
                <w:rFonts w:ascii="Calibri" w:hAnsi="Calibri"/>
                <w:b/>
                <w:sz w:val="18"/>
                <w:szCs w:val="18"/>
                <w:lang w:val="es-BO"/>
              </w:rPr>
              <w:t>OBSERVACIONES</w:t>
            </w:r>
          </w:p>
        </w:tc>
      </w:tr>
      <w:tr w:rsidR="00DB5F94" w:rsidRPr="007E059C" w14:paraId="77B62440" w14:textId="77777777" w:rsidTr="00FC0F77">
        <w:trPr>
          <w:trHeight w:val="270"/>
        </w:trPr>
        <w:tc>
          <w:tcPr>
            <w:tcW w:w="0" w:type="auto"/>
            <w:vMerge/>
          </w:tcPr>
          <w:p w14:paraId="006661E9" w14:textId="77777777" w:rsidR="00DB5F94" w:rsidRPr="007E059C" w:rsidRDefault="00DB5F94" w:rsidP="00FC0F77">
            <w:pPr>
              <w:spacing w:after="160" w:line="259" w:lineRule="auto"/>
              <w:rPr>
                <w:rFonts w:ascii="Calibri" w:hAnsi="Calibri"/>
                <w:sz w:val="18"/>
                <w:szCs w:val="18"/>
                <w:lang w:val="es-BO"/>
              </w:rPr>
            </w:pPr>
          </w:p>
        </w:tc>
        <w:tc>
          <w:tcPr>
            <w:tcW w:w="0" w:type="auto"/>
            <w:vMerge/>
          </w:tcPr>
          <w:p w14:paraId="72C6D69F" w14:textId="77777777" w:rsidR="00DB5F94" w:rsidRPr="007E059C" w:rsidRDefault="00DB5F94" w:rsidP="00FC0F77">
            <w:pPr>
              <w:spacing w:after="160" w:line="259" w:lineRule="auto"/>
              <w:rPr>
                <w:rFonts w:ascii="Calibri" w:hAnsi="Calibri"/>
                <w:b/>
                <w:bCs/>
                <w:sz w:val="18"/>
                <w:szCs w:val="18"/>
                <w:lang w:val="es-BO"/>
              </w:rPr>
            </w:pPr>
          </w:p>
        </w:tc>
        <w:tc>
          <w:tcPr>
            <w:tcW w:w="1968" w:type="dxa"/>
            <w:vMerge/>
          </w:tcPr>
          <w:p w14:paraId="51248DB2" w14:textId="77777777" w:rsidR="00DB5F94" w:rsidRPr="007E059C" w:rsidRDefault="00DB5F94" w:rsidP="00FC0F77">
            <w:pPr>
              <w:spacing w:after="160" w:line="259" w:lineRule="auto"/>
              <w:rPr>
                <w:rFonts w:ascii="Calibri" w:hAnsi="Calibri"/>
                <w:b/>
                <w:bCs/>
                <w:sz w:val="18"/>
                <w:szCs w:val="18"/>
                <w:lang w:val="es-BO"/>
              </w:rPr>
            </w:pPr>
          </w:p>
        </w:tc>
        <w:tc>
          <w:tcPr>
            <w:tcW w:w="558" w:type="dxa"/>
          </w:tcPr>
          <w:p w14:paraId="025CB82A" w14:textId="77777777" w:rsidR="00DB5F94" w:rsidRPr="007E059C" w:rsidRDefault="00DB5F94" w:rsidP="00FC0F77">
            <w:pPr>
              <w:spacing w:after="160" w:line="259" w:lineRule="auto"/>
              <w:rPr>
                <w:rFonts w:ascii="Calibri" w:hAnsi="Calibri"/>
                <w:b/>
                <w:bCs/>
                <w:sz w:val="18"/>
                <w:szCs w:val="18"/>
                <w:lang w:val="es-BO"/>
              </w:rPr>
            </w:pPr>
            <w:r w:rsidRPr="007E059C">
              <w:rPr>
                <w:rFonts w:ascii="Calibri" w:hAnsi="Calibri"/>
                <w:b/>
                <w:bCs/>
                <w:sz w:val="18"/>
                <w:szCs w:val="18"/>
                <w:lang w:val="es-BO"/>
              </w:rPr>
              <w:t>Si</w:t>
            </w:r>
          </w:p>
        </w:tc>
        <w:tc>
          <w:tcPr>
            <w:tcW w:w="554" w:type="dxa"/>
          </w:tcPr>
          <w:p w14:paraId="3A11D636" w14:textId="77777777" w:rsidR="00DB5F94" w:rsidRPr="007E059C" w:rsidRDefault="00DB5F94" w:rsidP="00FC0F77">
            <w:pPr>
              <w:spacing w:after="160" w:line="259" w:lineRule="auto"/>
              <w:rPr>
                <w:rFonts w:ascii="Calibri" w:hAnsi="Calibri"/>
                <w:b/>
                <w:sz w:val="18"/>
                <w:szCs w:val="18"/>
                <w:lang w:val="es-BO"/>
              </w:rPr>
            </w:pPr>
            <w:r w:rsidRPr="007E059C">
              <w:rPr>
                <w:rFonts w:ascii="Calibri" w:hAnsi="Calibri"/>
                <w:b/>
                <w:sz w:val="18"/>
                <w:szCs w:val="18"/>
                <w:lang w:val="es-BO"/>
              </w:rPr>
              <w:t>No</w:t>
            </w:r>
          </w:p>
        </w:tc>
        <w:tc>
          <w:tcPr>
            <w:tcW w:w="0" w:type="auto"/>
            <w:vMerge/>
          </w:tcPr>
          <w:p w14:paraId="59539CE0" w14:textId="77777777" w:rsidR="00DB5F94" w:rsidRPr="007E059C" w:rsidRDefault="00DB5F94" w:rsidP="00FC0F77">
            <w:pPr>
              <w:spacing w:after="160" w:line="259" w:lineRule="auto"/>
              <w:rPr>
                <w:rFonts w:ascii="Calibri" w:hAnsi="Calibri"/>
                <w:sz w:val="18"/>
                <w:szCs w:val="18"/>
                <w:lang w:val="es-BO"/>
              </w:rPr>
            </w:pPr>
          </w:p>
        </w:tc>
      </w:tr>
      <w:tr w:rsidR="00DB5F94" w:rsidRPr="007E059C" w14:paraId="1BD55B09" w14:textId="77777777" w:rsidTr="00FC0F77">
        <w:tc>
          <w:tcPr>
            <w:tcW w:w="0" w:type="auto"/>
            <w:gridSpan w:val="6"/>
          </w:tcPr>
          <w:p w14:paraId="21999427" w14:textId="77777777" w:rsidR="00DB5F94" w:rsidRPr="007E059C" w:rsidRDefault="00DB5F94" w:rsidP="00740D5E">
            <w:pPr>
              <w:pStyle w:val="Prrafodelista"/>
              <w:numPr>
                <w:ilvl w:val="0"/>
                <w:numId w:val="37"/>
              </w:numPr>
              <w:jc w:val="center"/>
              <w:rPr>
                <w:rFonts w:ascii="Calibri" w:hAnsi="Calibri"/>
                <w:b/>
                <w:bCs/>
                <w:sz w:val="18"/>
                <w:szCs w:val="18"/>
                <w:lang w:val="es-BO"/>
              </w:rPr>
            </w:pPr>
            <w:r w:rsidRPr="007E059C">
              <w:rPr>
                <w:rFonts w:ascii="Calibri" w:hAnsi="Calibri"/>
                <w:b/>
                <w:bCs/>
                <w:sz w:val="18"/>
                <w:szCs w:val="18"/>
                <w:lang w:val="es-BO"/>
              </w:rPr>
              <w:t>SERVICIOS HOSPITALARIO</w:t>
            </w:r>
          </w:p>
        </w:tc>
      </w:tr>
      <w:tr w:rsidR="00DB5F94" w:rsidRPr="007E059C" w14:paraId="4B06C5CE" w14:textId="77777777" w:rsidTr="00FC0F77">
        <w:tc>
          <w:tcPr>
            <w:tcW w:w="0" w:type="auto"/>
            <w:gridSpan w:val="6"/>
          </w:tcPr>
          <w:p w14:paraId="63122AF4" w14:textId="77777777" w:rsidR="00DB5F94" w:rsidRPr="007E059C" w:rsidRDefault="00DB5F94" w:rsidP="00FC0F77">
            <w:pPr>
              <w:ind w:left="720"/>
              <w:contextualSpacing/>
              <w:jc w:val="center"/>
              <w:rPr>
                <w:rFonts w:ascii="Calibri" w:hAnsi="Calibri"/>
                <w:b/>
                <w:bCs/>
                <w:sz w:val="18"/>
                <w:szCs w:val="18"/>
                <w:lang w:val="es-BO"/>
              </w:rPr>
            </w:pPr>
            <w:r w:rsidRPr="007E059C">
              <w:rPr>
                <w:rFonts w:ascii="Calibri" w:hAnsi="Calibri"/>
                <w:b/>
                <w:bCs/>
                <w:sz w:val="18"/>
                <w:szCs w:val="18"/>
                <w:lang w:val="es-BO"/>
              </w:rPr>
              <w:t>EMERGENCIA</w:t>
            </w:r>
          </w:p>
        </w:tc>
      </w:tr>
      <w:tr w:rsidR="00DB5F94" w:rsidRPr="007E059C" w14:paraId="1BE89882" w14:textId="77777777" w:rsidTr="00FC0F77">
        <w:tc>
          <w:tcPr>
            <w:tcW w:w="0" w:type="auto"/>
          </w:tcPr>
          <w:p w14:paraId="5DDF50A4"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1</w:t>
            </w:r>
          </w:p>
        </w:tc>
        <w:tc>
          <w:tcPr>
            <w:tcW w:w="0" w:type="auto"/>
          </w:tcPr>
          <w:p w14:paraId="5B25977E"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Equipos médicos suficientes para realizar cirugía convencional</w:t>
            </w:r>
          </w:p>
        </w:tc>
        <w:tc>
          <w:tcPr>
            <w:tcW w:w="1968" w:type="dxa"/>
          </w:tcPr>
          <w:p w14:paraId="4C31968A" w14:textId="77777777" w:rsidR="00DB5F94" w:rsidRPr="007E059C" w:rsidRDefault="00DB5F94" w:rsidP="00FC0F77">
            <w:pPr>
              <w:spacing w:after="160" w:line="259" w:lineRule="auto"/>
              <w:rPr>
                <w:rFonts w:ascii="Calibri" w:hAnsi="Calibri"/>
                <w:sz w:val="18"/>
                <w:szCs w:val="18"/>
                <w:lang w:val="es-BO"/>
              </w:rPr>
            </w:pPr>
          </w:p>
        </w:tc>
        <w:tc>
          <w:tcPr>
            <w:tcW w:w="558" w:type="dxa"/>
          </w:tcPr>
          <w:p w14:paraId="2568F6D7" w14:textId="77777777" w:rsidR="00DB5F94" w:rsidRPr="007E059C" w:rsidRDefault="00DB5F94" w:rsidP="00FC0F77">
            <w:pPr>
              <w:spacing w:after="160" w:line="259" w:lineRule="auto"/>
              <w:rPr>
                <w:rFonts w:ascii="Calibri" w:hAnsi="Calibri"/>
                <w:sz w:val="18"/>
                <w:szCs w:val="18"/>
                <w:lang w:val="es-BO"/>
              </w:rPr>
            </w:pPr>
          </w:p>
        </w:tc>
        <w:tc>
          <w:tcPr>
            <w:tcW w:w="554" w:type="dxa"/>
          </w:tcPr>
          <w:p w14:paraId="46D24D41" w14:textId="77777777" w:rsidR="00DB5F94" w:rsidRPr="007E059C" w:rsidRDefault="00DB5F94" w:rsidP="00FC0F77">
            <w:pPr>
              <w:spacing w:after="160" w:line="259" w:lineRule="auto"/>
              <w:rPr>
                <w:rFonts w:ascii="Calibri" w:hAnsi="Calibri"/>
                <w:sz w:val="18"/>
                <w:szCs w:val="18"/>
                <w:lang w:val="es-BO"/>
              </w:rPr>
            </w:pPr>
          </w:p>
        </w:tc>
        <w:tc>
          <w:tcPr>
            <w:tcW w:w="0" w:type="auto"/>
          </w:tcPr>
          <w:p w14:paraId="0CEA8478" w14:textId="77777777" w:rsidR="00DB5F94" w:rsidRPr="007E059C" w:rsidRDefault="00DB5F94" w:rsidP="00FC0F77">
            <w:pPr>
              <w:spacing w:after="160" w:line="259" w:lineRule="auto"/>
              <w:rPr>
                <w:rFonts w:ascii="Calibri" w:hAnsi="Calibri"/>
                <w:sz w:val="18"/>
                <w:szCs w:val="18"/>
                <w:lang w:val="es-BO"/>
              </w:rPr>
            </w:pPr>
          </w:p>
        </w:tc>
      </w:tr>
      <w:tr w:rsidR="00DB5F94" w:rsidRPr="007E059C" w14:paraId="01B8BD9A" w14:textId="77777777" w:rsidTr="00FC0F77">
        <w:tc>
          <w:tcPr>
            <w:tcW w:w="0" w:type="auto"/>
          </w:tcPr>
          <w:p w14:paraId="452F6D72"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2</w:t>
            </w:r>
          </w:p>
        </w:tc>
        <w:tc>
          <w:tcPr>
            <w:tcW w:w="0" w:type="auto"/>
          </w:tcPr>
          <w:p w14:paraId="47868D6C"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Instrumental suficiente y de calidad para realizar correctamente las cirugías.</w:t>
            </w:r>
          </w:p>
        </w:tc>
        <w:tc>
          <w:tcPr>
            <w:tcW w:w="1968" w:type="dxa"/>
          </w:tcPr>
          <w:p w14:paraId="0FEC4E5D" w14:textId="77777777" w:rsidR="00DB5F94" w:rsidRPr="007E059C" w:rsidRDefault="00DB5F94" w:rsidP="00FC0F77">
            <w:pPr>
              <w:spacing w:after="160" w:line="259" w:lineRule="auto"/>
              <w:rPr>
                <w:rFonts w:ascii="Calibri" w:hAnsi="Calibri"/>
                <w:sz w:val="18"/>
                <w:szCs w:val="18"/>
                <w:lang w:val="es-BO"/>
              </w:rPr>
            </w:pPr>
          </w:p>
        </w:tc>
        <w:tc>
          <w:tcPr>
            <w:tcW w:w="558" w:type="dxa"/>
          </w:tcPr>
          <w:p w14:paraId="77870F5D" w14:textId="77777777" w:rsidR="00DB5F94" w:rsidRPr="007E059C" w:rsidRDefault="00DB5F94" w:rsidP="00FC0F77">
            <w:pPr>
              <w:spacing w:after="160" w:line="259" w:lineRule="auto"/>
              <w:rPr>
                <w:rFonts w:ascii="Calibri" w:hAnsi="Calibri"/>
                <w:sz w:val="18"/>
                <w:szCs w:val="18"/>
                <w:lang w:val="es-BO"/>
              </w:rPr>
            </w:pPr>
          </w:p>
        </w:tc>
        <w:tc>
          <w:tcPr>
            <w:tcW w:w="554" w:type="dxa"/>
          </w:tcPr>
          <w:p w14:paraId="13654ADD" w14:textId="77777777" w:rsidR="00DB5F94" w:rsidRPr="007E059C" w:rsidRDefault="00DB5F94" w:rsidP="00FC0F77">
            <w:pPr>
              <w:spacing w:after="160" w:line="259" w:lineRule="auto"/>
              <w:rPr>
                <w:rFonts w:ascii="Calibri" w:hAnsi="Calibri"/>
                <w:sz w:val="18"/>
                <w:szCs w:val="18"/>
                <w:lang w:val="es-BO"/>
              </w:rPr>
            </w:pPr>
          </w:p>
        </w:tc>
        <w:tc>
          <w:tcPr>
            <w:tcW w:w="0" w:type="auto"/>
          </w:tcPr>
          <w:p w14:paraId="2FF5BF4D" w14:textId="77777777" w:rsidR="00DB5F94" w:rsidRPr="007E059C" w:rsidRDefault="00DB5F94" w:rsidP="00FC0F77">
            <w:pPr>
              <w:spacing w:after="160" w:line="259" w:lineRule="auto"/>
              <w:rPr>
                <w:rFonts w:ascii="Calibri" w:hAnsi="Calibri"/>
                <w:sz w:val="18"/>
                <w:szCs w:val="18"/>
                <w:lang w:val="es-BO"/>
              </w:rPr>
            </w:pPr>
          </w:p>
        </w:tc>
      </w:tr>
      <w:tr w:rsidR="00DB5F94" w:rsidRPr="007E059C" w14:paraId="1DD29CF4" w14:textId="77777777" w:rsidTr="00FC0F77">
        <w:tc>
          <w:tcPr>
            <w:tcW w:w="0" w:type="auto"/>
          </w:tcPr>
          <w:p w14:paraId="274E5B25"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3</w:t>
            </w:r>
          </w:p>
        </w:tc>
        <w:tc>
          <w:tcPr>
            <w:tcW w:w="0" w:type="auto"/>
          </w:tcPr>
          <w:p w14:paraId="040B55A4"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 xml:space="preserve">instrumental con desinfección y esterilización </w:t>
            </w:r>
          </w:p>
        </w:tc>
        <w:tc>
          <w:tcPr>
            <w:tcW w:w="1968" w:type="dxa"/>
          </w:tcPr>
          <w:p w14:paraId="41E12BBA" w14:textId="77777777" w:rsidR="00DB5F94" w:rsidRPr="007E059C" w:rsidRDefault="00DB5F94" w:rsidP="00FC0F77">
            <w:pPr>
              <w:spacing w:after="160" w:line="259" w:lineRule="auto"/>
              <w:rPr>
                <w:rFonts w:ascii="Calibri" w:hAnsi="Calibri"/>
                <w:sz w:val="18"/>
                <w:szCs w:val="18"/>
                <w:lang w:val="es-BO"/>
              </w:rPr>
            </w:pPr>
          </w:p>
        </w:tc>
        <w:tc>
          <w:tcPr>
            <w:tcW w:w="558" w:type="dxa"/>
          </w:tcPr>
          <w:p w14:paraId="76574C6B" w14:textId="77777777" w:rsidR="00DB5F94" w:rsidRPr="007E059C" w:rsidRDefault="00DB5F94" w:rsidP="00FC0F77">
            <w:pPr>
              <w:spacing w:after="160" w:line="259" w:lineRule="auto"/>
              <w:rPr>
                <w:rFonts w:ascii="Calibri" w:hAnsi="Calibri"/>
                <w:sz w:val="18"/>
                <w:szCs w:val="18"/>
                <w:lang w:val="es-BO"/>
              </w:rPr>
            </w:pPr>
          </w:p>
        </w:tc>
        <w:tc>
          <w:tcPr>
            <w:tcW w:w="554" w:type="dxa"/>
          </w:tcPr>
          <w:p w14:paraId="0E1B9A83" w14:textId="77777777" w:rsidR="00DB5F94" w:rsidRPr="007E059C" w:rsidRDefault="00DB5F94" w:rsidP="00FC0F77">
            <w:pPr>
              <w:spacing w:after="160" w:line="259" w:lineRule="auto"/>
              <w:rPr>
                <w:rFonts w:ascii="Calibri" w:hAnsi="Calibri"/>
                <w:sz w:val="18"/>
                <w:szCs w:val="18"/>
                <w:lang w:val="es-BO"/>
              </w:rPr>
            </w:pPr>
          </w:p>
        </w:tc>
        <w:tc>
          <w:tcPr>
            <w:tcW w:w="0" w:type="auto"/>
          </w:tcPr>
          <w:p w14:paraId="54034DF5" w14:textId="77777777" w:rsidR="00DB5F94" w:rsidRPr="007E059C" w:rsidRDefault="00DB5F94" w:rsidP="00FC0F77">
            <w:pPr>
              <w:spacing w:after="160" w:line="259" w:lineRule="auto"/>
              <w:rPr>
                <w:rFonts w:ascii="Calibri" w:hAnsi="Calibri"/>
                <w:sz w:val="18"/>
                <w:szCs w:val="18"/>
                <w:lang w:val="es-BO"/>
              </w:rPr>
            </w:pPr>
          </w:p>
        </w:tc>
      </w:tr>
      <w:tr w:rsidR="000974FC" w:rsidRPr="007E059C" w14:paraId="227ACCE2" w14:textId="77777777" w:rsidTr="00FC0F77">
        <w:tc>
          <w:tcPr>
            <w:tcW w:w="0" w:type="auto"/>
          </w:tcPr>
          <w:p w14:paraId="2A9034E2" w14:textId="77777777" w:rsidR="000974FC" w:rsidRPr="007E059C" w:rsidRDefault="000974FC" w:rsidP="00FC0F77">
            <w:pPr>
              <w:spacing w:after="160" w:line="259" w:lineRule="auto"/>
              <w:rPr>
                <w:rFonts w:ascii="Calibri" w:hAnsi="Calibri"/>
                <w:sz w:val="18"/>
                <w:szCs w:val="18"/>
                <w:lang w:val="es-BO"/>
              </w:rPr>
            </w:pPr>
          </w:p>
        </w:tc>
        <w:tc>
          <w:tcPr>
            <w:tcW w:w="0" w:type="auto"/>
          </w:tcPr>
          <w:p w14:paraId="79499472" w14:textId="77777777" w:rsidR="000974FC" w:rsidRPr="007E059C" w:rsidRDefault="000974FC" w:rsidP="00FC0F77">
            <w:pPr>
              <w:spacing w:after="160" w:line="259" w:lineRule="auto"/>
              <w:rPr>
                <w:rFonts w:ascii="Calibri" w:hAnsi="Calibri"/>
                <w:sz w:val="18"/>
                <w:szCs w:val="18"/>
                <w:lang w:val="es-BO"/>
              </w:rPr>
            </w:pPr>
          </w:p>
        </w:tc>
        <w:tc>
          <w:tcPr>
            <w:tcW w:w="1968" w:type="dxa"/>
          </w:tcPr>
          <w:p w14:paraId="16D0CB28" w14:textId="77777777" w:rsidR="000974FC" w:rsidRPr="007E059C" w:rsidRDefault="000974FC" w:rsidP="00FC0F77">
            <w:pPr>
              <w:spacing w:after="160" w:line="259" w:lineRule="auto"/>
              <w:rPr>
                <w:rFonts w:ascii="Calibri" w:hAnsi="Calibri"/>
                <w:sz w:val="18"/>
                <w:szCs w:val="18"/>
                <w:lang w:val="es-BO"/>
              </w:rPr>
            </w:pPr>
          </w:p>
        </w:tc>
        <w:tc>
          <w:tcPr>
            <w:tcW w:w="558" w:type="dxa"/>
          </w:tcPr>
          <w:p w14:paraId="630E8D2E" w14:textId="77777777" w:rsidR="000974FC" w:rsidRPr="007E059C" w:rsidRDefault="000974FC" w:rsidP="00FC0F77">
            <w:pPr>
              <w:spacing w:after="160" w:line="259" w:lineRule="auto"/>
              <w:rPr>
                <w:rFonts w:ascii="Calibri" w:hAnsi="Calibri"/>
                <w:sz w:val="18"/>
                <w:szCs w:val="18"/>
                <w:lang w:val="es-BO"/>
              </w:rPr>
            </w:pPr>
          </w:p>
        </w:tc>
        <w:tc>
          <w:tcPr>
            <w:tcW w:w="554" w:type="dxa"/>
          </w:tcPr>
          <w:p w14:paraId="404AFAC6" w14:textId="77777777" w:rsidR="000974FC" w:rsidRPr="007E059C" w:rsidRDefault="000974FC" w:rsidP="00FC0F77">
            <w:pPr>
              <w:spacing w:after="160" w:line="259" w:lineRule="auto"/>
              <w:rPr>
                <w:rFonts w:ascii="Calibri" w:hAnsi="Calibri"/>
                <w:sz w:val="18"/>
                <w:szCs w:val="18"/>
                <w:lang w:val="es-BO"/>
              </w:rPr>
            </w:pPr>
          </w:p>
        </w:tc>
        <w:tc>
          <w:tcPr>
            <w:tcW w:w="0" w:type="auto"/>
          </w:tcPr>
          <w:p w14:paraId="17834856" w14:textId="77777777" w:rsidR="000974FC" w:rsidRPr="007E059C" w:rsidRDefault="000974FC" w:rsidP="00FC0F77">
            <w:pPr>
              <w:spacing w:after="160" w:line="259" w:lineRule="auto"/>
              <w:rPr>
                <w:rFonts w:ascii="Calibri" w:hAnsi="Calibri"/>
                <w:sz w:val="18"/>
                <w:szCs w:val="18"/>
                <w:lang w:val="es-BO"/>
              </w:rPr>
            </w:pPr>
          </w:p>
        </w:tc>
      </w:tr>
      <w:tr w:rsidR="00DB5F94" w:rsidRPr="007E059C" w14:paraId="1832B997" w14:textId="77777777" w:rsidTr="00FC0F77">
        <w:tc>
          <w:tcPr>
            <w:tcW w:w="0" w:type="auto"/>
            <w:gridSpan w:val="6"/>
          </w:tcPr>
          <w:p w14:paraId="33DBF42A" w14:textId="77777777" w:rsidR="00DB5F94" w:rsidRPr="007E059C" w:rsidRDefault="00DB5F94" w:rsidP="00FC0F77">
            <w:pPr>
              <w:jc w:val="center"/>
              <w:rPr>
                <w:rFonts w:ascii="Calibri" w:hAnsi="Calibri"/>
                <w:b/>
                <w:bCs/>
                <w:sz w:val="18"/>
                <w:szCs w:val="18"/>
                <w:lang w:val="es-BO"/>
              </w:rPr>
            </w:pPr>
            <w:r w:rsidRPr="007E059C">
              <w:rPr>
                <w:rFonts w:ascii="Calibri" w:hAnsi="Calibri"/>
                <w:b/>
                <w:bCs/>
                <w:sz w:val="18"/>
                <w:szCs w:val="18"/>
                <w:lang w:val="es-BO"/>
              </w:rPr>
              <w:lastRenderedPageBreak/>
              <w:t>ÁREA QUIRURGICA</w:t>
            </w:r>
          </w:p>
        </w:tc>
      </w:tr>
      <w:tr w:rsidR="00DB5F94" w:rsidRPr="007E059C" w14:paraId="6B411EFB" w14:textId="77777777" w:rsidTr="00FC0F77">
        <w:tc>
          <w:tcPr>
            <w:tcW w:w="0" w:type="auto"/>
          </w:tcPr>
          <w:p w14:paraId="6D069086"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4</w:t>
            </w:r>
          </w:p>
        </w:tc>
        <w:tc>
          <w:tcPr>
            <w:tcW w:w="0" w:type="auto"/>
          </w:tcPr>
          <w:p w14:paraId="2FE34723"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sala de recuperación con todas las condiciones técnicas necesarias.</w:t>
            </w:r>
          </w:p>
        </w:tc>
        <w:tc>
          <w:tcPr>
            <w:tcW w:w="1968" w:type="dxa"/>
          </w:tcPr>
          <w:p w14:paraId="3D2CD744" w14:textId="77777777" w:rsidR="00DB5F94" w:rsidRPr="007E059C" w:rsidRDefault="00DB5F94" w:rsidP="00FC0F77">
            <w:pPr>
              <w:spacing w:after="160" w:line="259" w:lineRule="auto"/>
              <w:rPr>
                <w:rFonts w:ascii="Calibri" w:hAnsi="Calibri"/>
                <w:sz w:val="18"/>
                <w:szCs w:val="18"/>
                <w:lang w:val="es-BO"/>
              </w:rPr>
            </w:pPr>
          </w:p>
        </w:tc>
        <w:tc>
          <w:tcPr>
            <w:tcW w:w="558" w:type="dxa"/>
          </w:tcPr>
          <w:p w14:paraId="7C4B2577" w14:textId="77777777" w:rsidR="00DB5F94" w:rsidRPr="007E059C" w:rsidRDefault="00DB5F94" w:rsidP="00FC0F77">
            <w:pPr>
              <w:spacing w:after="160" w:line="259" w:lineRule="auto"/>
              <w:rPr>
                <w:rFonts w:ascii="Calibri" w:hAnsi="Calibri"/>
                <w:sz w:val="18"/>
                <w:szCs w:val="18"/>
                <w:lang w:val="es-BO"/>
              </w:rPr>
            </w:pPr>
          </w:p>
        </w:tc>
        <w:tc>
          <w:tcPr>
            <w:tcW w:w="554" w:type="dxa"/>
          </w:tcPr>
          <w:p w14:paraId="69E9374C" w14:textId="77777777" w:rsidR="00DB5F94" w:rsidRPr="007E059C" w:rsidRDefault="00DB5F94" w:rsidP="00FC0F77">
            <w:pPr>
              <w:spacing w:after="160" w:line="259" w:lineRule="auto"/>
              <w:rPr>
                <w:rFonts w:ascii="Calibri" w:hAnsi="Calibri"/>
                <w:sz w:val="18"/>
                <w:szCs w:val="18"/>
                <w:lang w:val="es-BO"/>
              </w:rPr>
            </w:pPr>
          </w:p>
        </w:tc>
        <w:tc>
          <w:tcPr>
            <w:tcW w:w="0" w:type="auto"/>
          </w:tcPr>
          <w:p w14:paraId="32FB3C32" w14:textId="77777777" w:rsidR="00DB5F94" w:rsidRPr="007E059C" w:rsidRDefault="00DB5F94" w:rsidP="00FC0F77">
            <w:pPr>
              <w:spacing w:after="160" w:line="259" w:lineRule="auto"/>
              <w:rPr>
                <w:rFonts w:ascii="Calibri" w:hAnsi="Calibri"/>
                <w:sz w:val="18"/>
                <w:szCs w:val="18"/>
                <w:lang w:val="es-BO"/>
              </w:rPr>
            </w:pPr>
          </w:p>
        </w:tc>
      </w:tr>
      <w:tr w:rsidR="00DB5F94" w:rsidRPr="007E059C" w14:paraId="0D30718D" w14:textId="77777777" w:rsidTr="00FC0F77">
        <w:tc>
          <w:tcPr>
            <w:tcW w:w="0" w:type="auto"/>
          </w:tcPr>
          <w:p w14:paraId="3C4E74B3"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5</w:t>
            </w:r>
          </w:p>
        </w:tc>
        <w:tc>
          <w:tcPr>
            <w:tcW w:w="0" w:type="auto"/>
          </w:tcPr>
          <w:p w14:paraId="28DFD810"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 xml:space="preserve">Área de lavado manos </w:t>
            </w:r>
          </w:p>
        </w:tc>
        <w:tc>
          <w:tcPr>
            <w:tcW w:w="1968" w:type="dxa"/>
          </w:tcPr>
          <w:p w14:paraId="2E7099E8" w14:textId="77777777" w:rsidR="00DB5F94" w:rsidRPr="007E059C" w:rsidRDefault="00DB5F94" w:rsidP="00FC0F77">
            <w:pPr>
              <w:spacing w:after="160" w:line="259" w:lineRule="auto"/>
              <w:rPr>
                <w:rFonts w:ascii="Calibri" w:hAnsi="Calibri"/>
                <w:sz w:val="18"/>
                <w:szCs w:val="18"/>
                <w:lang w:val="es-BO"/>
              </w:rPr>
            </w:pPr>
          </w:p>
        </w:tc>
        <w:tc>
          <w:tcPr>
            <w:tcW w:w="558" w:type="dxa"/>
          </w:tcPr>
          <w:p w14:paraId="30CD26AF" w14:textId="77777777" w:rsidR="00DB5F94" w:rsidRPr="007E059C" w:rsidRDefault="00DB5F94" w:rsidP="00FC0F77">
            <w:pPr>
              <w:spacing w:after="160" w:line="259" w:lineRule="auto"/>
              <w:rPr>
                <w:rFonts w:ascii="Calibri" w:hAnsi="Calibri"/>
                <w:sz w:val="18"/>
                <w:szCs w:val="18"/>
                <w:lang w:val="es-BO"/>
              </w:rPr>
            </w:pPr>
          </w:p>
        </w:tc>
        <w:tc>
          <w:tcPr>
            <w:tcW w:w="554" w:type="dxa"/>
          </w:tcPr>
          <w:p w14:paraId="4951D367" w14:textId="77777777" w:rsidR="00DB5F94" w:rsidRPr="007E059C" w:rsidRDefault="00DB5F94" w:rsidP="00FC0F77">
            <w:pPr>
              <w:spacing w:after="160" w:line="259" w:lineRule="auto"/>
              <w:rPr>
                <w:rFonts w:ascii="Calibri" w:hAnsi="Calibri"/>
                <w:sz w:val="18"/>
                <w:szCs w:val="18"/>
                <w:lang w:val="es-BO"/>
              </w:rPr>
            </w:pPr>
          </w:p>
        </w:tc>
        <w:tc>
          <w:tcPr>
            <w:tcW w:w="0" w:type="auto"/>
          </w:tcPr>
          <w:p w14:paraId="6327E95D" w14:textId="77777777" w:rsidR="00DB5F94" w:rsidRPr="007E059C" w:rsidRDefault="00DB5F94" w:rsidP="00FC0F77">
            <w:pPr>
              <w:spacing w:after="160" w:line="259" w:lineRule="auto"/>
              <w:rPr>
                <w:rFonts w:ascii="Calibri" w:hAnsi="Calibri"/>
                <w:sz w:val="18"/>
                <w:szCs w:val="18"/>
                <w:lang w:val="es-BO"/>
              </w:rPr>
            </w:pPr>
          </w:p>
        </w:tc>
      </w:tr>
      <w:tr w:rsidR="00DB5F94" w:rsidRPr="007E059C" w14:paraId="406FF888" w14:textId="77777777" w:rsidTr="00FC0F77">
        <w:tc>
          <w:tcPr>
            <w:tcW w:w="0" w:type="auto"/>
          </w:tcPr>
          <w:p w14:paraId="1680DCC2"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6</w:t>
            </w:r>
          </w:p>
        </w:tc>
        <w:tc>
          <w:tcPr>
            <w:tcW w:w="0" w:type="auto"/>
          </w:tcPr>
          <w:p w14:paraId="68A1AA3C"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Sala de esterilización adecuadamente equipada y manejado en base a protocolo os establecidos,</w:t>
            </w:r>
          </w:p>
        </w:tc>
        <w:tc>
          <w:tcPr>
            <w:tcW w:w="1968" w:type="dxa"/>
          </w:tcPr>
          <w:p w14:paraId="1D0C9CA3" w14:textId="77777777" w:rsidR="00DB5F94" w:rsidRPr="007E059C" w:rsidRDefault="00DB5F94" w:rsidP="00FC0F77">
            <w:pPr>
              <w:spacing w:after="160" w:line="259" w:lineRule="auto"/>
              <w:rPr>
                <w:rFonts w:ascii="Calibri" w:hAnsi="Calibri"/>
                <w:sz w:val="18"/>
                <w:szCs w:val="18"/>
                <w:lang w:val="es-BO"/>
              </w:rPr>
            </w:pPr>
          </w:p>
        </w:tc>
        <w:tc>
          <w:tcPr>
            <w:tcW w:w="558" w:type="dxa"/>
          </w:tcPr>
          <w:p w14:paraId="07E1CEB8" w14:textId="77777777" w:rsidR="00DB5F94" w:rsidRPr="007E059C" w:rsidRDefault="00DB5F94" w:rsidP="00FC0F77">
            <w:pPr>
              <w:spacing w:after="160" w:line="259" w:lineRule="auto"/>
              <w:rPr>
                <w:rFonts w:ascii="Calibri" w:hAnsi="Calibri"/>
                <w:sz w:val="18"/>
                <w:szCs w:val="18"/>
                <w:lang w:val="es-BO"/>
              </w:rPr>
            </w:pPr>
          </w:p>
        </w:tc>
        <w:tc>
          <w:tcPr>
            <w:tcW w:w="554" w:type="dxa"/>
          </w:tcPr>
          <w:p w14:paraId="7CC4107A" w14:textId="77777777" w:rsidR="00DB5F94" w:rsidRPr="007E059C" w:rsidRDefault="00DB5F94" w:rsidP="00FC0F77">
            <w:pPr>
              <w:spacing w:after="160" w:line="259" w:lineRule="auto"/>
              <w:rPr>
                <w:rFonts w:ascii="Calibri" w:hAnsi="Calibri"/>
                <w:sz w:val="18"/>
                <w:szCs w:val="18"/>
                <w:lang w:val="es-BO"/>
              </w:rPr>
            </w:pPr>
          </w:p>
        </w:tc>
        <w:tc>
          <w:tcPr>
            <w:tcW w:w="0" w:type="auto"/>
          </w:tcPr>
          <w:p w14:paraId="08B91BE6" w14:textId="77777777" w:rsidR="00DB5F94" w:rsidRPr="007E059C" w:rsidRDefault="00DB5F94" w:rsidP="00FC0F77">
            <w:pPr>
              <w:spacing w:after="160" w:line="259" w:lineRule="auto"/>
              <w:rPr>
                <w:rFonts w:ascii="Calibri" w:hAnsi="Calibri"/>
                <w:sz w:val="18"/>
                <w:szCs w:val="18"/>
                <w:lang w:val="es-BO"/>
              </w:rPr>
            </w:pPr>
          </w:p>
        </w:tc>
      </w:tr>
      <w:tr w:rsidR="00DB5F94" w:rsidRPr="007E059C" w14:paraId="200EA59A" w14:textId="77777777" w:rsidTr="00FC0F77">
        <w:tc>
          <w:tcPr>
            <w:tcW w:w="0" w:type="auto"/>
          </w:tcPr>
          <w:p w14:paraId="229E592B"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7</w:t>
            </w:r>
          </w:p>
        </w:tc>
        <w:tc>
          <w:tcPr>
            <w:tcW w:w="0" w:type="auto"/>
          </w:tcPr>
          <w:p w14:paraId="2FCF7F58"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Sala de partos equipado de tal manera que no le falte nada para realizar un trabajo correcto.</w:t>
            </w:r>
          </w:p>
        </w:tc>
        <w:tc>
          <w:tcPr>
            <w:tcW w:w="1968" w:type="dxa"/>
          </w:tcPr>
          <w:p w14:paraId="465519B3" w14:textId="77777777" w:rsidR="00DB5F94" w:rsidRPr="007E059C" w:rsidRDefault="00DB5F94" w:rsidP="00FC0F77">
            <w:pPr>
              <w:spacing w:after="160" w:line="259" w:lineRule="auto"/>
              <w:rPr>
                <w:rFonts w:ascii="Calibri" w:hAnsi="Calibri"/>
                <w:sz w:val="18"/>
                <w:szCs w:val="18"/>
                <w:lang w:val="es-BO"/>
              </w:rPr>
            </w:pPr>
          </w:p>
        </w:tc>
        <w:tc>
          <w:tcPr>
            <w:tcW w:w="558" w:type="dxa"/>
          </w:tcPr>
          <w:p w14:paraId="49C7D3D9" w14:textId="77777777" w:rsidR="00DB5F94" w:rsidRPr="007E059C" w:rsidRDefault="00DB5F94" w:rsidP="00FC0F77">
            <w:pPr>
              <w:spacing w:after="160" w:line="259" w:lineRule="auto"/>
              <w:rPr>
                <w:rFonts w:ascii="Calibri" w:hAnsi="Calibri"/>
                <w:sz w:val="18"/>
                <w:szCs w:val="18"/>
                <w:lang w:val="es-BO"/>
              </w:rPr>
            </w:pPr>
          </w:p>
        </w:tc>
        <w:tc>
          <w:tcPr>
            <w:tcW w:w="554" w:type="dxa"/>
          </w:tcPr>
          <w:p w14:paraId="12171449" w14:textId="77777777" w:rsidR="00DB5F94" w:rsidRPr="007E059C" w:rsidRDefault="00DB5F94" w:rsidP="00FC0F77">
            <w:pPr>
              <w:spacing w:after="160" w:line="259" w:lineRule="auto"/>
              <w:rPr>
                <w:rFonts w:ascii="Calibri" w:hAnsi="Calibri"/>
                <w:sz w:val="18"/>
                <w:szCs w:val="18"/>
                <w:lang w:val="es-BO"/>
              </w:rPr>
            </w:pPr>
          </w:p>
        </w:tc>
        <w:tc>
          <w:tcPr>
            <w:tcW w:w="0" w:type="auto"/>
          </w:tcPr>
          <w:p w14:paraId="1A71EFF1" w14:textId="77777777" w:rsidR="00DB5F94" w:rsidRPr="007E059C" w:rsidRDefault="00DB5F94" w:rsidP="00FC0F77">
            <w:pPr>
              <w:spacing w:after="160" w:line="259" w:lineRule="auto"/>
              <w:rPr>
                <w:rFonts w:ascii="Calibri" w:hAnsi="Calibri"/>
                <w:sz w:val="18"/>
                <w:szCs w:val="18"/>
                <w:lang w:val="es-BO"/>
              </w:rPr>
            </w:pPr>
          </w:p>
        </w:tc>
      </w:tr>
      <w:tr w:rsidR="00DB5F94" w:rsidRPr="007E059C" w14:paraId="57CCA91A" w14:textId="77777777" w:rsidTr="00FC0F77">
        <w:tc>
          <w:tcPr>
            <w:tcW w:w="0" w:type="auto"/>
          </w:tcPr>
          <w:p w14:paraId="6CF3CF7F"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8</w:t>
            </w:r>
          </w:p>
        </w:tc>
        <w:tc>
          <w:tcPr>
            <w:tcW w:w="0" w:type="auto"/>
          </w:tcPr>
          <w:p w14:paraId="606C3112"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Atención del recién nacido equipado de tal manera que no le falte nada para realizar un traba-o correcto.</w:t>
            </w:r>
          </w:p>
        </w:tc>
        <w:tc>
          <w:tcPr>
            <w:tcW w:w="1968" w:type="dxa"/>
          </w:tcPr>
          <w:p w14:paraId="31A37C25" w14:textId="77777777" w:rsidR="00DB5F94" w:rsidRPr="007E059C" w:rsidRDefault="00DB5F94" w:rsidP="00FC0F77">
            <w:pPr>
              <w:spacing w:after="160" w:line="259" w:lineRule="auto"/>
              <w:rPr>
                <w:rFonts w:ascii="Calibri" w:hAnsi="Calibri"/>
                <w:sz w:val="18"/>
                <w:szCs w:val="18"/>
                <w:lang w:val="es-BO"/>
              </w:rPr>
            </w:pPr>
          </w:p>
        </w:tc>
        <w:tc>
          <w:tcPr>
            <w:tcW w:w="558" w:type="dxa"/>
          </w:tcPr>
          <w:p w14:paraId="67DE73E7" w14:textId="77777777" w:rsidR="00DB5F94" w:rsidRPr="007E059C" w:rsidRDefault="00DB5F94" w:rsidP="00FC0F77">
            <w:pPr>
              <w:spacing w:after="160" w:line="259" w:lineRule="auto"/>
              <w:rPr>
                <w:rFonts w:ascii="Calibri" w:hAnsi="Calibri"/>
                <w:sz w:val="18"/>
                <w:szCs w:val="18"/>
                <w:lang w:val="es-BO"/>
              </w:rPr>
            </w:pPr>
          </w:p>
        </w:tc>
        <w:tc>
          <w:tcPr>
            <w:tcW w:w="554" w:type="dxa"/>
          </w:tcPr>
          <w:p w14:paraId="5C11444D" w14:textId="77777777" w:rsidR="00DB5F94" w:rsidRPr="007E059C" w:rsidRDefault="00DB5F94" w:rsidP="00FC0F77">
            <w:pPr>
              <w:spacing w:after="160" w:line="259" w:lineRule="auto"/>
              <w:rPr>
                <w:rFonts w:ascii="Calibri" w:hAnsi="Calibri"/>
                <w:sz w:val="18"/>
                <w:szCs w:val="18"/>
                <w:lang w:val="es-BO"/>
              </w:rPr>
            </w:pPr>
          </w:p>
        </w:tc>
        <w:tc>
          <w:tcPr>
            <w:tcW w:w="0" w:type="auto"/>
          </w:tcPr>
          <w:p w14:paraId="1D762095" w14:textId="77777777" w:rsidR="00DB5F94" w:rsidRPr="007E059C" w:rsidRDefault="00DB5F94" w:rsidP="00FC0F77">
            <w:pPr>
              <w:spacing w:after="160" w:line="259" w:lineRule="auto"/>
              <w:rPr>
                <w:rFonts w:ascii="Calibri" w:hAnsi="Calibri"/>
                <w:sz w:val="18"/>
                <w:szCs w:val="18"/>
                <w:lang w:val="es-BO"/>
              </w:rPr>
            </w:pPr>
          </w:p>
        </w:tc>
      </w:tr>
      <w:tr w:rsidR="00DB5F94" w:rsidRPr="007E059C" w14:paraId="33320453" w14:textId="77777777" w:rsidTr="00FC0F77">
        <w:tc>
          <w:tcPr>
            <w:tcW w:w="0" w:type="auto"/>
          </w:tcPr>
          <w:p w14:paraId="61803464"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9</w:t>
            </w:r>
          </w:p>
        </w:tc>
        <w:tc>
          <w:tcPr>
            <w:tcW w:w="0" w:type="auto"/>
          </w:tcPr>
          <w:p w14:paraId="0E66DA64" w14:textId="77777777" w:rsidR="00DB5F94" w:rsidRPr="007E059C" w:rsidRDefault="00DB5F94" w:rsidP="00FC0F77">
            <w:pPr>
              <w:spacing w:after="160" w:line="259" w:lineRule="auto"/>
              <w:rPr>
                <w:rFonts w:ascii="Calibri" w:hAnsi="Calibri"/>
                <w:sz w:val="18"/>
                <w:szCs w:val="18"/>
                <w:lang w:val="es-BO"/>
              </w:rPr>
            </w:pPr>
            <w:r w:rsidRPr="007E059C">
              <w:rPr>
                <w:rFonts w:ascii="Calibri" w:hAnsi="Calibri"/>
                <w:sz w:val="18"/>
                <w:szCs w:val="18"/>
                <w:lang w:val="es-BO"/>
              </w:rPr>
              <w:t>Estación de enfermería equipada de tal manera que no le falte nada para realizar un trabajo correcto.</w:t>
            </w:r>
          </w:p>
        </w:tc>
        <w:tc>
          <w:tcPr>
            <w:tcW w:w="1968" w:type="dxa"/>
          </w:tcPr>
          <w:p w14:paraId="1AD4DDAF" w14:textId="77777777" w:rsidR="00DB5F94" w:rsidRPr="007E059C" w:rsidRDefault="00DB5F94" w:rsidP="00FC0F77">
            <w:pPr>
              <w:spacing w:after="160" w:line="259" w:lineRule="auto"/>
              <w:rPr>
                <w:rFonts w:ascii="Calibri" w:hAnsi="Calibri"/>
                <w:sz w:val="18"/>
                <w:szCs w:val="18"/>
                <w:lang w:val="es-BO"/>
              </w:rPr>
            </w:pPr>
          </w:p>
        </w:tc>
        <w:tc>
          <w:tcPr>
            <w:tcW w:w="558" w:type="dxa"/>
          </w:tcPr>
          <w:p w14:paraId="7349549E" w14:textId="77777777" w:rsidR="00DB5F94" w:rsidRPr="007E059C" w:rsidRDefault="00DB5F94" w:rsidP="00FC0F77">
            <w:pPr>
              <w:spacing w:after="160" w:line="259" w:lineRule="auto"/>
              <w:rPr>
                <w:rFonts w:ascii="Calibri" w:hAnsi="Calibri"/>
                <w:sz w:val="18"/>
                <w:szCs w:val="18"/>
                <w:lang w:val="es-BO"/>
              </w:rPr>
            </w:pPr>
          </w:p>
        </w:tc>
        <w:tc>
          <w:tcPr>
            <w:tcW w:w="554" w:type="dxa"/>
          </w:tcPr>
          <w:p w14:paraId="5F402DA1" w14:textId="77777777" w:rsidR="00DB5F94" w:rsidRPr="007E059C" w:rsidRDefault="00DB5F94" w:rsidP="00FC0F77">
            <w:pPr>
              <w:spacing w:after="160" w:line="259" w:lineRule="auto"/>
              <w:rPr>
                <w:rFonts w:ascii="Calibri" w:hAnsi="Calibri"/>
                <w:sz w:val="18"/>
                <w:szCs w:val="18"/>
                <w:lang w:val="es-BO"/>
              </w:rPr>
            </w:pPr>
          </w:p>
        </w:tc>
        <w:tc>
          <w:tcPr>
            <w:tcW w:w="0" w:type="auto"/>
          </w:tcPr>
          <w:p w14:paraId="3C23599F" w14:textId="77777777" w:rsidR="00DB5F94" w:rsidRPr="007E059C" w:rsidRDefault="00DB5F94" w:rsidP="00FC0F77">
            <w:pPr>
              <w:spacing w:after="160" w:line="259" w:lineRule="auto"/>
              <w:rPr>
                <w:rFonts w:ascii="Calibri" w:hAnsi="Calibri"/>
                <w:sz w:val="18"/>
                <w:szCs w:val="18"/>
                <w:lang w:val="es-BO"/>
              </w:rPr>
            </w:pPr>
          </w:p>
        </w:tc>
      </w:tr>
      <w:tr w:rsidR="00DB5F94" w:rsidRPr="007E059C" w14:paraId="31407345" w14:textId="77777777" w:rsidTr="00FC0F77">
        <w:tc>
          <w:tcPr>
            <w:tcW w:w="0" w:type="auto"/>
          </w:tcPr>
          <w:p w14:paraId="20DCBCA5"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10</w:t>
            </w:r>
          </w:p>
        </w:tc>
        <w:tc>
          <w:tcPr>
            <w:tcW w:w="0" w:type="auto"/>
          </w:tcPr>
          <w:p w14:paraId="4F3DCD46"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 xml:space="preserve">Mobiliario suficiente para realizar un adecuado trabajo </w:t>
            </w:r>
          </w:p>
        </w:tc>
        <w:tc>
          <w:tcPr>
            <w:tcW w:w="1968" w:type="dxa"/>
          </w:tcPr>
          <w:p w14:paraId="10F8CD46" w14:textId="77777777" w:rsidR="00DB5F94" w:rsidRPr="007E059C" w:rsidRDefault="00DB5F94" w:rsidP="00FC0F77">
            <w:pPr>
              <w:rPr>
                <w:rFonts w:ascii="Calibri" w:hAnsi="Calibri"/>
                <w:sz w:val="18"/>
                <w:szCs w:val="18"/>
                <w:lang w:val="es-BO"/>
              </w:rPr>
            </w:pPr>
          </w:p>
        </w:tc>
        <w:tc>
          <w:tcPr>
            <w:tcW w:w="558" w:type="dxa"/>
          </w:tcPr>
          <w:p w14:paraId="33E7BDEA" w14:textId="77777777" w:rsidR="00DB5F94" w:rsidRPr="007E059C" w:rsidRDefault="00DB5F94" w:rsidP="00FC0F77">
            <w:pPr>
              <w:rPr>
                <w:rFonts w:ascii="Calibri" w:hAnsi="Calibri"/>
                <w:sz w:val="18"/>
                <w:szCs w:val="18"/>
                <w:lang w:val="es-BO"/>
              </w:rPr>
            </w:pPr>
          </w:p>
        </w:tc>
        <w:tc>
          <w:tcPr>
            <w:tcW w:w="554" w:type="dxa"/>
          </w:tcPr>
          <w:p w14:paraId="5C6D786C" w14:textId="77777777" w:rsidR="00DB5F94" w:rsidRPr="007E059C" w:rsidRDefault="00DB5F94" w:rsidP="00FC0F77">
            <w:pPr>
              <w:rPr>
                <w:rFonts w:ascii="Calibri" w:hAnsi="Calibri"/>
                <w:sz w:val="18"/>
                <w:szCs w:val="18"/>
                <w:lang w:val="es-BO"/>
              </w:rPr>
            </w:pPr>
          </w:p>
        </w:tc>
        <w:tc>
          <w:tcPr>
            <w:tcW w:w="0" w:type="auto"/>
          </w:tcPr>
          <w:p w14:paraId="6EB1ACD6" w14:textId="77777777" w:rsidR="00DB5F94" w:rsidRPr="007E059C" w:rsidRDefault="00DB5F94" w:rsidP="00FC0F77">
            <w:pPr>
              <w:rPr>
                <w:rFonts w:ascii="Calibri" w:hAnsi="Calibri"/>
                <w:sz w:val="18"/>
                <w:szCs w:val="18"/>
                <w:lang w:val="es-BO"/>
              </w:rPr>
            </w:pPr>
          </w:p>
        </w:tc>
      </w:tr>
      <w:tr w:rsidR="00DB5F94" w:rsidRPr="007E059C" w14:paraId="279E2EFF" w14:textId="77777777" w:rsidTr="00FC0F77">
        <w:tc>
          <w:tcPr>
            <w:tcW w:w="0" w:type="auto"/>
          </w:tcPr>
          <w:p w14:paraId="1092FCB4"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11</w:t>
            </w:r>
          </w:p>
        </w:tc>
        <w:tc>
          <w:tcPr>
            <w:tcW w:w="0" w:type="auto"/>
          </w:tcPr>
          <w:p w14:paraId="71F548AC"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Equipamiento suficiente y de calidad para cada una de las salas de internación.</w:t>
            </w:r>
          </w:p>
        </w:tc>
        <w:tc>
          <w:tcPr>
            <w:tcW w:w="1968" w:type="dxa"/>
          </w:tcPr>
          <w:p w14:paraId="69F1F308" w14:textId="77777777" w:rsidR="00DB5F94" w:rsidRPr="007E059C" w:rsidRDefault="00DB5F94" w:rsidP="00FC0F77">
            <w:pPr>
              <w:rPr>
                <w:rFonts w:ascii="Calibri" w:hAnsi="Calibri"/>
                <w:sz w:val="18"/>
                <w:szCs w:val="18"/>
                <w:lang w:val="es-BO"/>
              </w:rPr>
            </w:pPr>
          </w:p>
        </w:tc>
        <w:tc>
          <w:tcPr>
            <w:tcW w:w="558" w:type="dxa"/>
          </w:tcPr>
          <w:p w14:paraId="02056030" w14:textId="77777777" w:rsidR="00DB5F94" w:rsidRPr="007E059C" w:rsidRDefault="00DB5F94" w:rsidP="00FC0F77">
            <w:pPr>
              <w:rPr>
                <w:rFonts w:ascii="Calibri" w:hAnsi="Calibri"/>
                <w:sz w:val="18"/>
                <w:szCs w:val="18"/>
                <w:lang w:val="es-BO"/>
              </w:rPr>
            </w:pPr>
          </w:p>
        </w:tc>
        <w:tc>
          <w:tcPr>
            <w:tcW w:w="554" w:type="dxa"/>
          </w:tcPr>
          <w:p w14:paraId="2347C298" w14:textId="77777777" w:rsidR="00DB5F94" w:rsidRPr="007E059C" w:rsidRDefault="00DB5F94" w:rsidP="00FC0F77">
            <w:pPr>
              <w:rPr>
                <w:rFonts w:ascii="Calibri" w:hAnsi="Calibri"/>
                <w:sz w:val="18"/>
                <w:szCs w:val="18"/>
                <w:lang w:val="es-BO"/>
              </w:rPr>
            </w:pPr>
          </w:p>
        </w:tc>
        <w:tc>
          <w:tcPr>
            <w:tcW w:w="0" w:type="auto"/>
          </w:tcPr>
          <w:p w14:paraId="1300FAB2" w14:textId="77777777" w:rsidR="00DB5F94" w:rsidRPr="007E059C" w:rsidRDefault="00DB5F94" w:rsidP="00FC0F77">
            <w:pPr>
              <w:rPr>
                <w:rFonts w:ascii="Calibri" w:hAnsi="Calibri"/>
                <w:sz w:val="18"/>
                <w:szCs w:val="18"/>
                <w:lang w:val="es-BO"/>
              </w:rPr>
            </w:pPr>
          </w:p>
        </w:tc>
      </w:tr>
      <w:tr w:rsidR="00DB5F94" w:rsidRPr="007E059C" w14:paraId="7771DEF4" w14:textId="77777777" w:rsidTr="00FC0F77">
        <w:tc>
          <w:tcPr>
            <w:tcW w:w="0" w:type="auto"/>
          </w:tcPr>
          <w:p w14:paraId="7A7DA62E"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12</w:t>
            </w:r>
          </w:p>
        </w:tc>
        <w:tc>
          <w:tcPr>
            <w:tcW w:w="0" w:type="auto"/>
          </w:tcPr>
          <w:p w14:paraId="415D1FBB"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Estudios auxiliares (radiografía y rafia) para quirófano</w:t>
            </w:r>
          </w:p>
        </w:tc>
        <w:tc>
          <w:tcPr>
            <w:tcW w:w="1968" w:type="dxa"/>
          </w:tcPr>
          <w:p w14:paraId="2C972DDD" w14:textId="77777777" w:rsidR="00DB5F94" w:rsidRPr="007E059C" w:rsidRDefault="00DB5F94" w:rsidP="00FC0F77">
            <w:pPr>
              <w:rPr>
                <w:rFonts w:ascii="Calibri" w:hAnsi="Calibri"/>
                <w:sz w:val="18"/>
                <w:szCs w:val="18"/>
                <w:lang w:val="es-BO"/>
              </w:rPr>
            </w:pPr>
          </w:p>
        </w:tc>
        <w:tc>
          <w:tcPr>
            <w:tcW w:w="558" w:type="dxa"/>
          </w:tcPr>
          <w:p w14:paraId="3EC74476" w14:textId="77777777" w:rsidR="00DB5F94" w:rsidRPr="007E059C" w:rsidRDefault="00DB5F94" w:rsidP="00FC0F77">
            <w:pPr>
              <w:rPr>
                <w:rFonts w:ascii="Calibri" w:hAnsi="Calibri"/>
                <w:sz w:val="18"/>
                <w:szCs w:val="18"/>
                <w:lang w:val="es-BO"/>
              </w:rPr>
            </w:pPr>
          </w:p>
        </w:tc>
        <w:tc>
          <w:tcPr>
            <w:tcW w:w="554" w:type="dxa"/>
          </w:tcPr>
          <w:p w14:paraId="7D9A4026" w14:textId="77777777" w:rsidR="00DB5F94" w:rsidRPr="007E059C" w:rsidRDefault="00DB5F94" w:rsidP="00FC0F77">
            <w:pPr>
              <w:rPr>
                <w:rFonts w:ascii="Calibri" w:hAnsi="Calibri"/>
                <w:sz w:val="18"/>
                <w:szCs w:val="18"/>
                <w:lang w:val="es-BO"/>
              </w:rPr>
            </w:pPr>
          </w:p>
        </w:tc>
        <w:tc>
          <w:tcPr>
            <w:tcW w:w="0" w:type="auto"/>
          </w:tcPr>
          <w:p w14:paraId="219BF77B" w14:textId="77777777" w:rsidR="00DB5F94" w:rsidRPr="007E059C" w:rsidRDefault="00DB5F94" w:rsidP="00FC0F77">
            <w:pPr>
              <w:rPr>
                <w:rFonts w:ascii="Calibri" w:hAnsi="Calibri"/>
                <w:sz w:val="18"/>
                <w:szCs w:val="18"/>
                <w:lang w:val="es-BO"/>
              </w:rPr>
            </w:pPr>
          </w:p>
        </w:tc>
      </w:tr>
      <w:tr w:rsidR="00DB5F94" w:rsidRPr="007E059C" w14:paraId="53B36497" w14:textId="77777777" w:rsidTr="00FC0F77">
        <w:tc>
          <w:tcPr>
            <w:tcW w:w="0" w:type="auto"/>
            <w:gridSpan w:val="6"/>
          </w:tcPr>
          <w:p w14:paraId="66833C76" w14:textId="77777777" w:rsidR="00DB5F94" w:rsidRPr="007E059C" w:rsidRDefault="00DB5F94" w:rsidP="00FC0F77">
            <w:pPr>
              <w:jc w:val="center"/>
              <w:rPr>
                <w:rFonts w:ascii="Calibri" w:hAnsi="Calibri"/>
                <w:b/>
                <w:bCs/>
                <w:sz w:val="18"/>
                <w:szCs w:val="18"/>
                <w:lang w:val="es-BO"/>
              </w:rPr>
            </w:pPr>
            <w:r w:rsidRPr="007E059C">
              <w:rPr>
                <w:rFonts w:ascii="Calibri" w:hAnsi="Calibri"/>
                <w:b/>
                <w:bCs/>
                <w:sz w:val="18"/>
                <w:szCs w:val="18"/>
                <w:lang w:val="es-BO"/>
              </w:rPr>
              <w:t>ÁREA DE INTERNACIÓN</w:t>
            </w:r>
          </w:p>
        </w:tc>
      </w:tr>
      <w:tr w:rsidR="00DB5F94" w:rsidRPr="007E059C" w14:paraId="2E7DC42A" w14:textId="77777777" w:rsidTr="00FC0F77">
        <w:tc>
          <w:tcPr>
            <w:tcW w:w="0" w:type="auto"/>
          </w:tcPr>
          <w:p w14:paraId="2426DA03"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13</w:t>
            </w:r>
          </w:p>
        </w:tc>
        <w:tc>
          <w:tcPr>
            <w:tcW w:w="0" w:type="auto"/>
          </w:tcPr>
          <w:p w14:paraId="018660D0"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Salas de internación individuales sao compartidas con acceso a comunicación áreas con normas de bioseguridad</w:t>
            </w:r>
          </w:p>
        </w:tc>
        <w:tc>
          <w:tcPr>
            <w:tcW w:w="1968" w:type="dxa"/>
          </w:tcPr>
          <w:p w14:paraId="1B3CB620" w14:textId="77777777" w:rsidR="00DB5F94" w:rsidRPr="007E059C" w:rsidRDefault="00DB5F94" w:rsidP="00FC0F77">
            <w:pPr>
              <w:rPr>
                <w:rFonts w:ascii="Calibri" w:hAnsi="Calibri"/>
                <w:sz w:val="18"/>
                <w:szCs w:val="18"/>
                <w:lang w:val="es-BO"/>
              </w:rPr>
            </w:pPr>
          </w:p>
        </w:tc>
        <w:tc>
          <w:tcPr>
            <w:tcW w:w="558" w:type="dxa"/>
          </w:tcPr>
          <w:p w14:paraId="0323A3B3" w14:textId="77777777" w:rsidR="00DB5F94" w:rsidRPr="007E059C" w:rsidRDefault="00DB5F94" w:rsidP="00FC0F77">
            <w:pPr>
              <w:rPr>
                <w:rFonts w:ascii="Calibri" w:hAnsi="Calibri"/>
                <w:sz w:val="18"/>
                <w:szCs w:val="18"/>
                <w:lang w:val="es-BO"/>
              </w:rPr>
            </w:pPr>
          </w:p>
        </w:tc>
        <w:tc>
          <w:tcPr>
            <w:tcW w:w="554" w:type="dxa"/>
          </w:tcPr>
          <w:p w14:paraId="094BC03E" w14:textId="77777777" w:rsidR="00DB5F94" w:rsidRPr="007E059C" w:rsidRDefault="00DB5F94" w:rsidP="00FC0F77">
            <w:pPr>
              <w:rPr>
                <w:rFonts w:ascii="Calibri" w:hAnsi="Calibri"/>
                <w:sz w:val="18"/>
                <w:szCs w:val="18"/>
                <w:lang w:val="es-BO"/>
              </w:rPr>
            </w:pPr>
          </w:p>
        </w:tc>
        <w:tc>
          <w:tcPr>
            <w:tcW w:w="0" w:type="auto"/>
          </w:tcPr>
          <w:p w14:paraId="3A1ABAD1" w14:textId="77777777" w:rsidR="00DB5F94" w:rsidRPr="007E059C" w:rsidRDefault="00DB5F94" w:rsidP="00FC0F77">
            <w:pPr>
              <w:rPr>
                <w:rFonts w:ascii="Calibri" w:hAnsi="Calibri"/>
                <w:sz w:val="18"/>
                <w:szCs w:val="18"/>
                <w:lang w:val="es-BO"/>
              </w:rPr>
            </w:pPr>
          </w:p>
        </w:tc>
      </w:tr>
    </w:tbl>
    <w:p w14:paraId="29DB42D8" w14:textId="77777777" w:rsidR="00DB5F94" w:rsidRDefault="00DB5F94"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tbl>
      <w:tblPr>
        <w:tblStyle w:val="Tablaconcuadrcula4"/>
        <w:tblW w:w="0" w:type="auto"/>
        <w:tblLook w:val="04A0" w:firstRow="1" w:lastRow="0" w:firstColumn="1" w:lastColumn="0" w:noHBand="0" w:noVBand="1"/>
      </w:tblPr>
      <w:tblGrid>
        <w:gridCol w:w="399"/>
        <w:gridCol w:w="5055"/>
        <w:gridCol w:w="1862"/>
        <w:gridCol w:w="558"/>
        <w:gridCol w:w="554"/>
        <w:gridCol w:w="1485"/>
      </w:tblGrid>
      <w:tr w:rsidR="00DB5F94" w:rsidRPr="007E059C" w14:paraId="11154B32" w14:textId="77777777" w:rsidTr="00FC0F77">
        <w:trPr>
          <w:trHeight w:val="270"/>
        </w:trPr>
        <w:tc>
          <w:tcPr>
            <w:tcW w:w="0" w:type="auto"/>
            <w:vMerge w:val="restart"/>
          </w:tcPr>
          <w:p w14:paraId="5BA02C2A" w14:textId="77777777" w:rsidR="00DB5F94" w:rsidRPr="007E059C" w:rsidRDefault="00DB5F94" w:rsidP="00FC0F77">
            <w:pPr>
              <w:rPr>
                <w:rFonts w:ascii="Calibri" w:hAnsi="Calibri"/>
                <w:b/>
                <w:sz w:val="18"/>
                <w:szCs w:val="18"/>
                <w:lang w:val="es-BO"/>
              </w:rPr>
            </w:pPr>
            <w:proofErr w:type="spellStart"/>
            <w:r w:rsidRPr="007E059C">
              <w:rPr>
                <w:rFonts w:ascii="Calibri" w:hAnsi="Calibri"/>
                <w:b/>
                <w:sz w:val="18"/>
                <w:szCs w:val="18"/>
                <w:lang w:val="es-BO"/>
              </w:rPr>
              <w:t>N°</w:t>
            </w:r>
            <w:proofErr w:type="spellEnd"/>
          </w:p>
        </w:tc>
        <w:tc>
          <w:tcPr>
            <w:tcW w:w="0" w:type="auto"/>
            <w:vMerge w:val="restart"/>
          </w:tcPr>
          <w:p w14:paraId="4D2374DE" w14:textId="25F8F9A5" w:rsidR="00DB5F94" w:rsidRPr="007E059C" w:rsidRDefault="00DB5F94" w:rsidP="006800B4">
            <w:pPr>
              <w:rPr>
                <w:rFonts w:ascii="Calibri" w:hAnsi="Calibri"/>
                <w:b/>
                <w:sz w:val="18"/>
                <w:szCs w:val="18"/>
                <w:lang w:val="es-BO"/>
              </w:rPr>
            </w:pPr>
            <w:r w:rsidRPr="007E059C">
              <w:rPr>
                <w:rFonts w:ascii="Calibri" w:hAnsi="Calibri"/>
                <w:b/>
                <w:sz w:val="18"/>
                <w:szCs w:val="18"/>
                <w:lang w:val="es-BO"/>
              </w:rPr>
              <w:t>CARACTERÍSTICAS SOLICITADAS</w:t>
            </w:r>
            <w:r w:rsidR="006800B4">
              <w:rPr>
                <w:rFonts w:ascii="Calibri" w:hAnsi="Calibri"/>
                <w:b/>
                <w:sz w:val="18"/>
                <w:szCs w:val="18"/>
                <w:lang w:val="es-BO"/>
              </w:rPr>
              <w:t xml:space="preserve"> </w:t>
            </w:r>
            <w:r w:rsidRPr="007E059C">
              <w:rPr>
                <w:rFonts w:ascii="Calibri" w:hAnsi="Calibri"/>
                <w:b/>
                <w:sz w:val="18"/>
                <w:szCs w:val="18"/>
                <w:lang w:val="es-BO"/>
              </w:rPr>
              <w:t>CSBP</w:t>
            </w:r>
          </w:p>
        </w:tc>
        <w:tc>
          <w:tcPr>
            <w:tcW w:w="1862" w:type="dxa"/>
            <w:vMerge w:val="restart"/>
          </w:tcPr>
          <w:p w14:paraId="64473E84" w14:textId="3ADB7975" w:rsidR="00DB5F94" w:rsidRPr="007E059C" w:rsidRDefault="00C96548" w:rsidP="00FC0F77">
            <w:pPr>
              <w:rPr>
                <w:rFonts w:ascii="Calibri" w:hAnsi="Calibri"/>
                <w:b/>
                <w:sz w:val="18"/>
                <w:szCs w:val="18"/>
                <w:lang w:val="es-BO"/>
              </w:rPr>
            </w:pPr>
            <w:r>
              <w:rPr>
                <w:rFonts w:ascii="Calibri" w:hAnsi="Calibri"/>
                <w:b/>
                <w:sz w:val="18"/>
                <w:szCs w:val="18"/>
                <w:lang w:val="es-BO"/>
              </w:rPr>
              <w:t>PROPUESTA</w:t>
            </w:r>
          </w:p>
          <w:p w14:paraId="1C362DF0" w14:textId="77777777" w:rsidR="00DB5F94" w:rsidRPr="007E059C" w:rsidRDefault="00DB5F94" w:rsidP="00FC0F77">
            <w:pPr>
              <w:rPr>
                <w:rFonts w:ascii="Calibri" w:hAnsi="Calibri"/>
                <w:b/>
                <w:sz w:val="18"/>
                <w:szCs w:val="18"/>
                <w:lang w:val="es-BO"/>
              </w:rPr>
            </w:pPr>
          </w:p>
        </w:tc>
        <w:tc>
          <w:tcPr>
            <w:tcW w:w="1112" w:type="dxa"/>
            <w:gridSpan w:val="2"/>
          </w:tcPr>
          <w:p w14:paraId="658D1DD0" w14:textId="77777777" w:rsidR="00DB5F94" w:rsidRPr="007E059C" w:rsidRDefault="00DB5F94" w:rsidP="00FC0F77">
            <w:pPr>
              <w:rPr>
                <w:rFonts w:ascii="Calibri" w:hAnsi="Calibri"/>
                <w:b/>
                <w:sz w:val="18"/>
                <w:szCs w:val="18"/>
                <w:lang w:val="es-BO"/>
              </w:rPr>
            </w:pPr>
            <w:r w:rsidRPr="007E059C">
              <w:rPr>
                <w:rFonts w:ascii="Calibri" w:hAnsi="Calibri"/>
                <w:b/>
                <w:sz w:val="18"/>
                <w:szCs w:val="18"/>
                <w:lang w:val="es-BO"/>
              </w:rPr>
              <w:t>CUMPLE</w:t>
            </w:r>
          </w:p>
        </w:tc>
        <w:tc>
          <w:tcPr>
            <w:tcW w:w="0" w:type="auto"/>
            <w:vMerge w:val="restart"/>
          </w:tcPr>
          <w:p w14:paraId="71BD954B" w14:textId="77777777" w:rsidR="00DB5F94" w:rsidRPr="007E059C" w:rsidRDefault="00DB5F94" w:rsidP="00FC0F77">
            <w:pPr>
              <w:rPr>
                <w:rFonts w:ascii="Calibri" w:hAnsi="Calibri"/>
                <w:b/>
                <w:sz w:val="18"/>
                <w:szCs w:val="18"/>
                <w:lang w:val="es-BO"/>
              </w:rPr>
            </w:pPr>
            <w:r w:rsidRPr="007E059C">
              <w:rPr>
                <w:rFonts w:ascii="Calibri" w:hAnsi="Calibri"/>
                <w:b/>
                <w:sz w:val="18"/>
                <w:szCs w:val="18"/>
                <w:lang w:val="es-BO"/>
              </w:rPr>
              <w:t>OBSERVACIONES</w:t>
            </w:r>
          </w:p>
        </w:tc>
      </w:tr>
      <w:tr w:rsidR="00DB5F94" w:rsidRPr="007E059C" w14:paraId="2604FFA7" w14:textId="77777777" w:rsidTr="00FC0F77">
        <w:trPr>
          <w:trHeight w:val="270"/>
        </w:trPr>
        <w:tc>
          <w:tcPr>
            <w:tcW w:w="0" w:type="auto"/>
            <w:vMerge/>
          </w:tcPr>
          <w:p w14:paraId="78F274D5" w14:textId="77777777" w:rsidR="00DB5F94" w:rsidRPr="007E059C" w:rsidRDefault="00DB5F94" w:rsidP="00FC0F77">
            <w:pPr>
              <w:rPr>
                <w:rFonts w:ascii="Calibri" w:hAnsi="Calibri"/>
                <w:b/>
                <w:sz w:val="18"/>
                <w:szCs w:val="18"/>
                <w:lang w:val="es-BO"/>
              </w:rPr>
            </w:pPr>
          </w:p>
        </w:tc>
        <w:tc>
          <w:tcPr>
            <w:tcW w:w="0" w:type="auto"/>
            <w:vMerge/>
          </w:tcPr>
          <w:p w14:paraId="08790E03" w14:textId="77777777" w:rsidR="00DB5F94" w:rsidRPr="007E059C" w:rsidRDefault="00DB5F94" w:rsidP="00FC0F77">
            <w:pPr>
              <w:rPr>
                <w:rFonts w:ascii="Calibri" w:hAnsi="Calibri"/>
                <w:b/>
                <w:sz w:val="18"/>
                <w:szCs w:val="18"/>
                <w:lang w:val="es-BO"/>
              </w:rPr>
            </w:pPr>
          </w:p>
        </w:tc>
        <w:tc>
          <w:tcPr>
            <w:tcW w:w="1862" w:type="dxa"/>
            <w:vMerge/>
          </w:tcPr>
          <w:p w14:paraId="271B3BAB" w14:textId="77777777" w:rsidR="00DB5F94" w:rsidRPr="007E059C" w:rsidRDefault="00DB5F94" w:rsidP="00FC0F77">
            <w:pPr>
              <w:rPr>
                <w:rFonts w:ascii="Calibri" w:hAnsi="Calibri"/>
                <w:b/>
                <w:sz w:val="18"/>
                <w:szCs w:val="18"/>
                <w:lang w:val="es-BO"/>
              </w:rPr>
            </w:pPr>
          </w:p>
        </w:tc>
        <w:tc>
          <w:tcPr>
            <w:tcW w:w="558" w:type="dxa"/>
          </w:tcPr>
          <w:p w14:paraId="5ACCD9E6" w14:textId="77777777" w:rsidR="00DB5F94" w:rsidRPr="007E059C" w:rsidRDefault="00DB5F94" w:rsidP="00FC0F77">
            <w:pPr>
              <w:rPr>
                <w:rFonts w:ascii="Calibri" w:hAnsi="Calibri"/>
                <w:b/>
                <w:sz w:val="18"/>
                <w:szCs w:val="18"/>
                <w:lang w:val="es-BO"/>
              </w:rPr>
            </w:pPr>
            <w:r w:rsidRPr="007E059C">
              <w:rPr>
                <w:rFonts w:ascii="Calibri" w:hAnsi="Calibri"/>
                <w:b/>
                <w:sz w:val="18"/>
                <w:szCs w:val="18"/>
                <w:lang w:val="es-BO"/>
              </w:rPr>
              <w:t>Si</w:t>
            </w:r>
          </w:p>
        </w:tc>
        <w:tc>
          <w:tcPr>
            <w:tcW w:w="0" w:type="auto"/>
          </w:tcPr>
          <w:p w14:paraId="7FD03108" w14:textId="77777777" w:rsidR="00DB5F94" w:rsidRPr="007E059C" w:rsidRDefault="00DB5F94" w:rsidP="00FC0F77">
            <w:pPr>
              <w:rPr>
                <w:rFonts w:ascii="Calibri" w:hAnsi="Calibri"/>
                <w:b/>
                <w:sz w:val="18"/>
                <w:szCs w:val="18"/>
                <w:lang w:val="es-BO"/>
              </w:rPr>
            </w:pPr>
            <w:r w:rsidRPr="007E059C">
              <w:rPr>
                <w:rFonts w:ascii="Calibri" w:hAnsi="Calibri"/>
                <w:b/>
                <w:sz w:val="18"/>
                <w:szCs w:val="18"/>
                <w:lang w:val="es-BO"/>
              </w:rPr>
              <w:t>No</w:t>
            </w:r>
          </w:p>
        </w:tc>
        <w:tc>
          <w:tcPr>
            <w:tcW w:w="0" w:type="auto"/>
            <w:vMerge/>
          </w:tcPr>
          <w:p w14:paraId="70F5EFFF" w14:textId="77777777" w:rsidR="00DB5F94" w:rsidRPr="007E059C" w:rsidRDefault="00DB5F94" w:rsidP="00FC0F77">
            <w:pPr>
              <w:rPr>
                <w:rFonts w:ascii="Calibri" w:hAnsi="Calibri"/>
                <w:b/>
                <w:sz w:val="18"/>
                <w:szCs w:val="18"/>
                <w:lang w:val="es-BO"/>
              </w:rPr>
            </w:pPr>
          </w:p>
        </w:tc>
      </w:tr>
      <w:tr w:rsidR="00DB5F94" w:rsidRPr="007E059C" w14:paraId="5D10A06C" w14:textId="77777777" w:rsidTr="00FC0F77">
        <w:tc>
          <w:tcPr>
            <w:tcW w:w="0" w:type="auto"/>
            <w:gridSpan w:val="6"/>
          </w:tcPr>
          <w:p w14:paraId="28D06071" w14:textId="77777777" w:rsidR="00DB5F94" w:rsidRPr="007E059C" w:rsidRDefault="00DB5F94" w:rsidP="00740D5E">
            <w:pPr>
              <w:pStyle w:val="Prrafodelista"/>
              <w:numPr>
                <w:ilvl w:val="0"/>
                <w:numId w:val="37"/>
              </w:numPr>
              <w:jc w:val="center"/>
              <w:rPr>
                <w:rFonts w:ascii="Calibri" w:hAnsi="Calibri"/>
                <w:b/>
                <w:sz w:val="18"/>
                <w:szCs w:val="18"/>
                <w:lang w:val="es-BO"/>
              </w:rPr>
            </w:pPr>
            <w:r w:rsidRPr="007E059C">
              <w:rPr>
                <w:rFonts w:ascii="Calibri" w:hAnsi="Calibri"/>
                <w:b/>
                <w:sz w:val="18"/>
                <w:szCs w:val="18"/>
                <w:u w:val="single"/>
                <w:lang w:val="es-BO"/>
              </w:rPr>
              <w:t>SERVICIOS GENERALES</w:t>
            </w:r>
          </w:p>
        </w:tc>
      </w:tr>
      <w:tr w:rsidR="00DB5F94" w:rsidRPr="007E059C" w14:paraId="1CEBA3E7" w14:textId="77777777" w:rsidTr="00FC0F77">
        <w:tc>
          <w:tcPr>
            <w:tcW w:w="0" w:type="auto"/>
          </w:tcPr>
          <w:p w14:paraId="61E7331D"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w:t>
            </w:r>
          </w:p>
        </w:tc>
        <w:tc>
          <w:tcPr>
            <w:tcW w:w="0" w:type="auto"/>
          </w:tcPr>
          <w:p w14:paraId="7DA0BE3E"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Servicios y sistemas necesarios para el funcionamiento del Centro Hospitalario</w:t>
            </w:r>
          </w:p>
          <w:p w14:paraId="1AAF4125" w14:textId="77777777" w:rsidR="00DB5F94" w:rsidRPr="007E059C" w:rsidRDefault="00DB5F94" w:rsidP="00FC0F77">
            <w:pPr>
              <w:rPr>
                <w:rFonts w:ascii="Calibri" w:hAnsi="Calibri"/>
                <w:sz w:val="18"/>
                <w:szCs w:val="18"/>
                <w:lang w:val="es-BO"/>
              </w:rPr>
            </w:pPr>
          </w:p>
        </w:tc>
        <w:tc>
          <w:tcPr>
            <w:tcW w:w="1862" w:type="dxa"/>
          </w:tcPr>
          <w:p w14:paraId="5062DC37" w14:textId="77777777" w:rsidR="00DB5F94" w:rsidRPr="007E059C" w:rsidRDefault="00DB5F94" w:rsidP="00FC0F77">
            <w:pPr>
              <w:rPr>
                <w:rFonts w:ascii="Calibri" w:hAnsi="Calibri"/>
                <w:sz w:val="18"/>
                <w:szCs w:val="18"/>
                <w:lang w:val="es-BO"/>
              </w:rPr>
            </w:pPr>
          </w:p>
        </w:tc>
        <w:tc>
          <w:tcPr>
            <w:tcW w:w="558" w:type="dxa"/>
          </w:tcPr>
          <w:p w14:paraId="7BA71786" w14:textId="77777777" w:rsidR="00DB5F94" w:rsidRPr="007E059C" w:rsidRDefault="00DB5F94" w:rsidP="00FC0F77">
            <w:pPr>
              <w:rPr>
                <w:rFonts w:ascii="Calibri" w:hAnsi="Calibri"/>
                <w:sz w:val="18"/>
                <w:szCs w:val="18"/>
                <w:lang w:val="es-BO"/>
              </w:rPr>
            </w:pPr>
          </w:p>
        </w:tc>
        <w:tc>
          <w:tcPr>
            <w:tcW w:w="0" w:type="auto"/>
          </w:tcPr>
          <w:p w14:paraId="543E5EF3" w14:textId="77777777" w:rsidR="00DB5F94" w:rsidRPr="007E059C" w:rsidRDefault="00DB5F94" w:rsidP="00FC0F77">
            <w:pPr>
              <w:rPr>
                <w:rFonts w:ascii="Calibri" w:hAnsi="Calibri"/>
                <w:sz w:val="18"/>
                <w:szCs w:val="18"/>
                <w:lang w:val="es-BO"/>
              </w:rPr>
            </w:pPr>
          </w:p>
        </w:tc>
        <w:tc>
          <w:tcPr>
            <w:tcW w:w="0" w:type="auto"/>
          </w:tcPr>
          <w:p w14:paraId="77CD6013" w14:textId="77777777" w:rsidR="00DB5F94" w:rsidRPr="007E059C" w:rsidRDefault="00DB5F94" w:rsidP="00FC0F77">
            <w:pPr>
              <w:rPr>
                <w:rFonts w:ascii="Calibri" w:hAnsi="Calibri"/>
                <w:sz w:val="18"/>
                <w:szCs w:val="18"/>
                <w:lang w:val="es-BO"/>
              </w:rPr>
            </w:pPr>
          </w:p>
        </w:tc>
      </w:tr>
      <w:tr w:rsidR="00DB5F94" w:rsidRPr="007E059C" w14:paraId="5D946840" w14:textId="77777777" w:rsidTr="00FC0F77">
        <w:tc>
          <w:tcPr>
            <w:tcW w:w="0" w:type="auto"/>
          </w:tcPr>
          <w:p w14:paraId="16FB9715"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2</w:t>
            </w:r>
          </w:p>
        </w:tc>
        <w:tc>
          <w:tcPr>
            <w:tcW w:w="0" w:type="auto"/>
          </w:tcPr>
          <w:p w14:paraId="4CDFC304"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Sistema de comunicación telefónica que permita a los asegurados comunicar oportunamente las emergencias</w:t>
            </w:r>
          </w:p>
        </w:tc>
        <w:tc>
          <w:tcPr>
            <w:tcW w:w="1862" w:type="dxa"/>
          </w:tcPr>
          <w:p w14:paraId="3F4947BF" w14:textId="77777777" w:rsidR="00DB5F94" w:rsidRPr="007E059C" w:rsidRDefault="00DB5F94" w:rsidP="00FC0F77">
            <w:pPr>
              <w:rPr>
                <w:rFonts w:ascii="Calibri" w:hAnsi="Calibri"/>
                <w:sz w:val="18"/>
                <w:szCs w:val="18"/>
                <w:lang w:val="es-BO"/>
              </w:rPr>
            </w:pPr>
          </w:p>
        </w:tc>
        <w:tc>
          <w:tcPr>
            <w:tcW w:w="558" w:type="dxa"/>
          </w:tcPr>
          <w:p w14:paraId="79523550" w14:textId="77777777" w:rsidR="00DB5F94" w:rsidRPr="007E059C" w:rsidRDefault="00DB5F94" w:rsidP="00FC0F77">
            <w:pPr>
              <w:rPr>
                <w:rFonts w:ascii="Calibri" w:hAnsi="Calibri"/>
                <w:sz w:val="18"/>
                <w:szCs w:val="18"/>
                <w:lang w:val="es-BO"/>
              </w:rPr>
            </w:pPr>
          </w:p>
        </w:tc>
        <w:tc>
          <w:tcPr>
            <w:tcW w:w="0" w:type="auto"/>
          </w:tcPr>
          <w:p w14:paraId="61D4307A" w14:textId="77777777" w:rsidR="00DB5F94" w:rsidRPr="007E059C" w:rsidRDefault="00DB5F94" w:rsidP="00FC0F77">
            <w:pPr>
              <w:rPr>
                <w:rFonts w:ascii="Calibri" w:hAnsi="Calibri"/>
                <w:sz w:val="18"/>
                <w:szCs w:val="18"/>
                <w:lang w:val="es-BO"/>
              </w:rPr>
            </w:pPr>
          </w:p>
        </w:tc>
        <w:tc>
          <w:tcPr>
            <w:tcW w:w="0" w:type="auto"/>
          </w:tcPr>
          <w:p w14:paraId="2454A03F" w14:textId="77777777" w:rsidR="00DB5F94" w:rsidRPr="007E059C" w:rsidRDefault="00DB5F94" w:rsidP="00FC0F77">
            <w:pPr>
              <w:rPr>
                <w:rFonts w:ascii="Calibri" w:hAnsi="Calibri"/>
                <w:sz w:val="18"/>
                <w:szCs w:val="18"/>
                <w:lang w:val="es-BO"/>
              </w:rPr>
            </w:pPr>
          </w:p>
        </w:tc>
      </w:tr>
      <w:tr w:rsidR="00DB5F94" w:rsidRPr="007E059C" w14:paraId="51535A7A" w14:textId="77777777" w:rsidTr="00FC0F77">
        <w:tc>
          <w:tcPr>
            <w:tcW w:w="0" w:type="auto"/>
          </w:tcPr>
          <w:p w14:paraId="21705783"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3</w:t>
            </w:r>
          </w:p>
        </w:tc>
        <w:tc>
          <w:tcPr>
            <w:tcW w:w="0" w:type="auto"/>
          </w:tcPr>
          <w:p w14:paraId="6DDA0485"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Sistema de Timbres que permita al asegurado recibir atención oportuna</w:t>
            </w:r>
          </w:p>
        </w:tc>
        <w:tc>
          <w:tcPr>
            <w:tcW w:w="1862" w:type="dxa"/>
          </w:tcPr>
          <w:p w14:paraId="5FEC4A8A" w14:textId="77777777" w:rsidR="00DB5F94" w:rsidRPr="007E059C" w:rsidRDefault="00DB5F94" w:rsidP="00FC0F77">
            <w:pPr>
              <w:rPr>
                <w:rFonts w:ascii="Calibri" w:hAnsi="Calibri"/>
                <w:sz w:val="18"/>
                <w:szCs w:val="18"/>
                <w:lang w:val="es-BO"/>
              </w:rPr>
            </w:pPr>
          </w:p>
        </w:tc>
        <w:tc>
          <w:tcPr>
            <w:tcW w:w="558" w:type="dxa"/>
          </w:tcPr>
          <w:p w14:paraId="06F48374" w14:textId="77777777" w:rsidR="00DB5F94" w:rsidRPr="007E059C" w:rsidRDefault="00DB5F94" w:rsidP="00FC0F77">
            <w:pPr>
              <w:rPr>
                <w:rFonts w:ascii="Calibri" w:hAnsi="Calibri"/>
                <w:sz w:val="18"/>
                <w:szCs w:val="18"/>
                <w:lang w:val="es-BO"/>
              </w:rPr>
            </w:pPr>
          </w:p>
        </w:tc>
        <w:tc>
          <w:tcPr>
            <w:tcW w:w="0" w:type="auto"/>
          </w:tcPr>
          <w:p w14:paraId="6D639B28" w14:textId="77777777" w:rsidR="00DB5F94" w:rsidRPr="007E059C" w:rsidRDefault="00DB5F94" w:rsidP="00FC0F77">
            <w:pPr>
              <w:rPr>
                <w:rFonts w:ascii="Calibri" w:hAnsi="Calibri"/>
                <w:sz w:val="18"/>
                <w:szCs w:val="18"/>
                <w:lang w:val="es-BO"/>
              </w:rPr>
            </w:pPr>
          </w:p>
        </w:tc>
        <w:tc>
          <w:tcPr>
            <w:tcW w:w="0" w:type="auto"/>
          </w:tcPr>
          <w:p w14:paraId="21443935" w14:textId="77777777" w:rsidR="00DB5F94" w:rsidRPr="007E059C" w:rsidRDefault="00DB5F94" w:rsidP="00FC0F77">
            <w:pPr>
              <w:rPr>
                <w:rFonts w:ascii="Calibri" w:hAnsi="Calibri"/>
                <w:sz w:val="18"/>
                <w:szCs w:val="18"/>
                <w:lang w:val="es-BO"/>
              </w:rPr>
            </w:pPr>
          </w:p>
        </w:tc>
      </w:tr>
      <w:tr w:rsidR="00DB5F94" w:rsidRPr="007E059C" w14:paraId="7D93FFF9" w14:textId="77777777" w:rsidTr="00FC0F77">
        <w:tc>
          <w:tcPr>
            <w:tcW w:w="0" w:type="auto"/>
          </w:tcPr>
          <w:p w14:paraId="05C2EB51"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4</w:t>
            </w:r>
          </w:p>
        </w:tc>
        <w:tc>
          <w:tcPr>
            <w:tcW w:w="0" w:type="auto"/>
          </w:tcPr>
          <w:p w14:paraId="21CA329B"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Servicio de Fax para comunicación inmediata. (deseable)</w:t>
            </w:r>
          </w:p>
        </w:tc>
        <w:tc>
          <w:tcPr>
            <w:tcW w:w="1862" w:type="dxa"/>
          </w:tcPr>
          <w:p w14:paraId="65043647" w14:textId="77777777" w:rsidR="00DB5F94" w:rsidRPr="007E059C" w:rsidRDefault="00DB5F94" w:rsidP="00FC0F77">
            <w:pPr>
              <w:rPr>
                <w:rFonts w:ascii="Calibri" w:hAnsi="Calibri"/>
                <w:sz w:val="18"/>
                <w:szCs w:val="18"/>
                <w:lang w:val="es-BO"/>
              </w:rPr>
            </w:pPr>
          </w:p>
        </w:tc>
        <w:tc>
          <w:tcPr>
            <w:tcW w:w="558" w:type="dxa"/>
          </w:tcPr>
          <w:p w14:paraId="6DA3370E" w14:textId="77777777" w:rsidR="00DB5F94" w:rsidRPr="007E059C" w:rsidRDefault="00DB5F94" w:rsidP="00FC0F77">
            <w:pPr>
              <w:rPr>
                <w:rFonts w:ascii="Calibri" w:hAnsi="Calibri"/>
                <w:sz w:val="18"/>
                <w:szCs w:val="18"/>
                <w:lang w:val="es-BO"/>
              </w:rPr>
            </w:pPr>
          </w:p>
        </w:tc>
        <w:tc>
          <w:tcPr>
            <w:tcW w:w="0" w:type="auto"/>
          </w:tcPr>
          <w:p w14:paraId="2983F831" w14:textId="77777777" w:rsidR="00DB5F94" w:rsidRPr="007E059C" w:rsidRDefault="00DB5F94" w:rsidP="00FC0F77">
            <w:pPr>
              <w:rPr>
                <w:rFonts w:ascii="Calibri" w:hAnsi="Calibri"/>
                <w:sz w:val="18"/>
                <w:szCs w:val="18"/>
                <w:lang w:val="es-BO"/>
              </w:rPr>
            </w:pPr>
          </w:p>
        </w:tc>
        <w:tc>
          <w:tcPr>
            <w:tcW w:w="0" w:type="auto"/>
          </w:tcPr>
          <w:p w14:paraId="46D53D0D" w14:textId="77777777" w:rsidR="00DB5F94" w:rsidRPr="007E059C" w:rsidRDefault="00DB5F94" w:rsidP="00FC0F77">
            <w:pPr>
              <w:rPr>
                <w:rFonts w:ascii="Calibri" w:hAnsi="Calibri"/>
                <w:sz w:val="18"/>
                <w:szCs w:val="18"/>
                <w:lang w:val="es-BO"/>
              </w:rPr>
            </w:pPr>
          </w:p>
        </w:tc>
      </w:tr>
      <w:tr w:rsidR="00DB5F94" w:rsidRPr="007E059C" w14:paraId="31C3E970" w14:textId="77777777" w:rsidTr="00FC0F77">
        <w:tc>
          <w:tcPr>
            <w:tcW w:w="0" w:type="auto"/>
          </w:tcPr>
          <w:p w14:paraId="31CFF502"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5</w:t>
            </w:r>
          </w:p>
        </w:tc>
        <w:tc>
          <w:tcPr>
            <w:tcW w:w="0" w:type="auto"/>
          </w:tcPr>
          <w:p w14:paraId="11F729D1"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Red interna informática con cuatro puntos disponibles para emergencias y hospitalización.</w:t>
            </w:r>
          </w:p>
        </w:tc>
        <w:tc>
          <w:tcPr>
            <w:tcW w:w="1862" w:type="dxa"/>
          </w:tcPr>
          <w:p w14:paraId="520BF378" w14:textId="77777777" w:rsidR="00DB5F94" w:rsidRPr="007E059C" w:rsidRDefault="00DB5F94" w:rsidP="00FC0F77">
            <w:pPr>
              <w:rPr>
                <w:rFonts w:ascii="Calibri" w:hAnsi="Calibri"/>
                <w:sz w:val="18"/>
                <w:szCs w:val="18"/>
                <w:lang w:val="es-BO"/>
              </w:rPr>
            </w:pPr>
          </w:p>
        </w:tc>
        <w:tc>
          <w:tcPr>
            <w:tcW w:w="558" w:type="dxa"/>
          </w:tcPr>
          <w:p w14:paraId="2F881371" w14:textId="77777777" w:rsidR="00DB5F94" w:rsidRPr="007E059C" w:rsidRDefault="00DB5F94" w:rsidP="00FC0F77">
            <w:pPr>
              <w:rPr>
                <w:rFonts w:ascii="Calibri" w:hAnsi="Calibri"/>
                <w:sz w:val="18"/>
                <w:szCs w:val="18"/>
                <w:lang w:val="es-BO"/>
              </w:rPr>
            </w:pPr>
          </w:p>
        </w:tc>
        <w:tc>
          <w:tcPr>
            <w:tcW w:w="0" w:type="auto"/>
          </w:tcPr>
          <w:p w14:paraId="125EAF85" w14:textId="77777777" w:rsidR="00DB5F94" w:rsidRPr="007E059C" w:rsidRDefault="00DB5F94" w:rsidP="00FC0F77">
            <w:pPr>
              <w:rPr>
                <w:rFonts w:ascii="Calibri" w:hAnsi="Calibri"/>
                <w:sz w:val="18"/>
                <w:szCs w:val="18"/>
                <w:lang w:val="es-BO"/>
              </w:rPr>
            </w:pPr>
          </w:p>
        </w:tc>
        <w:tc>
          <w:tcPr>
            <w:tcW w:w="0" w:type="auto"/>
          </w:tcPr>
          <w:p w14:paraId="55803025" w14:textId="77777777" w:rsidR="00DB5F94" w:rsidRPr="007E059C" w:rsidRDefault="00DB5F94" w:rsidP="00FC0F77">
            <w:pPr>
              <w:rPr>
                <w:rFonts w:ascii="Calibri" w:hAnsi="Calibri"/>
                <w:sz w:val="18"/>
                <w:szCs w:val="18"/>
                <w:lang w:val="es-BO"/>
              </w:rPr>
            </w:pPr>
          </w:p>
        </w:tc>
      </w:tr>
      <w:tr w:rsidR="00DB5F94" w:rsidRPr="007E059C" w14:paraId="694A98A0" w14:textId="77777777" w:rsidTr="00FC0F77">
        <w:tc>
          <w:tcPr>
            <w:tcW w:w="0" w:type="auto"/>
          </w:tcPr>
          <w:p w14:paraId="43DF3A0A"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6</w:t>
            </w:r>
          </w:p>
        </w:tc>
        <w:tc>
          <w:tcPr>
            <w:tcW w:w="0" w:type="auto"/>
          </w:tcPr>
          <w:p w14:paraId="65C26EFE"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Registro en el SAMI, Toda la información de emergencias y hospitalización deber registrada en el SAMI tanto por médicos y enfermeras de la institución contratada como por médicos extremos de la CSBP.</w:t>
            </w:r>
          </w:p>
        </w:tc>
        <w:tc>
          <w:tcPr>
            <w:tcW w:w="1862" w:type="dxa"/>
          </w:tcPr>
          <w:p w14:paraId="6F28EC8C" w14:textId="77777777" w:rsidR="00DB5F94" w:rsidRPr="007E059C" w:rsidRDefault="00DB5F94" w:rsidP="00FC0F77">
            <w:pPr>
              <w:rPr>
                <w:rFonts w:ascii="Calibri" w:hAnsi="Calibri"/>
                <w:sz w:val="18"/>
                <w:szCs w:val="18"/>
                <w:lang w:val="es-BO"/>
              </w:rPr>
            </w:pPr>
          </w:p>
        </w:tc>
        <w:tc>
          <w:tcPr>
            <w:tcW w:w="558" w:type="dxa"/>
          </w:tcPr>
          <w:p w14:paraId="1007B4BE" w14:textId="77777777" w:rsidR="00DB5F94" w:rsidRPr="007E059C" w:rsidRDefault="00DB5F94" w:rsidP="00FC0F77">
            <w:pPr>
              <w:rPr>
                <w:rFonts w:ascii="Calibri" w:hAnsi="Calibri"/>
                <w:sz w:val="18"/>
                <w:szCs w:val="18"/>
                <w:lang w:val="es-BO"/>
              </w:rPr>
            </w:pPr>
          </w:p>
        </w:tc>
        <w:tc>
          <w:tcPr>
            <w:tcW w:w="0" w:type="auto"/>
          </w:tcPr>
          <w:p w14:paraId="12AD967F" w14:textId="77777777" w:rsidR="00DB5F94" w:rsidRPr="007E059C" w:rsidRDefault="00DB5F94" w:rsidP="00FC0F77">
            <w:pPr>
              <w:rPr>
                <w:rFonts w:ascii="Calibri" w:hAnsi="Calibri"/>
                <w:sz w:val="18"/>
                <w:szCs w:val="18"/>
                <w:lang w:val="es-BO"/>
              </w:rPr>
            </w:pPr>
          </w:p>
        </w:tc>
        <w:tc>
          <w:tcPr>
            <w:tcW w:w="0" w:type="auto"/>
          </w:tcPr>
          <w:p w14:paraId="287345D4" w14:textId="77777777" w:rsidR="00DB5F94" w:rsidRPr="007E059C" w:rsidRDefault="00DB5F94" w:rsidP="00FC0F77">
            <w:pPr>
              <w:rPr>
                <w:rFonts w:ascii="Calibri" w:hAnsi="Calibri"/>
                <w:sz w:val="18"/>
                <w:szCs w:val="18"/>
                <w:lang w:val="es-BO"/>
              </w:rPr>
            </w:pPr>
          </w:p>
        </w:tc>
      </w:tr>
      <w:tr w:rsidR="00DB5F94" w:rsidRPr="007E059C" w14:paraId="0807745D" w14:textId="77777777" w:rsidTr="00FC0F77">
        <w:tc>
          <w:tcPr>
            <w:tcW w:w="0" w:type="auto"/>
          </w:tcPr>
          <w:p w14:paraId="6DCE1E52"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7</w:t>
            </w:r>
          </w:p>
        </w:tc>
        <w:tc>
          <w:tcPr>
            <w:tcW w:w="0" w:type="auto"/>
          </w:tcPr>
          <w:p w14:paraId="176E14B8"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Servicio de Limpieza que permita realizar un trabajo de calidad.</w:t>
            </w:r>
          </w:p>
        </w:tc>
        <w:tc>
          <w:tcPr>
            <w:tcW w:w="1862" w:type="dxa"/>
          </w:tcPr>
          <w:p w14:paraId="751DA418" w14:textId="77777777" w:rsidR="00DB5F94" w:rsidRPr="007E059C" w:rsidRDefault="00DB5F94" w:rsidP="00FC0F77">
            <w:pPr>
              <w:rPr>
                <w:rFonts w:ascii="Calibri" w:hAnsi="Calibri"/>
                <w:sz w:val="18"/>
                <w:szCs w:val="18"/>
                <w:lang w:val="es-BO"/>
              </w:rPr>
            </w:pPr>
          </w:p>
        </w:tc>
        <w:tc>
          <w:tcPr>
            <w:tcW w:w="558" w:type="dxa"/>
          </w:tcPr>
          <w:p w14:paraId="0D2D10FA" w14:textId="77777777" w:rsidR="00DB5F94" w:rsidRPr="007E059C" w:rsidRDefault="00DB5F94" w:rsidP="00FC0F77">
            <w:pPr>
              <w:rPr>
                <w:rFonts w:ascii="Calibri" w:hAnsi="Calibri"/>
                <w:sz w:val="18"/>
                <w:szCs w:val="18"/>
                <w:lang w:val="es-BO"/>
              </w:rPr>
            </w:pPr>
          </w:p>
        </w:tc>
        <w:tc>
          <w:tcPr>
            <w:tcW w:w="0" w:type="auto"/>
          </w:tcPr>
          <w:p w14:paraId="14F0FBCC" w14:textId="77777777" w:rsidR="00DB5F94" w:rsidRPr="007E059C" w:rsidRDefault="00DB5F94" w:rsidP="00FC0F77">
            <w:pPr>
              <w:rPr>
                <w:rFonts w:ascii="Calibri" w:hAnsi="Calibri"/>
                <w:sz w:val="18"/>
                <w:szCs w:val="18"/>
                <w:lang w:val="es-BO"/>
              </w:rPr>
            </w:pPr>
          </w:p>
        </w:tc>
        <w:tc>
          <w:tcPr>
            <w:tcW w:w="0" w:type="auto"/>
          </w:tcPr>
          <w:p w14:paraId="7BF884B1" w14:textId="77777777" w:rsidR="00DB5F94" w:rsidRPr="007E059C" w:rsidRDefault="00DB5F94" w:rsidP="00FC0F77">
            <w:pPr>
              <w:rPr>
                <w:rFonts w:ascii="Calibri" w:hAnsi="Calibri"/>
                <w:sz w:val="18"/>
                <w:szCs w:val="18"/>
                <w:lang w:val="es-BO"/>
              </w:rPr>
            </w:pPr>
          </w:p>
        </w:tc>
      </w:tr>
      <w:tr w:rsidR="00DB5F94" w:rsidRPr="007E059C" w14:paraId="2AEA6573" w14:textId="77777777" w:rsidTr="00FC0F77">
        <w:tc>
          <w:tcPr>
            <w:tcW w:w="0" w:type="auto"/>
          </w:tcPr>
          <w:p w14:paraId="2107C338"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8</w:t>
            </w:r>
          </w:p>
        </w:tc>
        <w:tc>
          <w:tcPr>
            <w:tcW w:w="0" w:type="auto"/>
          </w:tcPr>
          <w:p w14:paraId="41D8EDFF"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Sistema de vigilancia y Control de infecciones intrahospitalarias funcionando de acuerdo a las normas nacionales.</w:t>
            </w:r>
          </w:p>
        </w:tc>
        <w:tc>
          <w:tcPr>
            <w:tcW w:w="1862" w:type="dxa"/>
          </w:tcPr>
          <w:p w14:paraId="3A2F2162" w14:textId="77777777" w:rsidR="00DB5F94" w:rsidRPr="007E059C" w:rsidRDefault="00DB5F94" w:rsidP="00FC0F77">
            <w:pPr>
              <w:rPr>
                <w:rFonts w:ascii="Calibri" w:hAnsi="Calibri"/>
                <w:sz w:val="18"/>
                <w:szCs w:val="18"/>
                <w:lang w:val="es-BO"/>
              </w:rPr>
            </w:pPr>
          </w:p>
        </w:tc>
        <w:tc>
          <w:tcPr>
            <w:tcW w:w="558" w:type="dxa"/>
          </w:tcPr>
          <w:p w14:paraId="3D208CF6" w14:textId="77777777" w:rsidR="00DB5F94" w:rsidRPr="007E059C" w:rsidRDefault="00DB5F94" w:rsidP="00FC0F77">
            <w:pPr>
              <w:rPr>
                <w:rFonts w:ascii="Calibri" w:hAnsi="Calibri"/>
                <w:sz w:val="18"/>
                <w:szCs w:val="18"/>
                <w:lang w:val="es-BO"/>
              </w:rPr>
            </w:pPr>
          </w:p>
        </w:tc>
        <w:tc>
          <w:tcPr>
            <w:tcW w:w="0" w:type="auto"/>
          </w:tcPr>
          <w:p w14:paraId="24CC8379" w14:textId="77777777" w:rsidR="00DB5F94" w:rsidRPr="007E059C" w:rsidRDefault="00DB5F94" w:rsidP="00FC0F77">
            <w:pPr>
              <w:rPr>
                <w:rFonts w:ascii="Calibri" w:hAnsi="Calibri"/>
                <w:sz w:val="18"/>
                <w:szCs w:val="18"/>
                <w:lang w:val="es-BO"/>
              </w:rPr>
            </w:pPr>
          </w:p>
        </w:tc>
        <w:tc>
          <w:tcPr>
            <w:tcW w:w="0" w:type="auto"/>
          </w:tcPr>
          <w:p w14:paraId="54DC8515" w14:textId="77777777" w:rsidR="00DB5F94" w:rsidRPr="007E059C" w:rsidRDefault="00DB5F94" w:rsidP="00FC0F77">
            <w:pPr>
              <w:rPr>
                <w:rFonts w:ascii="Calibri" w:hAnsi="Calibri"/>
                <w:sz w:val="18"/>
                <w:szCs w:val="18"/>
                <w:lang w:val="es-BO"/>
              </w:rPr>
            </w:pPr>
          </w:p>
        </w:tc>
      </w:tr>
      <w:tr w:rsidR="00DB5F94" w:rsidRPr="007E059C" w14:paraId="41C3C93D" w14:textId="77777777" w:rsidTr="00FC0F77">
        <w:tc>
          <w:tcPr>
            <w:tcW w:w="0" w:type="auto"/>
          </w:tcPr>
          <w:p w14:paraId="7D42B90D"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9</w:t>
            </w:r>
          </w:p>
        </w:tc>
        <w:tc>
          <w:tcPr>
            <w:tcW w:w="0" w:type="auto"/>
          </w:tcPr>
          <w:p w14:paraId="03C2247B"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 xml:space="preserve">Provisión de Material de Curación suficiente, en todos los servicios utilizados </w:t>
            </w:r>
            <w:proofErr w:type="spellStart"/>
            <w:r w:rsidRPr="007E059C">
              <w:rPr>
                <w:rFonts w:ascii="Calibri" w:hAnsi="Calibri"/>
                <w:sz w:val="18"/>
                <w:szCs w:val="18"/>
                <w:lang w:val="es-BO"/>
              </w:rPr>
              <w:t>or</w:t>
            </w:r>
            <w:proofErr w:type="spellEnd"/>
            <w:r w:rsidRPr="007E059C">
              <w:rPr>
                <w:rFonts w:ascii="Calibri" w:hAnsi="Calibri"/>
                <w:sz w:val="18"/>
                <w:szCs w:val="18"/>
                <w:lang w:val="es-BO"/>
              </w:rPr>
              <w:t xml:space="preserve"> la </w:t>
            </w:r>
            <w:proofErr w:type="spellStart"/>
            <w:r w:rsidRPr="007E059C">
              <w:rPr>
                <w:rFonts w:ascii="Calibri" w:hAnsi="Calibri"/>
                <w:sz w:val="18"/>
                <w:szCs w:val="18"/>
                <w:lang w:val="es-BO"/>
              </w:rPr>
              <w:t>CSBP</w:t>
            </w:r>
            <w:proofErr w:type="spellEnd"/>
            <w:r w:rsidRPr="007E059C">
              <w:rPr>
                <w:rFonts w:ascii="Calibri" w:hAnsi="Calibri"/>
                <w:sz w:val="18"/>
                <w:szCs w:val="18"/>
                <w:lang w:val="es-BO"/>
              </w:rPr>
              <w:t xml:space="preserve"> a costo de la Clínica.</w:t>
            </w:r>
          </w:p>
        </w:tc>
        <w:tc>
          <w:tcPr>
            <w:tcW w:w="1862" w:type="dxa"/>
          </w:tcPr>
          <w:p w14:paraId="49FE46CB" w14:textId="77777777" w:rsidR="00DB5F94" w:rsidRPr="007E059C" w:rsidRDefault="00DB5F94" w:rsidP="00FC0F77">
            <w:pPr>
              <w:rPr>
                <w:rFonts w:ascii="Calibri" w:hAnsi="Calibri"/>
                <w:sz w:val="18"/>
                <w:szCs w:val="18"/>
                <w:lang w:val="es-BO"/>
              </w:rPr>
            </w:pPr>
          </w:p>
        </w:tc>
        <w:tc>
          <w:tcPr>
            <w:tcW w:w="558" w:type="dxa"/>
          </w:tcPr>
          <w:p w14:paraId="3AEEB7DB" w14:textId="77777777" w:rsidR="00DB5F94" w:rsidRPr="007E059C" w:rsidRDefault="00DB5F94" w:rsidP="00FC0F77">
            <w:pPr>
              <w:rPr>
                <w:rFonts w:ascii="Calibri" w:hAnsi="Calibri"/>
                <w:sz w:val="18"/>
                <w:szCs w:val="18"/>
                <w:lang w:val="es-BO"/>
              </w:rPr>
            </w:pPr>
          </w:p>
        </w:tc>
        <w:tc>
          <w:tcPr>
            <w:tcW w:w="0" w:type="auto"/>
          </w:tcPr>
          <w:p w14:paraId="73102BCA" w14:textId="77777777" w:rsidR="00DB5F94" w:rsidRPr="007E059C" w:rsidRDefault="00DB5F94" w:rsidP="00FC0F77">
            <w:pPr>
              <w:rPr>
                <w:rFonts w:ascii="Calibri" w:hAnsi="Calibri"/>
                <w:sz w:val="18"/>
                <w:szCs w:val="18"/>
                <w:lang w:val="es-BO"/>
              </w:rPr>
            </w:pPr>
          </w:p>
        </w:tc>
        <w:tc>
          <w:tcPr>
            <w:tcW w:w="0" w:type="auto"/>
          </w:tcPr>
          <w:p w14:paraId="4E6CDF6A" w14:textId="77777777" w:rsidR="00DB5F94" w:rsidRPr="007E059C" w:rsidRDefault="00DB5F94" w:rsidP="00FC0F77">
            <w:pPr>
              <w:rPr>
                <w:rFonts w:ascii="Calibri" w:hAnsi="Calibri"/>
                <w:sz w:val="18"/>
                <w:szCs w:val="18"/>
                <w:lang w:val="es-BO"/>
              </w:rPr>
            </w:pPr>
          </w:p>
        </w:tc>
      </w:tr>
      <w:tr w:rsidR="00DB5F94" w:rsidRPr="007E059C" w14:paraId="48A6405F" w14:textId="77777777" w:rsidTr="00FC0F77">
        <w:tc>
          <w:tcPr>
            <w:tcW w:w="0" w:type="auto"/>
          </w:tcPr>
          <w:p w14:paraId="0F0BF9F0"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10</w:t>
            </w:r>
          </w:p>
        </w:tc>
        <w:tc>
          <w:tcPr>
            <w:tcW w:w="0" w:type="auto"/>
          </w:tcPr>
          <w:p w14:paraId="59801852"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Se tiene laboratorio contratado por la CSBP, por tanto, se requiere disponibilidad del ofertante, para permitir ingreso a nuestro laboratorio.</w:t>
            </w:r>
          </w:p>
        </w:tc>
        <w:tc>
          <w:tcPr>
            <w:tcW w:w="1862" w:type="dxa"/>
          </w:tcPr>
          <w:p w14:paraId="2231DB1B" w14:textId="77777777" w:rsidR="00DB5F94" w:rsidRPr="007E059C" w:rsidRDefault="00DB5F94" w:rsidP="00FC0F77">
            <w:pPr>
              <w:rPr>
                <w:rFonts w:ascii="Calibri" w:hAnsi="Calibri"/>
                <w:sz w:val="18"/>
                <w:szCs w:val="18"/>
                <w:lang w:val="es-BO"/>
              </w:rPr>
            </w:pPr>
          </w:p>
        </w:tc>
        <w:tc>
          <w:tcPr>
            <w:tcW w:w="558" w:type="dxa"/>
          </w:tcPr>
          <w:p w14:paraId="6DAF6210" w14:textId="77777777" w:rsidR="00DB5F94" w:rsidRPr="007E059C" w:rsidRDefault="00DB5F94" w:rsidP="00FC0F77">
            <w:pPr>
              <w:rPr>
                <w:rFonts w:ascii="Calibri" w:hAnsi="Calibri"/>
                <w:sz w:val="18"/>
                <w:szCs w:val="18"/>
                <w:lang w:val="es-BO"/>
              </w:rPr>
            </w:pPr>
          </w:p>
        </w:tc>
        <w:tc>
          <w:tcPr>
            <w:tcW w:w="0" w:type="auto"/>
          </w:tcPr>
          <w:p w14:paraId="7C51F60C" w14:textId="77777777" w:rsidR="00DB5F94" w:rsidRPr="007E059C" w:rsidRDefault="00DB5F94" w:rsidP="00FC0F77">
            <w:pPr>
              <w:rPr>
                <w:rFonts w:ascii="Calibri" w:hAnsi="Calibri"/>
                <w:sz w:val="18"/>
                <w:szCs w:val="18"/>
                <w:lang w:val="es-BO"/>
              </w:rPr>
            </w:pPr>
          </w:p>
        </w:tc>
        <w:tc>
          <w:tcPr>
            <w:tcW w:w="0" w:type="auto"/>
          </w:tcPr>
          <w:p w14:paraId="6F591C79" w14:textId="77777777" w:rsidR="00DB5F94" w:rsidRPr="007E059C" w:rsidRDefault="00DB5F94" w:rsidP="00FC0F77">
            <w:pPr>
              <w:rPr>
                <w:rFonts w:ascii="Calibri" w:hAnsi="Calibri"/>
                <w:sz w:val="18"/>
                <w:szCs w:val="18"/>
                <w:lang w:val="es-BO"/>
              </w:rPr>
            </w:pPr>
          </w:p>
        </w:tc>
      </w:tr>
      <w:tr w:rsidR="00DB5F94" w:rsidRPr="007E059C" w14:paraId="0D74B082" w14:textId="77777777" w:rsidTr="00FC0F77">
        <w:tc>
          <w:tcPr>
            <w:tcW w:w="0" w:type="auto"/>
          </w:tcPr>
          <w:p w14:paraId="2D006470"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lastRenderedPageBreak/>
              <w:t>11</w:t>
            </w:r>
          </w:p>
        </w:tc>
        <w:tc>
          <w:tcPr>
            <w:tcW w:w="0" w:type="auto"/>
          </w:tcPr>
          <w:p w14:paraId="0319F40F"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Servicios auxiliares de diagnóstico de Rayos X y Ecografía como mínimo, para atención de pacientes internados.</w:t>
            </w:r>
          </w:p>
        </w:tc>
        <w:tc>
          <w:tcPr>
            <w:tcW w:w="1862" w:type="dxa"/>
          </w:tcPr>
          <w:p w14:paraId="15B48EFC" w14:textId="77777777" w:rsidR="00DB5F94" w:rsidRPr="007E059C" w:rsidRDefault="00DB5F94" w:rsidP="00FC0F77">
            <w:pPr>
              <w:rPr>
                <w:rFonts w:ascii="Calibri" w:hAnsi="Calibri"/>
                <w:sz w:val="18"/>
                <w:szCs w:val="18"/>
                <w:lang w:val="es-BO"/>
              </w:rPr>
            </w:pPr>
          </w:p>
        </w:tc>
        <w:tc>
          <w:tcPr>
            <w:tcW w:w="558" w:type="dxa"/>
          </w:tcPr>
          <w:p w14:paraId="4ADE217B" w14:textId="77777777" w:rsidR="00DB5F94" w:rsidRPr="007E059C" w:rsidRDefault="00DB5F94" w:rsidP="00FC0F77">
            <w:pPr>
              <w:rPr>
                <w:rFonts w:ascii="Calibri" w:hAnsi="Calibri"/>
                <w:sz w:val="18"/>
                <w:szCs w:val="18"/>
                <w:lang w:val="es-BO"/>
              </w:rPr>
            </w:pPr>
          </w:p>
        </w:tc>
        <w:tc>
          <w:tcPr>
            <w:tcW w:w="0" w:type="auto"/>
          </w:tcPr>
          <w:p w14:paraId="46B7448C" w14:textId="77777777" w:rsidR="00DB5F94" w:rsidRPr="007E059C" w:rsidRDefault="00DB5F94" w:rsidP="00FC0F77">
            <w:pPr>
              <w:rPr>
                <w:rFonts w:ascii="Calibri" w:hAnsi="Calibri"/>
                <w:sz w:val="18"/>
                <w:szCs w:val="18"/>
                <w:lang w:val="es-BO"/>
              </w:rPr>
            </w:pPr>
          </w:p>
        </w:tc>
        <w:tc>
          <w:tcPr>
            <w:tcW w:w="0" w:type="auto"/>
          </w:tcPr>
          <w:p w14:paraId="7FCD9907" w14:textId="77777777" w:rsidR="00DB5F94" w:rsidRPr="007E059C" w:rsidRDefault="00DB5F94" w:rsidP="00FC0F77">
            <w:pPr>
              <w:rPr>
                <w:rFonts w:ascii="Calibri" w:hAnsi="Calibri"/>
                <w:sz w:val="18"/>
                <w:szCs w:val="18"/>
                <w:lang w:val="es-BO"/>
              </w:rPr>
            </w:pPr>
          </w:p>
        </w:tc>
      </w:tr>
      <w:tr w:rsidR="00DB5F94" w:rsidRPr="007E059C" w14:paraId="2BFB74ED" w14:textId="77777777" w:rsidTr="00FC0F77">
        <w:tc>
          <w:tcPr>
            <w:tcW w:w="0" w:type="auto"/>
          </w:tcPr>
          <w:p w14:paraId="50A43495"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12</w:t>
            </w:r>
          </w:p>
        </w:tc>
        <w:tc>
          <w:tcPr>
            <w:tcW w:w="0" w:type="auto"/>
          </w:tcPr>
          <w:p w14:paraId="46820B4D"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Servicio de alimentación y nutrición que reúna las condiciones de cantidad y calidad adecuadas.</w:t>
            </w:r>
          </w:p>
        </w:tc>
        <w:tc>
          <w:tcPr>
            <w:tcW w:w="1862" w:type="dxa"/>
          </w:tcPr>
          <w:p w14:paraId="05F85448" w14:textId="77777777" w:rsidR="00DB5F94" w:rsidRPr="007E059C" w:rsidRDefault="00DB5F94" w:rsidP="00FC0F77">
            <w:pPr>
              <w:rPr>
                <w:rFonts w:ascii="Calibri" w:hAnsi="Calibri"/>
                <w:sz w:val="18"/>
                <w:szCs w:val="18"/>
                <w:lang w:val="es-BO"/>
              </w:rPr>
            </w:pPr>
          </w:p>
        </w:tc>
        <w:tc>
          <w:tcPr>
            <w:tcW w:w="558" w:type="dxa"/>
          </w:tcPr>
          <w:p w14:paraId="22C5F053" w14:textId="77777777" w:rsidR="00DB5F94" w:rsidRPr="007E059C" w:rsidRDefault="00DB5F94" w:rsidP="00FC0F77">
            <w:pPr>
              <w:rPr>
                <w:rFonts w:ascii="Calibri" w:hAnsi="Calibri"/>
                <w:sz w:val="18"/>
                <w:szCs w:val="18"/>
                <w:lang w:val="es-BO"/>
              </w:rPr>
            </w:pPr>
          </w:p>
        </w:tc>
        <w:tc>
          <w:tcPr>
            <w:tcW w:w="0" w:type="auto"/>
          </w:tcPr>
          <w:p w14:paraId="1EA17366" w14:textId="77777777" w:rsidR="00DB5F94" w:rsidRPr="007E059C" w:rsidRDefault="00DB5F94" w:rsidP="00FC0F77">
            <w:pPr>
              <w:rPr>
                <w:rFonts w:ascii="Calibri" w:hAnsi="Calibri"/>
                <w:sz w:val="18"/>
                <w:szCs w:val="18"/>
                <w:lang w:val="es-BO"/>
              </w:rPr>
            </w:pPr>
          </w:p>
        </w:tc>
        <w:tc>
          <w:tcPr>
            <w:tcW w:w="0" w:type="auto"/>
          </w:tcPr>
          <w:p w14:paraId="32D4E254" w14:textId="77777777" w:rsidR="00DB5F94" w:rsidRPr="007E059C" w:rsidRDefault="00DB5F94" w:rsidP="00FC0F77">
            <w:pPr>
              <w:rPr>
                <w:rFonts w:ascii="Calibri" w:hAnsi="Calibri"/>
                <w:sz w:val="18"/>
                <w:szCs w:val="18"/>
                <w:lang w:val="es-BO"/>
              </w:rPr>
            </w:pPr>
          </w:p>
        </w:tc>
      </w:tr>
      <w:tr w:rsidR="00DB5F94" w:rsidRPr="007E059C" w14:paraId="7A416BDC" w14:textId="77777777" w:rsidTr="00FC0F77">
        <w:tc>
          <w:tcPr>
            <w:tcW w:w="0" w:type="auto"/>
          </w:tcPr>
          <w:p w14:paraId="68C17BB7"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13</w:t>
            </w:r>
          </w:p>
        </w:tc>
        <w:tc>
          <w:tcPr>
            <w:tcW w:w="0" w:type="auto"/>
          </w:tcPr>
          <w:p w14:paraId="61B41097"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 xml:space="preserve">Servicio de Limpieza (de la clínica o </w:t>
            </w:r>
            <w:proofErr w:type="spellStart"/>
            <w:r w:rsidRPr="007E059C">
              <w:rPr>
                <w:rFonts w:ascii="Calibri" w:hAnsi="Calibri"/>
                <w:sz w:val="18"/>
                <w:szCs w:val="18"/>
                <w:lang w:val="es-BO"/>
              </w:rPr>
              <w:t>terciarizada</w:t>
            </w:r>
            <w:proofErr w:type="spellEnd"/>
          </w:p>
        </w:tc>
        <w:tc>
          <w:tcPr>
            <w:tcW w:w="1862" w:type="dxa"/>
          </w:tcPr>
          <w:p w14:paraId="53ED6D63" w14:textId="77777777" w:rsidR="00DB5F94" w:rsidRPr="007E059C" w:rsidRDefault="00DB5F94" w:rsidP="00FC0F77">
            <w:pPr>
              <w:rPr>
                <w:rFonts w:ascii="Calibri" w:hAnsi="Calibri"/>
                <w:sz w:val="18"/>
                <w:szCs w:val="18"/>
                <w:lang w:val="es-BO"/>
              </w:rPr>
            </w:pPr>
          </w:p>
        </w:tc>
        <w:tc>
          <w:tcPr>
            <w:tcW w:w="558" w:type="dxa"/>
          </w:tcPr>
          <w:p w14:paraId="568A4475" w14:textId="77777777" w:rsidR="00DB5F94" w:rsidRPr="007E059C" w:rsidRDefault="00DB5F94" w:rsidP="00FC0F77">
            <w:pPr>
              <w:rPr>
                <w:rFonts w:ascii="Calibri" w:hAnsi="Calibri"/>
                <w:sz w:val="18"/>
                <w:szCs w:val="18"/>
                <w:lang w:val="es-BO"/>
              </w:rPr>
            </w:pPr>
          </w:p>
        </w:tc>
        <w:tc>
          <w:tcPr>
            <w:tcW w:w="0" w:type="auto"/>
          </w:tcPr>
          <w:p w14:paraId="11712003" w14:textId="77777777" w:rsidR="00DB5F94" w:rsidRPr="007E059C" w:rsidRDefault="00DB5F94" w:rsidP="00FC0F77">
            <w:pPr>
              <w:rPr>
                <w:rFonts w:ascii="Calibri" w:hAnsi="Calibri"/>
                <w:sz w:val="18"/>
                <w:szCs w:val="18"/>
                <w:lang w:val="es-BO"/>
              </w:rPr>
            </w:pPr>
          </w:p>
        </w:tc>
        <w:tc>
          <w:tcPr>
            <w:tcW w:w="0" w:type="auto"/>
          </w:tcPr>
          <w:p w14:paraId="3BE5CEF5" w14:textId="77777777" w:rsidR="00DB5F94" w:rsidRPr="007E059C" w:rsidRDefault="00DB5F94" w:rsidP="00FC0F77">
            <w:pPr>
              <w:rPr>
                <w:rFonts w:ascii="Calibri" w:hAnsi="Calibri"/>
                <w:sz w:val="18"/>
                <w:szCs w:val="18"/>
                <w:lang w:val="es-BO"/>
              </w:rPr>
            </w:pPr>
          </w:p>
        </w:tc>
      </w:tr>
      <w:tr w:rsidR="00DB5F94" w:rsidRPr="007E059C" w14:paraId="019089A0" w14:textId="77777777" w:rsidTr="00FC0F77">
        <w:tc>
          <w:tcPr>
            <w:tcW w:w="0" w:type="auto"/>
          </w:tcPr>
          <w:p w14:paraId="3AD3D57A"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14</w:t>
            </w:r>
          </w:p>
        </w:tc>
        <w:tc>
          <w:tcPr>
            <w:tcW w:w="0" w:type="auto"/>
          </w:tcPr>
          <w:p w14:paraId="6BB17B37"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 xml:space="preserve">Servicio de Alimentación y Nutrición de la clínica o </w:t>
            </w:r>
            <w:proofErr w:type="spellStart"/>
            <w:r w:rsidRPr="007E059C">
              <w:rPr>
                <w:rFonts w:ascii="Calibri" w:hAnsi="Calibri"/>
                <w:sz w:val="18"/>
                <w:szCs w:val="18"/>
                <w:lang w:val="es-BO"/>
              </w:rPr>
              <w:t>terciarizada</w:t>
            </w:r>
            <w:proofErr w:type="spellEnd"/>
          </w:p>
        </w:tc>
        <w:tc>
          <w:tcPr>
            <w:tcW w:w="1862" w:type="dxa"/>
          </w:tcPr>
          <w:p w14:paraId="12D0DB47" w14:textId="77777777" w:rsidR="00DB5F94" w:rsidRPr="007E059C" w:rsidRDefault="00DB5F94" w:rsidP="00FC0F77">
            <w:pPr>
              <w:rPr>
                <w:rFonts w:ascii="Calibri" w:hAnsi="Calibri"/>
                <w:sz w:val="18"/>
                <w:szCs w:val="18"/>
                <w:lang w:val="es-BO"/>
              </w:rPr>
            </w:pPr>
          </w:p>
        </w:tc>
        <w:tc>
          <w:tcPr>
            <w:tcW w:w="558" w:type="dxa"/>
          </w:tcPr>
          <w:p w14:paraId="7178F4A7" w14:textId="77777777" w:rsidR="00DB5F94" w:rsidRPr="007E059C" w:rsidRDefault="00DB5F94" w:rsidP="00FC0F77">
            <w:pPr>
              <w:rPr>
                <w:rFonts w:ascii="Calibri" w:hAnsi="Calibri"/>
                <w:sz w:val="18"/>
                <w:szCs w:val="18"/>
                <w:lang w:val="es-BO"/>
              </w:rPr>
            </w:pPr>
          </w:p>
        </w:tc>
        <w:tc>
          <w:tcPr>
            <w:tcW w:w="0" w:type="auto"/>
          </w:tcPr>
          <w:p w14:paraId="484E9DE8" w14:textId="77777777" w:rsidR="00DB5F94" w:rsidRPr="007E059C" w:rsidRDefault="00DB5F94" w:rsidP="00FC0F77">
            <w:pPr>
              <w:rPr>
                <w:rFonts w:ascii="Calibri" w:hAnsi="Calibri"/>
                <w:sz w:val="18"/>
                <w:szCs w:val="18"/>
                <w:lang w:val="es-BO"/>
              </w:rPr>
            </w:pPr>
          </w:p>
        </w:tc>
        <w:tc>
          <w:tcPr>
            <w:tcW w:w="0" w:type="auto"/>
          </w:tcPr>
          <w:p w14:paraId="0B0CB536" w14:textId="77777777" w:rsidR="00DB5F94" w:rsidRPr="007E059C" w:rsidRDefault="00DB5F94" w:rsidP="00FC0F77">
            <w:pPr>
              <w:rPr>
                <w:rFonts w:ascii="Calibri" w:hAnsi="Calibri"/>
                <w:sz w:val="18"/>
                <w:szCs w:val="18"/>
                <w:lang w:val="es-BO"/>
              </w:rPr>
            </w:pPr>
          </w:p>
        </w:tc>
      </w:tr>
      <w:tr w:rsidR="00DB5F94" w:rsidRPr="007E059C" w14:paraId="037CC66F" w14:textId="77777777" w:rsidTr="00FC0F77">
        <w:tc>
          <w:tcPr>
            <w:tcW w:w="0" w:type="auto"/>
          </w:tcPr>
          <w:p w14:paraId="20FC6AA9"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15</w:t>
            </w:r>
          </w:p>
        </w:tc>
        <w:tc>
          <w:tcPr>
            <w:tcW w:w="0" w:type="auto"/>
          </w:tcPr>
          <w:p w14:paraId="0E949D55"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 xml:space="preserve">Instalación del SAMI, con gasto de internet a cuenta de la </w:t>
            </w:r>
            <w:proofErr w:type="spellStart"/>
            <w:r w:rsidRPr="007E059C">
              <w:rPr>
                <w:rFonts w:ascii="Calibri" w:hAnsi="Calibri"/>
                <w:sz w:val="18"/>
                <w:szCs w:val="18"/>
                <w:lang w:val="es-BO"/>
              </w:rPr>
              <w:t>clinica</w:t>
            </w:r>
            <w:proofErr w:type="spellEnd"/>
            <w:r w:rsidRPr="007E059C">
              <w:rPr>
                <w:rFonts w:ascii="Calibri" w:hAnsi="Calibri"/>
                <w:sz w:val="18"/>
                <w:szCs w:val="18"/>
                <w:lang w:val="es-BO"/>
              </w:rPr>
              <w:t xml:space="preserve"> contratada, más equipo de computación. Capacitación asesoramiento técnico, a cargo de la CSBP.</w:t>
            </w:r>
          </w:p>
          <w:p w14:paraId="76646CE0"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Rango de los puntos asignados por la empresa que proveerá el servicio de Internet.</w:t>
            </w:r>
          </w:p>
        </w:tc>
        <w:tc>
          <w:tcPr>
            <w:tcW w:w="1862" w:type="dxa"/>
          </w:tcPr>
          <w:p w14:paraId="05B1CF44" w14:textId="77777777" w:rsidR="00DB5F94" w:rsidRPr="007E059C" w:rsidRDefault="00DB5F94" w:rsidP="00FC0F77">
            <w:pPr>
              <w:rPr>
                <w:rFonts w:ascii="Calibri" w:hAnsi="Calibri"/>
                <w:sz w:val="18"/>
                <w:szCs w:val="18"/>
                <w:lang w:val="es-BO"/>
              </w:rPr>
            </w:pPr>
          </w:p>
        </w:tc>
        <w:tc>
          <w:tcPr>
            <w:tcW w:w="558" w:type="dxa"/>
          </w:tcPr>
          <w:p w14:paraId="11692591" w14:textId="77777777" w:rsidR="00DB5F94" w:rsidRPr="007E059C" w:rsidRDefault="00DB5F94" w:rsidP="00FC0F77">
            <w:pPr>
              <w:rPr>
                <w:rFonts w:ascii="Calibri" w:hAnsi="Calibri"/>
                <w:sz w:val="18"/>
                <w:szCs w:val="18"/>
                <w:lang w:val="es-BO"/>
              </w:rPr>
            </w:pPr>
          </w:p>
        </w:tc>
        <w:tc>
          <w:tcPr>
            <w:tcW w:w="0" w:type="auto"/>
          </w:tcPr>
          <w:p w14:paraId="09D2F88E" w14:textId="77777777" w:rsidR="00DB5F94" w:rsidRPr="007E059C" w:rsidRDefault="00DB5F94" w:rsidP="00FC0F77">
            <w:pPr>
              <w:rPr>
                <w:rFonts w:ascii="Calibri" w:hAnsi="Calibri"/>
                <w:sz w:val="18"/>
                <w:szCs w:val="18"/>
                <w:lang w:val="es-BO"/>
              </w:rPr>
            </w:pPr>
          </w:p>
        </w:tc>
        <w:tc>
          <w:tcPr>
            <w:tcW w:w="0" w:type="auto"/>
          </w:tcPr>
          <w:p w14:paraId="7D9620FF" w14:textId="77777777" w:rsidR="00DB5F94" w:rsidRPr="007E059C" w:rsidRDefault="00DB5F94" w:rsidP="00FC0F77">
            <w:pPr>
              <w:rPr>
                <w:rFonts w:ascii="Calibri" w:hAnsi="Calibri"/>
                <w:sz w:val="18"/>
                <w:szCs w:val="18"/>
                <w:lang w:val="es-BO"/>
              </w:rPr>
            </w:pPr>
          </w:p>
        </w:tc>
      </w:tr>
      <w:tr w:rsidR="00DB5F94" w:rsidRPr="007E059C" w14:paraId="4562FDAD" w14:textId="77777777" w:rsidTr="00FC0F77">
        <w:tc>
          <w:tcPr>
            <w:tcW w:w="0" w:type="auto"/>
          </w:tcPr>
          <w:p w14:paraId="64D54419"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16</w:t>
            </w:r>
          </w:p>
        </w:tc>
        <w:tc>
          <w:tcPr>
            <w:tcW w:w="0" w:type="auto"/>
          </w:tcPr>
          <w:p w14:paraId="64A260A0"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Toda la información concerniente a las prestaciones médicas (consultas, Diagnóstico, tratamiento, internación, evolución. acto pre quirúrgico y quirúrgico. epicrisis) debe estar incorporada en el SAMI</w:t>
            </w:r>
          </w:p>
          <w:p w14:paraId="4461C965"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Sistema informático de Información</w:t>
            </w:r>
          </w:p>
        </w:tc>
        <w:tc>
          <w:tcPr>
            <w:tcW w:w="1862" w:type="dxa"/>
          </w:tcPr>
          <w:p w14:paraId="7677F76A" w14:textId="77777777" w:rsidR="00DB5F94" w:rsidRPr="007E059C" w:rsidRDefault="00DB5F94" w:rsidP="00FC0F77">
            <w:pPr>
              <w:rPr>
                <w:rFonts w:ascii="Calibri" w:hAnsi="Calibri"/>
                <w:sz w:val="18"/>
                <w:szCs w:val="18"/>
                <w:lang w:val="es-BO"/>
              </w:rPr>
            </w:pPr>
          </w:p>
        </w:tc>
        <w:tc>
          <w:tcPr>
            <w:tcW w:w="558" w:type="dxa"/>
          </w:tcPr>
          <w:p w14:paraId="735B8189" w14:textId="77777777" w:rsidR="00DB5F94" w:rsidRPr="007E059C" w:rsidRDefault="00DB5F94" w:rsidP="00FC0F77">
            <w:pPr>
              <w:rPr>
                <w:rFonts w:ascii="Calibri" w:hAnsi="Calibri"/>
                <w:sz w:val="18"/>
                <w:szCs w:val="18"/>
                <w:lang w:val="es-BO"/>
              </w:rPr>
            </w:pPr>
          </w:p>
        </w:tc>
        <w:tc>
          <w:tcPr>
            <w:tcW w:w="0" w:type="auto"/>
          </w:tcPr>
          <w:p w14:paraId="1885517E" w14:textId="77777777" w:rsidR="00DB5F94" w:rsidRPr="007E059C" w:rsidRDefault="00DB5F94" w:rsidP="00FC0F77">
            <w:pPr>
              <w:rPr>
                <w:rFonts w:ascii="Calibri" w:hAnsi="Calibri"/>
                <w:sz w:val="18"/>
                <w:szCs w:val="18"/>
                <w:lang w:val="es-BO"/>
              </w:rPr>
            </w:pPr>
          </w:p>
        </w:tc>
        <w:tc>
          <w:tcPr>
            <w:tcW w:w="0" w:type="auto"/>
          </w:tcPr>
          <w:p w14:paraId="4D9417D4" w14:textId="77777777" w:rsidR="00DB5F94" w:rsidRPr="007E059C" w:rsidRDefault="00DB5F94" w:rsidP="00FC0F77">
            <w:pPr>
              <w:rPr>
                <w:rFonts w:ascii="Calibri" w:hAnsi="Calibri"/>
                <w:sz w:val="18"/>
                <w:szCs w:val="18"/>
                <w:lang w:val="es-BO"/>
              </w:rPr>
            </w:pPr>
          </w:p>
        </w:tc>
      </w:tr>
      <w:tr w:rsidR="00DB5F94" w:rsidRPr="007E059C" w14:paraId="0C6D8140" w14:textId="77777777" w:rsidTr="00FC0F77">
        <w:tc>
          <w:tcPr>
            <w:tcW w:w="0" w:type="auto"/>
            <w:gridSpan w:val="6"/>
          </w:tcPr>
          <w:p w14:paraId="01AAB1A4" w14:textId="77777777" w:rsidR="00DB5F94" w:rsidRPr="007E059C" w:rsidRDefault="00DB5F94" w:rsidP="00740D5E">
            <w:pPr>
              <w:pStyle w:val="Prrafodelista"/>
              <w:numPr>
                <w:ilvl w:val="0"/>
                <w:numId w:val="37"/>
              </w:numPr>
              <w:jc w:val="center"/>
              <w:rPr>
                <w:rFonts w:ascii="Calibri" w:hAnsi="Calibri"/>
                <w:b/>
                <w:bCs/>
                <w:sz w:val="18"/>
                <w:szCs w:val="18"/>
                <w:lang w:val="es-BO"/>
              </w:rPr>
            </w:pPr>
            <w:r w:rsidRPr="007E059C">
              <w:rPr>
                <w:rFonts w:ascii="Calibri" w:hAnsi="Calibri"/>
                <w:b/>
                <w:bCs/>
                <w:sz w:val="18"/>
                <w:szCs w:val="18"/>
                <w:lang w:val="es-BO"/>
              </w:rPr>
              <w:t>OTRAS CARACTERISTICAS SOLICITADAS</w:t>
            </w:r>
          </w:p>
        </w:tc>
      </w:tr>
      <w:tr w:rsidR="00DB5F94" w:rsidRPr="007E059C" w14:paraId="4B02E048" w14:textId="77777777" w:rsidTr="00FC0F77">
        <w:trPr>
          <w:trHeight w:val="270"/>
        </w:trPr>
        <w:tc>
          <w:tcPr>
            <w:tcW w:w="0" w:type="auto"/>
            <w:vMerge w:val="restart"/>
          </w:tcPr>
          <w:p w14:paraId="60042F38" w14:textId="77777777" w:rsidR="00DB5F94" w:rsidRPr="007E059C" w:rsidRDefault="00DB5F94" w:rsidP="00FC0F77">
            <w:pPr>
              <w:rPr>
                <w:rFonts w:ascii="Calibri" w:hAnsi="Calibri"/>
                <w:b/>
                <w:sz w:val="18"/>
                <w:szCs w:val="18"/>
                <w:lang w:val="es-BO"/>
              </w:rPr>
            </w:pPr>
            <w:proofErr w:type="spellStart"/>
            <w:r w:rsidRPr="007E059C">
              <w:rPr>
                <w:rFonts w:ascii="Calibri" w:hAnsi="Calibri"/>
                <w:b/>
                <w:sz w:val="18"/>
                <w:szCs w:val="18"/>
                <w:lang w:val="es-BO"/>
              </w:rPr>
              <w:t>N°</w:t>
            </w:r>
            <w:proofErr w:type="spellEnd"/>
          </w:p>
        </w:tc>
        <w:tc>
          <w:tcPr>
            <w:tcW w:w="0" w:type="auto"/>
            <w:vMerge w:val="restart"/>
          </w:tcPr>
          <w:p w14:paraId="27258944" w14:textId="5B8E02B6" w:rsidR="00DB5F94" w:rsidRPr="007E059C" w:rsidRDefault="00DB5F94" w:rsidP="006800B4">
            <w:pPr>
              <w:rPr>
                <w:rFonts w:ascii="Calibri" w:hAnsi="Calibri"/>
                <w:b/>
                <w:sz w:val="18"/>
                <w:szCs w:val="18"/>
                <w:lang w:val="es-BO"/>
              </w:rPr>
            </w:pPr>
            <w:r w:rsidRPr="007E059C">
              <w:rPr>
                <w:rFonts w:ascii="Calibri" w:hAnsi="Calibri"/>
                <w:b/>
                <w:sz w:val="18"/>
                <w:szCs w:val="18"/>
                <w:lang w:val="es-BO"/>
              </w:rPr>
              <w:t>CARACTERÍSTICAS SOLICITADAS</w:t>
            </w:r>
            <w:r w:rsidR="006800B4">
              <w:rPr>
                <w:rFonts w:ascii="Calibri" w:hAnsi="Calibri"/>
                <w:b/>
                <w:sz w:val="18"/>
                <w:szCs w:val="18"/>
                <w:lang w:val="es-BO"/>
              </w:rPr>
              <w:t xml:space="preserve"> </w:t>
            </w:r>
            <w:r w:rsidRPr="007E059C">
              <w:rPr>
                <w:rFonts w:ascii="Calibri" w:hAnsi="Calibri"/>
                <w:b/>
                <w:sz w:val="18"/>
                <w:szCs w:val="18"/>
                <w:lang w:val="es-BO"/>
              </w:rPr>
              <w:t>CSBP</w:t>
            </w:r>
          </w:p>
        </w:tc>
        <w:tc>
          <w:tcPr>
            <w:tcW w:w="1862" w:type="dxa"/>
            <w:vMerge w:val="restart"/>
          </w:tcPr>
          <w:p w14:paraId="660FC1C1" w14:textId="13302377" w:rsidR="00DB5F94" w:rsidRPr="007E059C" w:rsidRDefault="00C96548" w:rsidP="00FC0F77">
            <w:pPr>
              <w:rPr>
                <w:rFonts w:ascii="Calibri" w:hAnsi="Calibri"/>
                <w:b/>
                <w:sz w:val="18"/>
                <w:szCs w:val="18"/>
                <w:lang w:val="es-BO"/>
              </w:rPr>
            </w:pPr>
            <w:r>
              <w:rPr>
                <w:rFonts w:ascii="Calibri" w:hAnsi="Calibri"/>
                <w:b/>
                <w:sz w:val="18"/>
                <w:szCs w:val="18"/>
                <w:lang w:val="es-BO"/>
              </w:rPr>
              <w:t>PROPUESTA</w:t>
            </w:r>
          </w:p>
          <w:p w14:paraId="0588F0F8" w14:textId="77777777" w:rsidR="00DB5F94" w:rsidRPr="007E059C" w:rsidRDefault="00DB5F94" w:rsidP="00FC0F77">
            <w:pPr>
              <w:rPr>
                <w:rFonts w:ascii="Calibri" w:hAnsi="Calibri"/>
                <w:b/>
                <w:sz w:val="18"/>
                <w:szCs w:val="18"/>
                <w:lang w:val="es-BO"/>
              </w:rPr>
            </w:pPr>
          </w:p>
        </w:tc>
        <w:tc>
          <w:tcPr>
            <w:tcW w:w="1112" w:type="dxa"/>
            <w:gridSpan w:val="2"/>
          </w:tcPr>
          <w:p w14:paraId="71910420" w14:textId="77777777" w:rsidR="00DB5F94" w:rsidRPr="007E059C" w:rsidRDefault="00DB5F94" w:rsidP="00FC0F77">
            <w:pPr>
              <w:rPr>
                <w:rFonts w:ascii="Calibri" w:hAnsi="Calibri"/>
                <w:b/>
                <w:sz w:val="18"/>
                <w:szCs w:val="18"/>
                <w:lang w:val="es-BO"/>
              </w:rPr>
            </w:pPr>
            <w:r w:rsidRPr="007E059C">
              <w:rPr>
                <w:rFonts w:ascii="Calibri" w:hAnsi="Calibri"/>
                <w:b/>
                <w:sz w:val="18"/>
                <w:szCs w:val="18"/>
                <w:lang w:val="es-BO"/>
              </w:rPr>
              <w:t>CUMPLE</w:t>
            </w:r>
          </w:p>
        </w:tc>
        <w:tc>
          <w:tcPr>
            <w:tcW w:w="0" w:type="auto"/>
            <w:vMerge w:val="restart"/>
          </w:tcPr>
          <w:p w14:paraId="63583C01" w14:textId="77777777" w:rsidR="00DB5F94" w:rsidRPr="007E059C" w:rsidRDefault="00DB5F94" w:rsidP="00FC0F77">
            <w:pPr>
              <w:rPr>
                <w:rFonts w:ascii="Calibri" w:hAnsi="Calibri"/>
                <w:b/>
                <w:sz w:val="18"/>
                <w:szCs w:val="18"/>
                <w:lang w:val="es-BO"/>
              </w:rPr>
            </w:pPr>
            <w:r w:rsidRPr="007E059C">
              <w:rPr>
                <w:rFonts w:ascii="Calibri" w:hAnsi="Calibri"/>
                <w:b/>
                <w:sz w:val="18"/>
                <w:szCs w:val="18"/>
                <w:lang w:val="es-BO"/>
              </w:rPr>
              <w:t>OBSERVACIONES</w:t>
            </w:r>
          </w:p>
        </w:tc>
      </w:tr>
      <w:tr w:rsidR="00DB5F94" w:rsidRPr="007E059C" w14:paraId="609DC0CE" w14:textId="77777777" w:rsidTr="00FC0F77">
        <w:trPr>
          <w:trHeight w:val="270"/>
        </w:trPr>
        <w:tc>
          <w:tcPr>
            <w:tcW w:w="0" w:type="auto"/>
            <w:vMerge/>
          </w:tcPr>
          <w:p w14:paraId="486315E7" w14:textId="77777777" w:rsidR="00DB5F94" w:rsidRPr="007E059C" w:rsidRDefault="00DB5F94" w:rsidP="00FC0F77">
            <w:pPr>
              <w:rPr>
                <w:rFonts w:ascii="Calibri" w:hAnsi="Calibri"/>
                <w:sz w:val="18"/>
                <w:szCs w:val="18"/>
                <w:lang w:val="es-BO"/>
              </w:rPr>
            </w:pPr>
          </w:p>
        </w:tc>
        <w:tc>
          <w:tcPr>
            <w:tcW w:w="0" w:type="auto"/>
            <w:vMerge/>
          </w:tcPr>
          <w:p w14:paraId="1C4C2067" w14:textId="77777777" w:rsidR="00DB5F94" w:rsidRPr="007E059C" w:rsidRDefault="00DB5F94" w:rsidP="00FC0F77">
            <w:pPr>
              <w:rPr>
                <w:rFonts w:ascii="Calibri" w:hAnsi="Calibri"/>
                <w:sz w:val="18"/>
                <w:szCs w:val="18"/>
                <w:lang w:val="es-BO"/>
              </w:rPr>
            </w:pPr>
          </w:p>
        </w:tc>
        <w:tc>
          <w:tcPr>
            <w:tcW w:w="1862" w:type="dxa"/>
            <w:vMerge/>
          </w:tcPr>
          <w:p w14:paraId="2F83CEF5" w14:textId="77777777" w:rsidR="00DB5F94" w:rsidRPr="007E059C" w:rsidRDefault="00DB5F94" w:rsidP="00FC0F77">
            <w:pPr>
              <w:rPr>
                <w:rFonts w:ascii="Calibri" w:hAnsi="Calibri"/>
                <w:sz w:val="18"/>
                <w:szCs w:val="18"/>
                <w:lang w:val="es-BO"/>
              </w:rPr>
            </w:pPr>
          </w:p>
        </w:tc>
        <w:tc>
          <w:tcPr>
            <w:tcW w:w="558" w:type="dxa"/>
          </w:tcPr>
          <w:p w14:paraId="6EA7680A" w14:textId="77777777" w:rsidR="00DB5F94" w:rsidRPr="007E059C" w:rsidRDefault="00DB5F94" w:rsidP="00FC0F77">
            <w:pPr>
              <w:rPr>
                <w:rFonts w:ascii="Calibri" w:hAnsi="Calibri"/>
                <w:b/>
                <w:sz w:val="18"/>
                <w:szCs w:val="18"/>
                <w:lang w:val="es-BO"/>
              </w:rPr>
            </w:pPr>
            <w:r w:rsidRPr="007E059C">
              <w:rPr>
                <w:rFonts w:ascii="Calibri" w:hAnsi="Calibri"/>
                <w:b/>
                <w:sz w:val="18"/>
                <w:szCs w:val="18"/>
                <w:lang w:val="es-BO"/>
              </w:rPr>
              <w:t>Si</w:t>
            </w:r>
          </w:p>
        </w:tc>
        <w:tc>
          <w:tcPr>
            <w:tcW w:w="0" w:type="auto"/>
          </w:tcPr>
          <w:p w14:paraId="274F3C13" w14:textId="77777777" w:rsidR="00DB5F94" w:rsidRPr="007E059C" w:rsidRDefault="00DB5F94" w:rsidP="00FC0F77">
            <w:pPr>
              <w:rPr>
                <w:rFonts w:ascii="Calibri" w:hAnsi="Calibri"/>
                <w:b/>
                <w:sz w:val="18"/>
                <w:szCs w:val="18"/>
                <w:lang w:val="es-BO"/>
              </w:rPr>
            </w:pPr>
            <w:r w:rsidRPr="007E059C">
              <w:rPr>
                <w:rFonts w:ascii="Calibri" w:hAnsi="Calibri"/>
                <w:b/>
                <w:sz w:val="18"/>
                <w:szCs w:val="18"/>
                <w:lang w:val="es-BO"/>
              </w:rPr>
              <w:t>No</w:t>
            </w:r>
          </w:p>
        </w:tc>
        <w:tc>
          <w:tcPr>
            <w:tcW w:w="0" w:type="auto"/>
            <w:vMerge/>
          </w:tcPr>
          <w:p w14:paraId="25C062DF" w14:textId="77777777" w:rsidR="00DB5F94" w:rsidRPr="007E059C" w:rsidRDefault="00DB5F94" w:rsidP="00FC0F77">
            <w:pPr>
              <w:rPr>
                <w:rFonts w:ascii="Calibri" w:hAnsi="Calibri"/>
                <w:sz w:val="18"/>
                <w:szCs w:val="18"/>
                <w:lang w:val="es-BO"/>
              </w:rPr>
            </w:pPr>
          </w:p>
        </w:tc>
      </w:tr>
      <w:tr w:rsidR="00DB5F94" w:rsidRPr="007E059C" w14:paraId="421ADD20" w14:textId="77777777" w:rsidTr="00FC0F77">
        <w:tc>
          <w:tcPr>
            <w:tcW w:w="0" w:type="auto"/>
          </w:tcPr>
          <w:p w14:paraId="1EFA76BB"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1</w:t>
            </w:r>
          </w:p>
        </w:tc>
        <w:tc>
          <w:tcPr>
            <w:tcW w:w="0" w:type="auto"/>
          </w:tcPr>
          <w:p w14:paraId="09A999E3"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Curaciones: Realizadas por Médico de Guardia o Enfermeras, sólo a pacientes de consulta por emergencia. A pacientes internados no se cobra.</w:t>
            </w:r>
          </w:p>
        </w:tc>
        <w:tc>
          <w:tcPr>
            <w:tcW w:w="1862" w:type="dxa"/>
          </w:tcPr>
          <w:p w14:paraId="4A81448C" w14:textId="77777777" w:rsidR="00DB5F94" w:rsidRPr="007E059C" w:rsidRDefault="00DB5F94" w:rsidP="00FC0F77">
            <w:pPr>
              <w:rPr>
                <w:rFonts w:ascii="Calibri" w:hAnsi="Calibri"/>
                <w:sz w:val="18"/>
                <w:szCs w:val="18"/>
                <w:lang w:val="es-BO"/>
              </w:rPr>
            </w:pPr>
          </w:p>
        </w:tc>
        <w:tc>
          <w:tcPr>
            <w:tcW w:w="558" w:type="dxa"/>
          </w:tcPr>
          <w:p w14:paraId="5C2F99B5" w14:textId="77777777" w:rsidR="00DB5F94" w:rsidRPr="007E059C" w:rsidRDefault="00DB5F94" w:rsidP="00FC0F77">
            <w:pPr>
              <w:rPr>
                <w:rFonts w:ascii="Calibri" w:hAnsi="Calibri"/>
                <w:sz w:val="18"/>
                <w:szCs w:val="18"/>
                <w:lang w:val="es-BO"/>
              </w:rPr>
            </w:pPr>
          </w:p>
        </w:tc>
        <w:tc>
          <w:tcPr>
            <w:tcW w:w="0" w:type="auto"/>
          </w:tcPr>
          <w:p w14:paraId="29288F58" w14:textId="77777777" w:rsidR="00DB5F94" w:rsidRPr="007E059C" w:rsidRDefault="00DB5F94" w:rsidP="00FC0F77">
            <w:pPr>
              <w:rPr>
                <w:rFonts w:ascii="Calibri" w:hAnsi="Calibri"/>
                <w:sz w:val="18"/>
                <w:szCs w:val="18"/>
                <w:lang w:val="es-BO"/>
              </w:rPr>
            </w:pPr>
          </w:p>
        </w:tc>
        <w:tc>
          <w:tcPr>
            <w:tcW w:w="0" w:type="auto"/>
          </w:tcPr>
          <w:p w14:paraId="140FED9A" w14:textId="77777777" w:rsidR="00DB5F94" w:rsidRPr="007E059C" w:rsidRDefault="00DB5F94" w:rsidP="00FC0F77">
            <w:pPr>
              <w:rPr>
                <w:rFonts w:ascii="Calibri" w:hAnsi="Calibri"/>
                <w:sz w:val="18"/>
                <w:szCs w:val="18"/>
                <w:lang w:val="es-BO"/>
              </w:rPr>
            </w:pPr>
          </w:p>
        </w:tc>
      </w:tr>
      <w:tr w:rsidR="00DB5F94" w:rsidRPr="007E059C" w14:paraId="2CB431A6" w14:textId="77777777" w:rsidTr="00FC0F77">
        <w:tc>
          <w:tcPr>
            <w:tcW w:w="0" w:type="auto"/>
          </w:tcPr>
          <w:p w14:paraId="1BA1E699"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2</w:t>
            </w:r>
          </w:p>
        </w:tc>
        <w:tc>
          <w:tcPr>
            <w:tcW w:w="0" w:type="auto"/>
          </w:tcPr>
          <w:p w14:paraId="2D184A7C"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Fisioterapia (sólo casos autorizados expresamente y bajo circunstancias especiales), La CSBP contrata este servicio por separado para pacientes ambulatorios y también para atención de internados_</w:t>
            </w:r>
          </w:p>
        </w:tc>
        <w:tc>
          <w:tcPr>
            <w:tcW w:w="1862" w:type="dxa"/>
          </w:tcPr>
          <w:p w14:paraId="17EE34CA" w14:textId="77777777" w:rsidR="00DB5F94" w:rsidRPr="007E059C" w:rsidRDefault="00DB5F94" w:rsidP="00FC0F77">
            <w:pPr>
              <w:rPr>
                <w:rFonts w:ascii="Calibri" w:hAnsi="Calibri"/>
                <w:sz w:val="18"/>
                <w:szCs w:val="18"/>
                <w:lang w:val="es-BO"/>
              </w:rPr>
            </w:pPr>
          </w:p>
        </w:tc>
        <w:tc>
          <w:tcPr>
            <w:tcW w:w="558" w:type="dxa"/>
          </w:tcPr>
          <w:p w14:paraId="286BF6A3" w14:textId="77777777" w:rsidR="00DB5F94" w:rsidRPr="007E059C" w:rsidRDefault="00DB5F94" w:rsidP="00FC0F77">
            <w:pPr>
              <w:rPr>
                <w:rFonts w:ascii="Calibri" w:hAnsi="Calibri"/>
                <w:sz w:val="18"/>
                <w:szCs w:val="18"/>
                <w:lang w:val="es-BO"/>
              </w:rPr>
            </w:pPr>
          </w:p>
        </w:tc>
        <w:tc>
          <w:tcPr>
            <w:tcW w:w="0" w:type="auto"/>
          </w:tcPr>
          <w:p w14:paraId="50E1891B" w14:textId="77777777" w:rsidR="00DB5F94" w:rsidRPr="007E059C" w:rsidRDefault="00DB5F94" w:rsidP="00FC0F77">
            <w:pPr>
              <w:rPr>
                <w:rFonts w:ascii="Calibri" w:hAnsi="Calibri"/>
                <w:sz w:val="18"/>
                <w:szCs w:val="18"/>
                <w:lang w:val="es-BO"/>
              </w:rPr>
            </w:pPr>
          </w:p>
        </w:tc>
        <w:tc>
          <w:tcPr>
            <w:tcW w:w="0" w:type="auto"/>
          </w:tcPr>
          <w:p w14:paraId="7755ABFE" w14:textId="77777777" w:rsidR="00DB5F94" w:rsidRPr="007E059C" w:rsidRDefault="00DB5F94" w:rsidP="00FC0F77">
            <w:pPr>
              <w:rPr>
                <w:rFonts w:ascii="Calibri" w:hAnsi="Calibri"/>
                <w:sz w:val="18"/>
                <w:szCs w:val="18"/>
                <w:lang w:val="es-BO"/>
              </w:rPr>
            </w:pPr>
          </w:p>
        </w:tc>
      </w:tr>
      <w:tr w:rsidR="00DB5F94" w:rsidRPr="007E059C" w14:paraId="67282F0D" w14:textId="77777777" w:rsidTr="00FC0F77">
        <w:tc>
          <w:tcPr>
            <w:tcW w:w="0" w:type="auto"/>
          </w:tcPr>
          <w:p w14:paraId="17E1893F"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3</w:t>
            </w:r>
          </w:p>
        </w:tc>
        <w:tc>
          <w:tcPr>
            <w:tcW w:w="0" w:type="auto"/>
          </w:tcPr>
          <w:p w14:paraId="425AE47E" w14:textId="77777777" w:rsidR="00DB5F94" w:rsidRPr="007E059C" w:rsidRDefault="00DB5F94" w:rsidP="00FC0F77">
            <w:pPr>
              <w:rPr>
                <w:rFonts w:ascii="Calibri" w:hAnsi="Calibri"/>
                <w:sz w:val="18"/>
                <w:szCs w:val="18"/>
                <w:lang w:val="es-BO"/>
              </w:rPr>
            </w:pPr>
            <w:r w:rsidRPr="007E059C">
              <w:rPr>
                <w:rFonts w:ascii="Calibri" w:hAnsi="Calibri"/>
                <w:sz w:val="18"/>
                <w:szCs w:val="18"/>
                <w:lang w:val="es-BO"/>
              </w:rPr>
              <w:t>Otras consideraciones en cuanto a costos, se definirá con precisión al inicio del contrato.</w:t>
            </w:r>
          </w:p>
        </w:tc>
        <w:tc>
          <w:tcPr>
            <w:tcW w:w="1862" w:type="dxa"/>
          </w:tcPr>
          <w:p w14:paraId="33FC8EDD" w14:textId="77777777" w:rsidR="00DB5F94" w:rsidRPr="007E059C" w:rsidRDefault="00DB5F94" w:rsidP="00FC0F77">
            <w:pPr>
              <w:rPr>
                <w:rFonts w:ascii="Calibri" w:hAnsi="Calibri"/>
                <w:sz w:val="18"/>
                <w:szCs w:val="18"/>
                <w:lang w:val="es-BO"/>
              </w:rPr>
            </w:pPr>
          </w:p>
        </w:tc>
        <w:tc>
          <w:tcPr>
            <w:tcW w:w="558" w:type="dxa"/>
          </w:tcPr>
          <w:p w14:paraId="7B018CFF" w14:textId="77777777" w:rsidR="00DB5F94" w:rsidRPr="007E059C" w:rsidRDefault="00DB5F94" w:rsidP="00FC0F77">
            <w:pPr>
              <w:rPr>
                <w:rFonts w:ascii="Calibri" w:hAnsi="Calibri"/>
                <w:sz w:val="18"/>
                <w:szCs w:val="18"/>
                <w:lang w:val="es-BO"/>
              </w:rPr>
            </w:pPr>
          </w:p>
        </w:tc>
        <w:tc>
          <w:tcPr>
            <w:tcW w:w="0" w:type="auto"/>
          </w:tcPr>
          <w:p w14:paraId="058B153E" w14:textId="77777777" w:rsidR="00DB5F94" w:rsidRPr="007E059C" w:rsidRDefault="00DB5F94" w:rsidP="00FC0F77">
            <w:pPr>
              <w:rPr>
                <w:rFonts w:ascii="Calibri" w:hAnsi="Calibri"/>
                <w:sz w:val="18"/>
                <w:szCs w:val="18"/>
                <w:lang w:val="es-BO"/>
              </w:rPr>
            </w:pPr>
          </w:p>
        </w:tc>
        <w:tc>
          <w:tcPr>
            <w:tcW w:w="0" w:type="auto"/>
          </w:tcPr>
          <w:p w14:paraId="43BA8FB7" w14:textId="77777777" w:rsidR="00DB5F94" w:rsidRPr="007E059C" w:rsidRDefault="00DB5F94" w:rsidP="00FC0F77">
            <w:pPr>
              <w:rPr>
                <w:rFonts w:ascii="Calibri" w:hAnsi="Calibri"/>
                <w:sz w:val="18"/>
                <w:szCs w:val="18"/>
                <w:lang w:val="es-BO"/>
              </w:rPr>
            </w:pPr>
          </w:p>
        </w:tc>
      </w:tr>
    </w:tbl>
    <w:p w14:paraId="0BA2022F" w14:textId="77777777" w:rsidR="00DB5F94" w:rsidRDefault="00DB5F94"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p w14:paraId="613A6D3C" w14:textId="77777777" w:rsidR="00DB5F94" w:rsidRPr="00286496" w:rsidRDefault="00DB5F94" w:rsidP="00DB5F94">
      <w:pPr>
        <w:spacing w:after="160" w:line="259" w:lineRule="auto"/>
        <w:rPr>
          <w:rFonts w:asciiTheme="minorHAnsi" w:hAnsiTheme="minorHAnsi" w:cstheme="minorHAnsi"/>
          <w:sz w:val="22"/>
          <w:szCs w:val="22"/>
          <w:lang w:val="es-BO" w:eastAsia="es-BO"/>
        </w:rPr>
      </w:pPr>
      <w:r w:rsidRPr="00132DE6">
        <w:rPr>
          <w:rFonts w:ascii="Calibri" w:eastAsia="Calibri" w:hAnsi="Calibri"/>
          <w:sz w:val="22"/>
          <w:szCs w:val="22"/>
          <w:lang w:val="es-BO"/>
        </w:rPr>
        <w:t>NOTA: El control de presión arterial, toma de temperatura, inyectables y otros propios de enfermería en pacientes hospitalizados, no debe</w:t>
      </w:r>
      <w:r>
        <w:rPr>
          <w:rFonts w:ascii="Calibri" w:eastAsia="Calibri" w:hAnsi="Calibri"/>
          <w:sz w:val="22"/>
          <w:szCs w:val="22"/>
          <w:lang w:val="es-BO"/>
        </w:rPr>
        <w:t>n</w:t>
      </w:r>
      <w:r w:rsidRPr="00132DE6">
        <w:rPr>
          <w:rFonts w:ascii="Calibri" w:eastAsia="Calibri" w:hAnsi="Calibri"/>
          <w:sz w:val="22"/>
          <w:szCs w:val="22"/>
          <w:lang w:val="es-BO"/>
        </w:rPr>
        <w:t xml:space="preserve"> cobrarse por separado, es parte del servicio de </w:t>
      </w:r>
      <w:r w:rsidRPr="00AA760B">
        <w:rPr>
          <w:rFonts w:ascii="Calibri" w:eastAsia="Calibri" w:hAnsi="Calibri"/>
          <w:sz w:val="22"/>
          <w:szCs w:val="22"/>
          <w:lang w:val="es-BO"/>
        </w:rPr>
        <w:t>enfermería y hotelería.</w:t>
      </w:r>
    </w:p>
    <w:p w14:paraId="25F42650" w14:textId="2C03C013" w:rsidR="00B37567" w:rsidRDefault="00B37567" w:rsidP="00DB5F94">
      <w:pPr>
        <w:tabs>
          <w:tab w:val="left" w:pos="4395"/>
        </w:tabs>
        <w:spacing w:after="60"/>
        <w:jc w:val="both"/>
        <w:rPr>
          <w:rFonts w:asciiTheme="minorHAnsi" w:hAnsiTheme="minorHAnsi" w:cs="Arial"/>
          <w:sz w:val="16"/>
          <w:szCs w:val="16"/>
        </w:rPr>
      </w:pPr>
    </w:p>
    <w:p w14:paraId="26EC597E" w14:textId="54320047" w:rsidR="000974FC" w:rsidRDefault="000974FC" w:rsidP="00DB5F94">
      <w:pPr>
        <w:tabs>
          <w:tab w:val="left" w:pos="4395"/>
        </w:tabs>
        <w:spacing w:after="60"/>
        <w:jc w:val="both"/>
        <w:rPr>
          <w:rFonts w:asciiTheme="minorHAnsi" w:hAnsiTheme="minorHAnsi" w:cs="Arial"/>
          <w:sz w:val="16"/>
          <w:szCs w:val="16"/>
        </w:rPr>
      </w:pPr>
    </w:p>
    <w:p w14:paraId="1D4184E7" w14:textId="759454FA" w:rsidR="000974FC" w:rsidRDefault="000974FC" w:rsidP="00DB5F94">
      <w:pPr>
        <w:tabs>
          <w:tab w:val="left" w:pos="4395"/>
        </w:tabs>
        <w:spacing w:after="60"/>
        <w:jc w:val="both"/>
        <w:rPr>
          <w:rFonts w:asciiTheme="minorHAnsi" w:hAnsiTheme="minorHAnsi" w:cs="Arial"/>
          <w:sz w:val="16"/>
          <w:szCs w:val="16"/>
        </w:rPr>
      </w:pPr>
    </w:p>
    <w:p w14:paraId="568CEA76" w14:textId="770BA394" w:rsidR="000974FC" w:rsidRDefault="000974FC" w:rsidP="00DB5F94">
      <w:pPr>
        <w:tabs>
          <w:tab w:val="left" w:pos="4395"/>
        </w:tabs>
        <w:spacing w:after="60"/>
        <w:jc w:val="both"/>
        <w:rPr>
          <w:rFonts w:asciiTheme="minorHAnsi" w:hAnsiTheme="minorHAnsi" w:cs="Arial"/>
          <w:sz w:val="16"/>
          <w:szCs w:val="16"/>
        </w:rPr>
      </w:pPr>
    </w:p>
    <w:p w14:paraId="148F687E" w14:textId="5CA869D6" w:rsidR="000974FC" w:rsidRDefault="000974FC" w:rsidP="00DB5F94">
      <w:pPr>
        <w:tabs>
          <w:tab w:val="left" w:pos="4395"/>
        </w:tabs>
        <w:spacing w:after="60"/>
        <w:jc w:val="both"/>
        <w:rPr>
          <w:rFonts w:asciiTheme="minorHAnsi" w:hAnsiTheme="minorHAnsi" w:cs="Arial"/>
          <w:sz w:val="16"/>
          <w:szCs w:val="16"/>
        </w:rPr>
      </w:pPr>
    </w:p>
    <w:p w14:paraId="43F11C32" w14:textId="13D381C2" w:rsidR="000974FC" w:rsidRDefault="000974FC" w:rsidP="00DB5F94">
      <w:pPr>
        <w:tabs>
          <w:tab w:val="left" w:pos="4395"/>
        </w:tabs>
        <w:spacing w:after="60"/>
        <w:jc w:val="both"/>
        <w:rPr>
          <w:rFonts w:asciiTheme="minorHAnsi" w:hAnsiTheme="minorHAnsi" w:cs="Arial"/>
          <w:sz w:val="16"/>
          <w:szCs w:val="16"/>
        </w:rPr>
      </w:pPr>
    </w:p>
    <w:p w14:paraId="3425AFEA" w14:textId="24DA85F1" w:rsidR="000974FC" w:rsidRDefault="000974FC" w:rsidP="00DB5F94">
      <w:pPr>
        <w:tabs>
          <w:tab w:val="left" w:pos="4395"/>
        </w:tabs>
        <w:spacing w:after="60"/>
        <w:jc w:val="both"/>
        <w:rPr>
          <w:rFonts w:asciiTheme="minorHAnsi" w:hAnsiTheme="minorHAnsi" w:cs="Arial"/>
          <w:sz w:val="16"/>
          <w:szCs w:val="16"/>
        </w:rPr>
      </w:pPr>
    </w:p>
    <w:p w14:paraId="6E513189" w14:textId="3BE63D72" w:rsidR="000974FC" w:rsidRDefault="000974FC" w:rsidP="00DB5F94">
      <w:pPr>
        <w:tabs>
          <w:tab w:val="left" w:pos="4395"/>
        </w:tabs>
        <w:spacing w:after="60"/>
        <w:jc w:val="both"/>
        <w:rPr>
          <w:rFonts w:asciiTheme="minorHAnsi" w:hAnsiTheme="minorHAnsi" w:cs="Arial"/>
          <w:sz w:val="16"/>
          <w:szCs w:val="16"/>
        </w:rPr>
      </w:pPr>
    </w:p>
    <w:p w14:paraId="0AD00ED1" w14:textId="6AD51794" w:rsidR="000974FC" w:rsidRDefault="000974FC" w:rsidP="00DB5F94">
      <w:pPr>
        <w:tabs>
          <w:tab w:val="left" w:pos="4395"/>
        </w:tabs>
        <w:spacing w:after="60"/>
        <w:jc w:val="both"/>
        <w:rPr>
          <w:rFonts w:asciiTheme="minorHAnsi" w:hAnsiTheme="minorHAnsi" w:cs="Arial"/>
          <w:sz w:val="16"/>
          <w:szCs w:val="16"/>
        </w:rPr>
      </w:pPr>
    </w:p>
    <w:p w14:paraId="0BF676B0" w14:textId="77777777" w:rsidR="000974FC" w:rsidRPr="00A81DCD" w:rsidRDefault="000974FC" w:rsidP="00DB5F94">
      <w:pPr>
        <w:tabs>
          <w:tab w:val="left" w:pos="4395"/>
        </w:tabs>
        <w:spacing w:after="60"/>
        <w:jc w:val="both"/>
        <w:rPr>
          <w:rFonts w:asciiTheme="minorHAnsi" w:hAnsiTheme="minorHAnsi" w:cs="Arial"/>
          <w:sz w:val="16"/>
          <w:szCs w:val="16"/>
        </w:rPr>
      </w:pPr>
    </w:p>
    <w:p w14:paraId="15627B7C" w14:textId="77777777" w:rsidR="00B37567" w:rsidRPr="00A81DCD" w:rsidRDefault="00B37567" w:rsidP="00B37567">
      <w:pPr>
        <w:spacing w:after="60"/>
        <w:jc w:val="center"/>
        <w:rPr>
          <w:rFonts w:asciiTheme="minorHAnsi" w:hAnsiTheme="minorHAnsi" w:cs="Arial"/>
          <w:sz w:val="16"/>
          <w:szCs w:val="16"/>
        </w:rPr>
      </w:pPr>
    </w:p>
    <w:p w14:paraId="7E27FDF7" w14:textId="77777777" w:rsidR="00B37567" w:rsidRPr="00A81DCD" w:rsidRDefault="00B37567" w:rsidP="00B37567">
      <w:pPr>
        <w:spacing w:after="60"/>
        <w:jc w:val="center"/>
        <w:rPr>
          <w:rFonts w:asciiTheme="minorHAnsi" w:hAnsiTheme="minorHAnsi" w:cs="Arial"/>
          <w:sz w:val="16"/>
          <w:szCs w:val="16"/>
        </w:rPr>
      </w:pPr>
    </w:p>
    <w:p w14:paraId="5F46D63A" w14:textId="77777777"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w:t>
      </w:r>
    </w:p>
    <w:p w14:paraId="3B9565AF" w14:textId="3AD0A020"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sz w:val="16"/>
          <w:szCs w:val="16"/>
        </w:rPr>
        <w:t xml:space="preserve">                                                          </w:t>
      </w:r>
      <w:r w:rsidRPr="00A81DCD">
        <w:rPr>
          <w:rFonts w:asciiTheme="minorHAnsi" w:hAnsiTheme="minorHAnsi" w:cs="Arial"/>
          <w:b/>
          <w:bCs/>
          <w:sz w:val="16"/>
          <w:szCs w:val="16"/>
        </w:rPr>
        <w:t>Nombre completo del representante legal </w:t>
      </w:r>
      <w:r w:rsidR="00DB5F94">
        <w:rPr>
          <w:rFonts w:asciiTheme="minorHAnsi" w:hAnsiTheme="minorHAnsi" w:cs="Arial"/>
          <w:b/>
          <w:bCs/>
          <w:sz w:val="16"/>
          <w:szCs w:val="16"/>
        </w:rPr>
        <w:t>o propietario</w:t>
      </w:r>
      <w:r w:rsidRPr="00A81DCD">
        <w:rPr>
          <w:rFonts w:asciiTheme="minorHAnsi" w:hAnsiTheme="minorHAnsi" w:cs="Arial"/>
          <w:b/>
          <w:bCs/>
          <w:sz w:val="16"/>
          <w:szCs w:val="16"/>
        </w:rPr>
        <w:t>                                           Firma</w:t>
      </w:r>
    </w:p>
    <w:p w14:paraId="6A8DD52A" w14:textId="1670389B" w:rsidR="000478E8" w:rsidRPr="000478E8" w:rsidRDefault="000478E8" w:rsidP="000478E8">
      <w:pPr>
        <w:rPr>
          <w:rFonts w:asciiTheme="minorHAnsi" w:hAnsiTheme="minorHAnsi" w:cs="Arial"/>
          <w:b/>
          <w:bCs/>
          <w:sz w:val="16"/>
          <w:szCs w:val="16"/>
        </w:rPr>
      </w:pPr>
    </w:p>
    <w:p w14:paraId="3784783C" w14:textId="77777777" w:rsidR="00C96548" w:rsidRDefault="00C96548" w:rsidP="00B37567">
      <w:pPr>
        <w:pStyle w:val="Ttulo2"/>
        <w:jc w:val="right"/>
        <w:rPr>
          <w:rFonts w:asciiTheme="minorHAnsi" w:hAnsiTheme="minorHAnsi"/>
          <w:color w:val="365F91"/>
          <w:sz w:val="16"/>
          <w:szCs w:val="16"/>
          <w:lang w:val="es-BO"/>
        </w:rPr>
      </w:pPr>
    </w:p>
    <w:p w14:paraId="24361795" w14:textId="38CD500B"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260E5DA2" w14:textId="720ADCCD" w:rsidR="00476411" w:rsidRPr="005B1AC3" w:rsidRDefault="00B37567" w:rsidP="00476411">
      <w:pPr>
        <w:spacing w:after="60"/>
        <w:jc w:val="center"/>
        <w:rPr>
          <w:rFonts w:asciiTheme="minorHAnsi" w:hAnsiTheme="minorHAnsi" w:cs="Arial"/>
          <w:b/>
          <w:bCs/>
          <w:color w:val="000000" w:themeColor="text1"/>
        </w:rPr>
      </w:pPr>
      <w:r w:rsidRPr="005B1AC3">
        <w:rPr>
          <w:rFonts w:asciiTheme="minorHAnsi" w:hAnsiTheme="minorHAnsi" w:cs="Arial"/>
          <w:b/>
          <w:bCs/>
          <w:color w:val="000000" w:themeColor="text1"/>
        </w:rPr>
        <w:t xml:space="preserve">FORMULARIO </w:t>
      </w:r>
      <w:proofErr w:type="spellStart"/>
      <w:r w:rsidR="00476411" w:rsidRPr="005B1AC3">
        <w:rPr>
          <w:rFonts w:asciiTheme="minorHAnsi" w:hAnsiTheme="minorHAnsi" w:cs="Arial"/>
          <w:b/>
          <w:bCs/>
          <w:color w:val="000000" w:themeColor="text1"/>
        </w:rPr>
        <w:t>N°</w:t>
      </w:r>
      <w:proofErr w:type="spellEnd"/>
      <w:r w:rsidR="00476411" w:rsidRPr="005B1AC3">
        <w:rPr>
          <w:rFonts w:asciiTheme="minorHAnsi" w:hAnsiTheme="minorHAnsi" w:cs="Arial"/>
          <w:b/>
          <w:bCs/>
          <w:color w:val="000000" w:themeColor="text1"/>
        </w:rPr>
        <w:t xml:space="preserve"> </w:t>
      </w:r>
      <w:r w:rsidR="006800B4">
        <w:rPr>
          <w:rFonts w:asciiTheme="minorHAnsi" w:hAnsiTheme="minorHAnsi" w:cs="Arial"/>
          <w:b/>
          <w:bCs/>
        </w:rPr>
        <w:t>4</w:t>
      </w:r>
    </w:p>
    <w:p w14:paraId="32F587FA" w14:textId="2D9505F7" w:rsidR="00B37567" w:rsidRPr="005B1AC3" w:rsidRDefault="00B37567" w:rsidP="00476411">
      <w:pPr>
        <w:spacing w:after="60"/>
        <w:jc w:val="center"/>
        <w:rPr>
          <w:rFonts w:asciiTheme="minorHAnsi" w:hAnsiTheme="minorHAnsi"/>
          <w:b/>
          <w:bCs/>
          <w:color w:val="000000" w:themeColor="text1"/>
          <w:lang w:val="es-BO"/>
        </w:rPr>
      </w:pPr>
      <w:r w:rsidRPr="005B1AC3">
        <w:rPr>
          <w:rFonts w:asciiTheme="minorHAnsi" w:hAnsiTheme="minorHAnsi"/>
          <w:b/>
          <w:bCs/>
          <w:color w:val="000000" w:themeColor="text1"/>
          <w:lang w:val="es-BO"/>
        </w:rPr>
        <w:t xml:space="preserve">PROPUESTA ECONÓMICA </w:t>
      </w:r>
    </w:p>
    <w:p w14:paraId="106E5E36" w14:textId="77777777" w:rsidR="00B37567" w:rsidRPr="005B1AC3" w:rsidRDefault="00B37567" w:rsidP="00B37567">
      <w:pPr>
        <w:rPr>
          <w:rFonts w:asciiTheme="minorHAnsi" w:hAnsiTheme="minorHAnsi" w:cs="Arial"/>
          <w:b/>
          <w:bCs/>
        </w:rPr>
      </w:pPr>
    </w:p>
    <w:p w14:paraId="5884CA1B" w14:textId="28EDCD18" w:rsidR="0076492B" w:rsidRPr="00363121" w:rsidRDefault="0076492B" w:rsidP="00363121">
      <w:pPr>
        <w:jc w:val="both"/>
        <w:rPr>
          <w:rFonts w:asciiTheme="minorHAnsi" w:hAnsiTheme="minorHAnsi" w:cstheme="minorHAnsi"/>
          <w:lang w:val="es-BO"/>
        </w:rPr>
      </w:pPr>
      <w:r w:rsidRPr="005B1AC3">
        <w:rPr>
          <w:rFonts w:asciiTheme="minorHAnsi" w:hAnsiTheme="minorHAnsi" w:cstheme="minorHAnsi"/>
          <w:b/>
          <w:bCs/>
        </w:rPr>
        <w:t>IMPORTANTE:</w:t>
      </w:r>
      <w:r w:rsidRPr="005B1AC3">
        <w:rPr>
          <w:rFonts w:asciiTheme="minorHAnsi" w:hAnsiTheme="minorHAnsi" w:cstheme="minorHAnsi"/>
        </w:rPr>
        <w:t xml:space="preserve"> Esta lista deberá ser entregada en formato digital</w:t>
      </w:r>
      <w:r w:rsidR="004524D2">
        <w:rPr>
          <w:rFonts w:asciiTheme="minorHAnsi" w:hAnsiTheme="minorHAnsi" w:cstheme="minorHAnsi"/>
        </w:rPr>
        <w:t xml:space="preserve"> editable </w:t>
      </w:r>
      <w:r w:rsidRPr="005B1AC3">
        <w:rPr>
          <w:rFonts w:asciiTheme="minorHAnsi" w:hAnsiTheme="minorHAnsi" w:cstheme="minorHAnsi"/>
        </w:rPr>
        <w:t>(formato EXCEL</w:t>
      </w:r>
      <w:r w:rsidR="005B1AC3">
        <w:rPr>
          <w:rFonts w:asciiTheme="minorHAnsi" w:hAnsiTheme="minorHAnsi" w:cstheme="minorHAnsi"/>
        </w:rPr>
        <w:t>/WORD</w:t>
      </w:r>
      <w:r w:rsidRPr="005B1AC3">
        <w:rPr>
          <w:rFonts w:asciiTheme="minorHAnsi" w:hAnsiTheme="minorHAnsi" w:cstheme="minorHAnsi"/>
        </w:rPr>
        <w:t xml:space="preserve">) a los correos </w:t>
      </w:r>
      <w:hyperlink r:id="rId16" w:history="1">
        <w:r w:rsidRPr="005B1AC3">
          <w:rPr>
            <w:rStyle w:val="Hipervnculo"/>
            <w:rFonts w:asciiTheme="minorHAnsi" w:hAnsiTheme="minorHAnsi" w:cstheme="minorHAnsi"/>
          </w:rPr>
          <w:t>walter.olivares@csbp.com.bo</w:t>
        </w:r>
      </w:hyperlink>
      <w:r w:rsidRPr="005B1AC3">
        <w:rPr>
          <w:rFonts w:asciiTheme="minorHAnsi" w:hAnsiTheme="minorHAnsi" w:cstheme="minorHAnsi"/>
        </w:rPr>
        <w:t xml:space="preserve"> o </w:t>
      </w:r>
      <w:hyperlink r:id="rId17" w:history="1">
        <w:r w:rsidRPr="005B1AC3">
          <w:rPr>
            <w:rStyle w:val="Hipervnculo"/>
            <w:rFonts w:asciiTheme="minorHAnsi" w:hAnsiTheme="minorHAnsi" w:cstheme="minorHAnsi"/>
          </w:rPr>
          <w:t>alvaro.morales@csbp.com.bo</w:t>
        </w:r>
      </w:hyperlink>
      <w:r w:rsidRPr="005B1AC3">
        <w:rPr>
          <w:rFonts w:asciiTheme="minorHAnsi" w:hAnsiTheme="minorHAnsi" w:cstheme="minorHAnsi"/>
        </w:rPr>
        <w:t xml:space="preserve">, además del impreso y/o documento PDF que se entregue con </w:t>
      </w:r>
      <w:r w:rsidR="005B1AC3">
        <w:rPr>
          <w:rFonts w:asciiTheme="minorHAnsi" w:hAnsiTheme="minorHAnsi" w:cstheme="minorHAnsi"/>
        </w:rPr>
        <w:t>l</w:t>
      </w:r>
      <w:r w:rsidRPr="005B1AC3">
        <w:rPr>
          <w:rFonts w:asciiTheme="minorHAnsi" w:hAnsiTheme="minorHAnsi" w:cstheme="minorHAnsi"/>
        </w:rPr>
        <w:t xml:space="preserve">a propuesta, </w:t>
      </w:r>
      <w:r w:rsidRPr="00042011">
        <w:rPr>
          <w:rFonts w:asciiTheme="minorHAnsi" w:hAnsiTheme="minorHAnsi" w:cstheme="minorHAnsi"/>
          <w:b/>
          <w:bCs/>
          <w:i/>
          <w:iCs/>
        </w:rPr>
        <w:t>para efectos de evaluación</w:t>
      </w:r>
      <w:r w:rsidR="005B1AC3" w:rsidRPr="00042011">
        <w:rPr>
          <w:rFonts w:asciiTheme="minorHAnsi" w:hAnsiTheme="minorHAnsi" w:cstheme="minorHAnsi"/>
          <w:b/>
          <w:bCs/>
          <w:i/>
          <w:iCs/>
        </w:rPr>
        <w:t xml:space="preserve"> será tomado en cuenta el documento </w:t>
      </w:r>
      <w:r w:rsidRPr="00042011">
        <w:rPr>
          <w:rFonts w:asciiTheme="minorHAnsi" w:hAnsiTheme="minorHAnsi" w:cstheme="minorHAnsi"/>
          <w:b/>
          <w:bCs/>
          <w:i/>
          <w:iCs/>
        </w:rPr>
        <w:t>impreso y/o PDF</w:t>
      </w:r>
      <w:r w:rsidR="005B1AC3" w:rsidRPr="00042011">
        <w:rPr>
          <w:rFonts w:asciiTheme="minorHAnsi" w:hAnsiTheme="minorHAnsi" w:cstheme="minorHAnsi"/>
          <w:b/>
          <w:bCs/>
          <w:i/>
          <w:iCs/>
        </w:rPr>
        <w:t xml:space="preserve"> adjuntos a la propuesta</w:t>
      </w:r>
      <w:r w:rsidRPr="00042011">
        <w:rPr>
          <w:rFonts w:asciiTheme="minorHAnsi" w:hAnsiTheme="minorHAnsi" w:cstheme="minorHAnsi"/>
          <w:b/>
          <w:bCs/>
          <w:i/>
          <w:iCs/>
        </w:rPr>
        <w:t>.</w:t>
      </w: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p>
    <w:p w14:paraId="0E039478" w14:textId="77777777" w:rsidR="005B1AC3" w:rsidRPr="00A81DCD" w:rsidRDefault="005B1AC3" w:rsidP="00B37567">
      <w:pPr>
        <w:rPr>
          <w:rFonts w:asciiTheme="minorHAnsi" w:hAnsiTheme="minorHAnsi" w:cs="Arial"/>
          <w:b/>
          <w:bCs/>
        </w:rPr>
      </w:pPr>
    </w:p>
    <w:p w14:paraId="58467993" w14:textId="77777777" w:rsidR="00B37567" w:rsidRPr="00A81DCD" w:rsidRDefault="00B37567" w:rsidP="00B37567">
      <w:pPr>
        <w:spacing w:after="60"/>
        <w:jc w:val="center"/>
        <w:rPr>
          <w:rFonts w:asciiTheme="minorHAnsi" w:hAnsiTheme="minorHAnsi" w:cs="Arial"/>
          <w:spacing w:val="-2"/>
          <w:sz w:val="16"/>
          <w:szCs w:val="16"/>
        </w:rPr>
      </w:pPr>
    </w:p>
    <w:tbl>
      <w:tblPr>
        <w:tblW w:w="0" w:type="auto"/>
        <w:tblCellMar>
          <w:left w:w="70" w:type="dxa"/>
          <w:right w:w="70" w:type="dxa"/>
        </w:tblCellMar>
        <w:tblLook w:val="04A0" w:firstRow="1" w:lastRow="0" w:firstColumn="1" w:lastColumn="0" w:noHBand="0" w:noVBand="1"/>
      </w:tblPr>
      <w:tblGrid>
        <w:gridCol w:w="384"/>
        <w:gridCol w:w="7304"/>
        <w:gridCol w:w="778"/>
        <w:gridCol w:w="914"/>
      </w:tblGrid>
      <w:tr w:rsidR="00BC2E45" w:rsidRPr="00363121" w14:paraId="283F1A04"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2F10C1D6"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CONSULTA EXTERNA</w:t>
            </w:r>
          </w:p>
        </w:tc>
        <w:tc>
          <w:tcPr>
            <w:tcW w:w="0" w:type="auto"/>
            <w:tcBorders>
              <w:top w:val="nil"/>
              <w:left w:val="nil"/>
              <w:bottom w:val="nil"/>
              <w:right w:val="nil"/>
            </w:tcBorders>
            <w:shd w:val="clear" w:color="000000" w:fill="EBF1DE"/>
            <w:noWrap/>
            <w:vAlign w:val="center"/>
            <w:hideMark/>
          </w:tcPr>
          <w:p w14:paraId="30E900F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noWrap/>
            <w:vAlign w:val="center"/>
            <w:hideMark/>
          </w:tcPr>
          <w:p w14:paraId="75D5DAF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95E4D7"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D5D9E8"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155394"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341462"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FEAF3E"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7D930FB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78B21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4A55201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ATENCION NOCTURNA DE EMERGENCIA ENTRE 19:00 A 7:00</w:t>
            </w:r>
          </w:p>
        </w:tc>
        <w:tc>
          <w:tcPr>
            <w:tcW w:w="0" w:type="auto"/>
            <w:tcBorders>
              <w:top w:val="nil"/>
              <w:left w:val="nil"/>
              <w:bottom w:val="single" w:sz="4" w:space="0" w:color="auto"/>
              <w:right w:val="single" w:sz="4" w:space="0" w:color="auto"/>
            </w:tcBorders>
            <w:shd w:val="clear" w:color="auto" w:fill="auto"/>
            <w:vAlign w:val="center"/>
            <w:hideMark/>
          </w:tcPr>
          <w:p w14:paraId="3EBC85B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161BCC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B8EECB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CE533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3F5A60B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COVID-19</w:t>
            </w:r>
          </w:p>
        </w:tc>
        <w:tc>
          <w:tcPr>
            <w:tcW w:w="0" w:type="auto"/>
            <w:tcBorders>
              <w:top w:val="nil"/>
              <w:left w:val="nil"/>
              <w:bottom w:val="single" w:sz="4" w:space="0" w:color="auto"/>
              <w:right w:val="single" w:sz="4" w:space="0" w:color="auto"/>
            </w:tcBorders>
            <w:shd w:val="clear" w:color="auto" w:fill="auto"/>
            <w:vAlign w:val="center"/>
            <w:hideMark/>
          </w:tcPr>
          <w:p w14:paraId="093DCF4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345E5D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4DBD5B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1B847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14:paraId="4BB4AEB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DE EMERGENCIA</w:t>
            </w:r>
          </w:p>
        </w:tc>
        <w:tc>
          <w:tcPr>
            <w:tcW w:w="0" w:type="auto"/>
            <w:tcBorders>
              <w:top w:val="nil"/>
              <w:left w:val="nil"/>
              <w:bottom w:val="single" w:sz="4" w:space="0" w:color="auto"/>
              <w:right w:val="single" w:sz="4" w:space="0" w:color="auto"/>
            </w:tcBorders>
            <w:shd w:val="clear" w:color="auto" w:fill="auto"/>
            <w:vAlign w:val="center"/>
            <w:hideMark/>
          </w:tcPr>
          <w:p w14:paraId="6DA000F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E51028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B5CFF6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A3401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w:t>
            </w:r>
          </w:p>
        </w:tc>
        <w:tc>
          <w:tcPr>
            <w:tcW w:w="0" w:type="auto"/>
            <w:tcBorders>
              <w:top w:val="nil"/>
              <w:left w:val="nil"/>
              <w:bottom w:val="single" w:sz="4" w:space="0" w:color="auto"/>
              <w:right w:val="single" w:sz="4" w:space="0" w:color="auto"/>
            </w:tcBorders>
            <w:shd w:val="clear" w:color="auto" w:fill="auto"/>
            <w:vAlign w:val="center"/>
            <w:hideMark/>
          </w:tcPr>
          <w:p w14:paraId="01DEDEE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MEDICINA GENERAL</w:t>
            </w:r>
          </w:p>
        </w:tc>
        <w:tc>
          <w:tcPr>
            <w:tcW w:w="0" w:type="auto"/>
            <w:tcBorders>
              <w:top w:val="nil"/>
              <w:left w:val="nil"/>
              <w:bottom w:val="single" w:sz="4" w:space="0" w:color="auto"/>
              <w:right w:val="single" w:sz="4" w:space="0" w:color="auto"/>
            </w:tcBorders>
            <w:shd w:val="clear" w:color="auto" w:fill="auto"/>
            <w:vAlign w:val="center"/>
            <w:hideMark/>
          </w:tcPr>
          <w:p w14:paraId="5E1A9D0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E08316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FEE5CF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C0213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w:t>
            </w:r>
          </w:p>
        </w:tc>
        <w:tc>
          <w:tcPr>
            <w:tcW w:w="0" w:type="auto"/>
            <w:tcBorders>
              <w:top w:val="nil"/>
              <w:left w:val="nil"/>
              <w:bottom w:val="single" w:sz="4" w:space="0" w:color="auto"/>
              <w:right w:val="single" w:sz="4" w:space="0" w:color="auto"/>
            </w:tcBorders>
            <w:shd w:val="clear" w:color="auto" w:fill="auto"/>
            <w:vAlign w:val="center"/>
            <w:hideMark/>
          </w:tcPr>
          <w:p w14:paraId="7AC5FC6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ODONTOLOGIA</w:t>
            </w:r>
          </w:p>
        </w:tc>
        <w:tc>
          <w:tcPr>
            <w:tcW w:w="0" w:type="auto"/>
            <w:tcBorders>
              <w:top w:val="nil"/>
              <w:left w:val="nil"/>
              <w:bottom w:val="single" w:sz="4" w:space="0" w:color="auto"/>
              <w:right w:val="single" w:sz="4" w:space="0" w:color="auto"/>
            </w:tcBorders>
            <w:shd w:val="clear" w:color="auto" w:fill="auto"/>
            <w:vAlign w:val="center"/>
            <w:hideMark/>
          </w:tcPr>
          <w:p w14:paraId="187231E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FF11CE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92F9BA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70B58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w:t>
            </w:r>
          </w:p>
        </w:tc>
        <w:tc>
          <w:tcPr>
            <w:tcW w:w="0" w:type="auto"/>
            <w:tcBorders>
              <w:top w:val="nil"/>
              <w:left w:val="nil"/>
              <w:bottom w:val="single" w:sz="4" w:space="0" w:color="auto"/>
              <w:right w:val="single" w:sz="4" w:space="0" w:color="auto"/>
            </w:tcBorders>
            <w:shd w:val="clear" w:color="auto" w:fill="auto"/>
            <w:vAlign w:val="center"/>
            <w:hideMark/>
          </w:tcPr>
          <w:p w14:paraId="6CF0374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DE CARDIOLOGIA</w:t>
            </w:r>
          </w:p>
        </w:tc>
        <w:tc>
          <w:tcPr>
            <w:tcW w:w="0" w:type="auto"/>
            <w:tcBorders>
              <w:top w:val="nil"/>
              <w:left w:val="nil"/>
              <w:bottom w:val="single" w:sz="4" w:space="0" w:color="auto"/>
              <w:right w:val="single" w:sz="4" w:space="0" w:color="auto"/>
            </w:tcBorders>
            <w:shd w:val="clear" w:color="auto" w:fill="auto"/>
            <w:vAlign w:val="center"/>
            <w:hideMark/>
          </w:tcPr>
          <w:p w14:paraId="5684C28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E28AAD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EF3397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7243E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w:t>
            </w:r>
          </w:p>
        </w:tc>
        <w:tc>
          <w:tcPr>
            <w:tcW w:w="0" w:type="auto"/>
            <w:tcBorders>
              <w:top w:val="nil"/>
              <w:left w:val="nil"/>
              <w:bottom w:val="single" w:sz="4" w:space="0" w:color="auto"/>
              <w:right w:val="single" w:sz="4" w:space="0" w:color="auto"/>
            </w:tcBorders>
            <w:shd w:val="clear" w:color="auto" w:fill="auto"/>
            <w:vAlign w:val="center"/>
            <w:hideMark/>
          </w:tcPr>
          <w:p w14:paraId="24A4F68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DE CIRUGIA GENERAL</w:t>
            </w:r>
          </w:p>
        </w:tc>
        <w:tc>
          <w:tcPr>
            <w:tcW w:w="0" w:type="auto"/>
            <w:tcBorders>
              <w:top w:val="nil"/>
              <w:left w:val="nil"/>
              <w:bottom w:val="single" w:sz="4" w:space="0" w:color="auto"/>
              <w:right w:val="single" w:sz="4" w:space="0" w:color="auto"/>
            </w:tcBorders>
            <w:shd w:val="clear" w:color="auto" w:fill="auto"/>
            <w:vAlign w:val="center"/>
            <w:hideMark/>
          </w:tcPr>
          <w:p w14:paraId="67915BD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E7D7B6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55FDA4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F156E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w:t>
            </w:r>
          </w:p>
        </w:tc>
        <w:tc>
          <w:tcPr>
            <w:tcW w:w="0" w:type="auto"/>
            <w:tcBorders>
              <w:top w:val="nil"/>
              <w:left w:val="nil"/>
              <w:bottom w:val="single" w:sz="4" w:space="0" w:color="auto"/>
              <w:right w:val="single" w:sz="4" w:space="0" w:color="auto"/>
            </w:tcBorders>
            <w:shd w:val="clear" w:color="auto" w:fill="auto"/>
            <w:vAlign w:val="center"/>
            <w:hideMark/>
          </w:tcPr>
          <w:p w14:paraId="2CA0151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DE ENDOCRINO LOGIA</w:t>
            </w:r>
          </w:p>
        </w:tc>
        <w:tc>
          <w:tcPr>
            <w:tcW w:w="0" w:type="auto"/>
            <w:tcBorders>
              <w:top w:val="nil"/>
              <w:left w:val="nil"/>
              <w:bottom w:val="single" w:sz="4" w:space="0" w:color="auto"/>
              <w:right w:val="single" w:sz="4" w:space="0" w:color="auto"/>
            </w:tcBorders>
            <w:shd w:val="clear" w:color="auto" w:fill="auto"/>
            <w:vAlign w:val="center"/>
            <w:hideMark/>
          </w:tcPr>
          <w:p w14:paraId="145500A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C06A11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BE2722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46DD7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w:t>
            </w:r>
          </w:p>
        </w:tc>
        <w:tc>
          <w:tcPr>
            <w:tcW w:w="0" w:type="auto"/>
            <w:tcBorders>
              <w:top w:val="nil"/>
              <w:left w:val="nil"/>
              <w:bottom w:val="single" w:sz="4" w:space="0" w:color="auto"/>
              <w:right w:val="single" w:sz="4" w:space="0" w:color="auto"/>
            </w:tcBorders>
            <w:shd w:val="clear" w:color="auto" w:fill="auto"/>
            <w:vAlign w:val="center"/>
            <w:hideMark/>
          </w:tcPr>
          <w:p w14:paraId="7EAA229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DE FISIOTERAPIA</w:t>
            </w:r>
          </w:p>
        </w:tc>
        <w:tc>
          <w:tcPr>
            <w:tcW w:w="0" w:type="auto"/>
            <w:tcBorders>
              <w:top w:val="nil"/>
              <w:left w:val="nil"/>
              <w:bottom w:val="single" w:sz="4" w:space="0" w:color="auto"/>
              <w:right w:val="single" w:sz="4" w:space="0" w:color="auto"/>
            </w:tcBorders>
            <w:shd w:val="clear" w:color="auto" w:fill="auto"/>
            <w:vAlign w:val="center"/>
            <w:hideMark/>
          </w:tcPr>
          <w:p w14:paraId="5FFE2CA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5042A9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1A9A22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41AB0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w:t>
            </w:r>
          </w:p>
        </w:tc>
        <w:tc>
          <w:tcPr>
            <w:tcW w:w="0" w:type="auto"/>
            <w:tcBorders>
              <w:top w:val="nil"/>
              <w:left w:val="nil"/>
              <w:bottom w:val="single" w:sz="4" w:space="0" w:color="auto"/>
              <w:right w:val="single" w:sz="4" w:space="0" w:color="auto"/>
            </w:tcBorders>
            <w:shd w:val="clear" w:color="auto" w:fill="auto"/>
            <w:vAlign w:val="center"/>
            <w:hideMark/>
          </w:tcPr>
          <w:p w14:paraId="274A8D8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DE GASTROENTEROLOGIA</w:t>
            </w:r>
          </w:p>
        </w:tc>
        <w:tc>
          <w:tcPr>
            <w:tcW w:w="0" w:type="auto"/>
            <w:tcBorders>
              <w:top w:val="nil"/>
              <w:left w:val="nil"/>
              <w:bottom w:val="single" w:sz="4" w:space="0" w:color="auto"/>
              <w:right w:val="single" w:sz="4" w:space="0" w:color="auto"/>
            </w:tcBorders>
            <w:shd w:val="clear" w:color="auto" w:fill="auto"/>
            <w:vAlign w:val="center"/>
            <w:hideMark/>
          </w:tcPr>
          <w:p w14:paraId="7223213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8BD4FC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19FDD7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BEF33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w:t>
            </w:r>
          </w:p>
        </w:tc>
        <w:tc>
          <w:tcPr>
            <w:tcW w:w="0" w:type="auto"/>
            <w:tcBorders>
              <w:top w:val="nil"/>
              <w:left w:val="nil"/>
              <w:bottom w:val="single" w:sz="4" w:space="0" w:color="auto"/>
              <w:right w:val="single" w:sz="4" w:space="0" w:color="auto"/>
            </w:tcBorders>
            <w:shd w:val="clear" w:color="auto" w:fill="auto"/>
            <w:vAlign w:val="center"/>
            <w:hideMark/>
          </w:tcPr>
          <w:p w14:paraId="4F84285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DE NUTRICION Y DIETOTERAPIA</w:t>
            </w:r>
          </w:p>
        </w:tc>
        <w:tc>
          <w:tcPr>
            <w:tcW w:w="0" w:type="auto"/>
            <w:tcBorders>
              <w:top w:val="nil"/>
              <w:left w:val="nil"/>
              <w:bottom w:val="single" w:sz="4" w:space="0" w:color="auto"/>
              <w:right w:val="single" w:sz="4" w:space="0" w:color="auto"/>
            </w:tcBorders>
            <w:shd w:val="clear" w:color="auto" w:fill="auto"/>
            <w:vAlign w:val="center"/>
            <w:hideMark/>
          </w:tcPr>
          <w:p w14:paraId="1C0B87E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168EED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1459E7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FEED0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w:t>
            </w:r>
          </w:p>
        </w:tc>
        <w:tc>
          <w:tcPr>
            <w:tcW w:w="0" w:type="auto"/>
            <w:tcBorders>
              <w:top w:val="nil"/>
              <w:left w:val="nil"/>
              <w:bottom w:val="single" w:sz="4" w:space="0" w:color="auto"/>
              <w:right w:val="single" w:sz="4" w:space="0" w:color="auto"/>
            </w:tcBorders>
            <w:shd w:val="clear" w:color="auto" w:fill="auto"/>
            <w:vAlign w:val="center"/>
            <w:hideMark/>
          </w:tcPr>
          <w:p w14:paraId="3AD7F4A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DE OFTALMOLOGIA</w:t>
            </w:r>
          </w:p>
        </w:tc>
        <w:tc>
          <w:tcPr>
            <w:tcW w:w="0" w:type="auto"/>
            <w:tcBorders>
              <w:top w:val="nil"/>
              <w:left w:val="nil"/>
              <w:bottom w:val="single" w:sz="4" w:space="0" w:color="auto"/>
              <w:right w:val="single" w:sz="4" w:space="0" w:color="auto"/>
            </w:tcBorders>
            <w:shd w:val="clear" w:color="auto" w:fill="auto"/>
            <w:vAlign w:val="center"/>
            <w:hideMark/>
          </w:tcPr>
          <w:p w14:paraId="09D0A6C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49B9F9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0E9B3E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DD5A2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w:t>
            </w:r>
          </w:p>
        </w:tc>
        <w:tc>
          <w:tcPr>
            <w:tcW w:w="0" w:type="auto"/>
            <w:tcBorders>
              <w:top w:val="nil"/>
              <w:left w:val="nil"/>
              <w:bottom w:val="single" w:sz="4" w:space="0" w:color="auto"/>
              <w:right w:val="single" w:sz="4" w:space="0" w:color="auto"/>
            </w:tcBorders>
            <w:shd w:val="clear" w:color="auto" w:fill="auto"/>
            <w:vAlign w:val="center"/>
            <w:hideMark/>
          </w:tcPr>
          <w:p w14:paraId="54D86DF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DE PSICOLOGIA</w:t>
            </w:r>
          </w:p>
        </w:tc>
        <w:tc>
          <w:tcPr>
            <w:tcW w:w="0" w:type="auto"/>
            <w:tcBorders>
              <w:top w:val="nil"/>
              <w:left w:val="nil"/>
              <w:bottom w:val="single" w:sz="4" w:space="0" w:color="auto"/>
              <w:right w:val="single" w:sz="4" w:space="0" w:color="auto"/>
            </w:tcBorders>
            <w:shd w:val="clear" w:color="auto" w:fill="auto"/>
            <w:vAlign w:val="center"/>
            <w:hideMark/>
          </w:tcPr>
          <w:p w14:paraId="0DFFCCA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95B5C1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5D7160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A6956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w:t>
            </w:r>
          </w:p>
        </w:tc>
        <w:tc>
          <w:tcPr>
            <w:tcW w:w="0" w:type="auto"/>
            <w:tcBorders>
              <w:top w:val="nil"/>
              <w:left w:val="nil"/>
              <w:bottom w:val="single" w:sz="4" w:space="0" w:color="auto"/>
              <w:right w:val="single" w:sz="4" w:space="0" w:color="auto"/>
            </w:tcBorders>
            <w:shd w:val="clear" w:color="auto" w:fill="auto"/>
            <w:vAlign w:val="center"/>
            <w:hideMark/>
          </w:tcPr>
          <w:p w14:paraId="61BF7CD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DE TRAUMATOLOGIA</w:t>
            </w:r>
          </w:p>
        </w:tc>
        <w:tc>
          <w:tcPr>
            <w:tcW w:w="0" w:type="auto"/>
            <w:tcBorders>
              <w:top w:val="nil"/>
              <w:left w:val="nil"/>
              <w:bottom w:val="single" w:sz="4" w:space="0" w:color="auto"/>
              <w:right w:val="single" w:sz="4" w:space="0" w:color="auto"/>
            </w:tcBorders>
            <w:shd w:val="clear" w:color="auto" w:fill="auto"/>
            <w:vAlign w:val="center"/>
            <w:hideMark/>
          </w:tcPr>
          <w:p w14:paraId="0A263DA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818ADF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FFC005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74EC0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w:t>
            </w:r>
          </w:p>
        </w:tc>
        <w:tc>
          <w:tcPr>
            <w:tcW w:w="0" w:type="auto"/>
            <w:tcBorders>
              <w:top w:val="nil"/>
              <w:left w:val="nil"/>
              <w:bottom w:val="single" w:sz="4" w:space="0" w:color="auto"/>
              <w:right w:val="single" w:sz="4" w:space="0" w:color="auto"/>
            </w:tcBorders>
            <w:shd w:val="clear" w:color="auto" w:fill="auto"/>
            <w:vAlign w:val="center"/>
            <w:hideMark/>
          </w:tcPr>
          <w:p w14:paraId="2B8F881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DERMATOLOGIA</w:t>
            </w:r>
          </w:p>
        </w:tc>
        <w:tc>
          <w:tcPr>
            <w:tcW w:w="0" w:type="auto"/>
            <w:tcBorders>
              <w:top w:val="nil"/>
              <w:left w:val="nil"/>
              <w:bottom w:val="single" w:sz="4" w:space="0" w:color="auto"/>
              <w:right w:val="single" w:sz="4" w:space="0" w:color="auto"/>
            </w:tcBorders>
            <w:shd w:val="clear" w:color="auto" w:fill="auto"/>
            <w:vAlign w:val="center"/>
            <w:hideMark/>
          </w:tcPr>
          <w:p w14:paraId="3C6468A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310363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5B6586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A6044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w:t>
            </w:r>
          </w:p>
        </w:tc>
        <w:tc>
          <w:tcPr>
            <w:tcW w:w="0" w:type="auto"/>
            <w:tcBorders>
              <w:top w:val="nil"/>
              <w:left w:val="nil"/>
              <w:bottom w:val="single" w:sz="4" w:space="0" w:color="auto"/>
              <w:right w:val="single" w:sz="4" w:space="0" w:color="auto"/>
            </w:tcBorders>
            <w:shd w:val="clear" w:color="auto" w:fill="auto"/>
            <w:vAlign w:val="center"/>
            <w:hideMark/>
          </w:tcPr>
          <w:p w14:paraId="28FE657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GINECOLOG IA</w:t>
            </w:r>
          </w:p>
        </w:tc>
        <w:tc>
          <w:tcPr>
            <w:tcW w:w="0" w:type="auto"/>
            <w:tcBorders>
              <w:top w:val="nil"/>
              <w:left w:val="nil"/>
              <w:bottom w:val="single" w:sz="4" w:space="0" w:color="auto"/>
              <w:right w:val="single" w:sz="4" w:space="0" w:color="auto"/>
            </w:tcBorders>
            <w:shd w:val="clear" w:color="auto" w:fill="auto"/>
            <w:vAlign w:val="center"/>
            <w:hideMark/>
          </w:tcPr>
          <w:p w14:paraId="4286777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BA2F5A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0E6557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69B69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w:t>
            </w:r>
          </w:p>
        </w:tc>
        <w:tc>
          <w:tcPr>
            <w:tcW w:w="0" w:type="auto"/>
            <w:tcBorders>
              <w:top w:val="nil"/>
              <w:left w:val="nil"/>
              <w:bottom w:val="single" w:sz="4" w:space="0" w:color="auto"/>
              <w:right w:val="single" w:sz="4" w:space="0" w:color="auto"/>
            </w:tcBorders>
            <w:shd w:val="clear" w:color="auto" w:fill="auto"/>
            <w:vAlign w:val="center"/>
            <w:hideMark/>
          </w:tcPr>
          <w:p w14:paraId="458DA20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MEDICINA INTERNA</w:t>
            </w:r>
          </w:p>
        </w:tc>
        <w:tc>
          <w:tcPr>
            <w:tcW w:w="0" w:type="auto"/>
            <w:tcBorders>
              <w:top w:val="nil"/>
              <w:left w:val="nil"/>
              <w:bottom w:val="single" w:sz="4" w:space="0" w:color="auto"/>
              <w:right w:val="single" w:sz="4" w:space="0" w:color="auto"/>
            </w:tcBorders>
            <w:shd w:val="clear" w:color="auto" w:fill="auto"/>
            <w:vAlign w:val="center"/>
            <w:hideMark/>
          </w:tcPr>
          <w:p w14:paraId="658DE02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EDD0A7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1EB5A9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69637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w:t>
            </w:r>
          </w:p>
        </w:tc>
        <w:tc>
          <w:tcPr>
            <w:tcW w:w="0" w:type="auto"/>
            <w:tcBorders>
              <w:top w:val="nil"/>
              <w:left w:val="nil"/>
              <w:bottom w:val="single" w:sz="4" w:space="0" w:color="auto"/>
              <w:right w:val="single" w:sz="4" w:space="0" w:color="auto"/>
            </w:tcBorders>
            <w:shd w:val="clear" w:color="auto" w:fill="auto"/>
            <w:vAlign w:val="center"/>
            <w:hideMark/>
          </w:tcPr>
          <w:p w14:paraId="791A812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CONSULTA PEDIATR ICA</w:t>
            </w:r>
          </w:p>
        </w:tc>
        <w:tc>
          <w:tcPr>
            <w:tcW w:w="0" w:type="auto"/>
            <w:tcBorders>
              <w:top w:val="nil"/>
              <w:left w:val="nil"/>
              <w:bottom w:val="single" w:sz="4" w:space="0" w:color="auto"/>
              <w:right w:val="single" w:sz="4" w:space="0" w:color="auto"/>
            </w:tcBorders>
            <w:shd w:val="clear" w:color="auto" w:fill="auto"/>
            <w:vAlign w:val="center"/>
            <w:hideMark/>
          </w:tcPr>
          <w:p w14:paraId="08D9D81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842B37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0C79EE7" w14:textId="77777777" w:rsidTr="00363121">
        <w:trPr>
          <w:trHeight w:val="20"/>
        </w:trPr>
        <w:tc>
          <w:tcPr>
            <w:tcW w:w="0" w:type="auto"/>
            <w:tcBorders>
              <w:top w:val="nil"/>
              <w:left w:val="nil"/>
              <w:bottom w:val="nil"/>
              <w:right w:val="nil"/>
            </w:tcBorders>
            <w:shd w:val="clear" w:color="auto" w:fill="auto"/>
            <w:noWrap/>
            <w:vAlign w:val="center"/>
            <w:hideMark/>
          </w:tcPr>
          <w:p w14:paraId="5CFEE01E"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38E8BE82"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53E1525F"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0621FBDA" w14:textId="77777777" w:rsidR="00BC2E45" w:rsidRPr="00363121" w:rsidRDefault="00BC2E45" w:rsidP="00363121">
            <w:pPr>
              <w:jc w:val="center"/>
              <w:rPr>
                <w:sz w:val="16"/>
                <w:szCs w:val="16"/>
                <w:lang w:val="es-BO" w:eastAsia="es-BO"/>
              </w:rPr>
            </w:pPr>
          </w:p>
        </w:tc>
      </w:tr>
      <w:tr w:rsidR="00BC2E45" w:rsidRPr="00363121" w14:paraId="0D40AAFE"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6527F369"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INTERNACIÓN</w:t>
            </w:r>
          </w:p>
        </w:tc>
        <w:tc>
          <w:tcPr>
            <w:tcW w:w="0" w:type="auto"/>
            <w:tcBorders>
              <w:top w:val="nil"/>
              <w:left w:val="nil"/>
              <w:bottom w:val="nil"/>
              <w:right w:val="nil"/>
            </w:tcBorders>
            <w:shd w:val="clear" w:color="000000" w:fill="EBF1DE"/>
            <w:noWrap/>
            <w:vAlign w:val="center"/>
            <w:hideMark/>
          </w:tcPr>
          <w:p w14:paraId="48B1E7C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noWrap/>
            <w:vAlign w:val="center"/>
            <w:hideMark/>
          </w:tcPr>
          <w:p w14:paraId="6C156E9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D2B39E0"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EC89CD"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6F2171"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62A6B9"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A2C34D"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0C4DBB4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5820D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65F11E8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INTERNACIÓN INFECTOLOGÍA COVID</w:t>
            </w:r>
          </w:p>
        </w:tc>
        <w:tc>
          <w:tcPr>
            <w:tcW w:w="0" w:type="auto"/>
            <w:tcBorders>
              <w:top w:val="nil"/>
              <w:left w:val="nil"/>
              <w:bottom w:val="single" w:sz="4" w:space="0" w:color="auto"/>
              <w:right w:val="single" w:sz="4" w:space="0" w:color="auto"/>
            </w:tcBorders>
            <w:shd w:val="clear" w:color="auto" w:fill="auto"/>
            <w:vAlign w:val="center"/>
            <w:hideMark/>
          </w:tcPr>
          <w:p w14:paraId="6E2C873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DÍAS</w:t>
            </w:r>
          </w:p>
        </w:tc>
        <w:tc>
          <w:tcPr>
            <w:tcW w:w="0" w:type="auto"/>
            <w:tcBorders>
              <w:top w:val="nil"/>
              <w:left w:val="nil"/>
              <w:bottom w:val="single" w:sz="4" w:space="0" w:color="auto"/>
              <w:right w:val="single" w:sz="4" w:space="0" w:color="auto"/>
            </w:tcBorders>
            <w:shd w:val="clear" w:color="auto" w:fill="auto"/>
            <w:vAlign w:val="center"/>
            <w:hideMark/>
          </w:tcPr>
          <w:p w14:paraId="3D4B497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24E147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16B8B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0BB7F14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INTERNACIÓN MEDICINA INTERNA</w:t>
            </w:r>
          </w:p>
        </w:tc>
        <w:tc>
          <w:tcPr>
            <w:tcW w:w="0" w:type="auto"/>
            <w:tcBorders>
              <w:top w:val="nil"/>
              <w:left w:val="nil"/>
              <w:bottom w:val="single" w:sz="4" w:space="0" w:color="auto"/>
              <w:right w:val="single" w:sz="4" w:space="0" w:color="auto"/>
            </w:tcBorders>
            <w:shd w:val="clear" w:color="auto" w:fill="auto"/>
            <w:vAlign w:val="center"/>
            <w:hideMark/>
          </w:tcPr>
          <w:p w14:paraId="2AAF491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DÍAS</w:t>
            </w:r>
          </w:p>
        </w:tc>
        <w:tc>
          <w:tcPr>
            <w:tcW w:w="0" w:type="auto"/>
            <w:tcBorders>
              <w:top w:val="nil"/>
              <w:left w:val="nil"/>
              <w:bottom w:val="single" w:sz="4" w:space="0" w:color="auto"/>
              <w:right w:val="single" w:sz="4" w:space="0" w:color="auto"/>
            </w:tcBorders>
            <w:shd w:val="clear" w:color="auto" w:fill="auto"/>
            <w:vAlign w:val="center"/>
            <w:hideMark/>
          </w:tcPr>
          <w:p w14:paraId="2193E89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57F465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74C50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14:paraId="42B720D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INTERNACION CIRUGIA</w:t>
            </w:r>
          </w:p>
        </w:tc>
        <w:tc>
          <w:tcPr>
            <w:tcW w:w="0" w:type="auto"/>
            <w:tcBorders>
              <w:top w:val="nil"/>
              <w:left w:val="nil"/>
              <w:bottom w:val="single" w:sz="4" w:space="0" w:color="auto"/>
              <w:right w:val="single" w:sz="4" w:space="0" w:color="auto"/>
            </w:tcBorders>
            <w:shd w:val="clear" w:color="auto" w:fill="auto"/>
            <w:vAlign w:val="center"/>
            <w:hideMark/>
          </w:tcPr>
          <w:p w14:paraId="0673B1A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DÍAS</w:t>
            </w:r>
          </w:p>
        </w:tc>
        <w:tc>
          <w:tcPr>
            <w:tcW w:w="0" w:type="auto"/>
            <w:tcBorders>
              <w:top w:val="nil"/>
              <w:left w:val="nil"/>
              <w:bottom w:val="single" w:sz="4" w:space="0" w:color="auto"/>
              <w:right w:val="single" w:sz="4" w:space="0" w:color="auto"/>
            </w:tcBorders>
            <w:shd w:val="clear" w:color="auto" w:fill="auto"/>
            <w:vAlign w:val="center"/>
            <w:hideMark/>
          </w:tcPr>
          <w:p w14:paraId="1F72E31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418C09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B9848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w:t>
            </w:r>
          </w:p>
        </w:tc>
        <w:tc>
          <w:tcPr>
            <w:tcW w:w="0" w:type="auto"/>
            <w:tcBorders>
              <w:top w:val="nil"/>
              <w:left w:val="nil"/>
              <w:bottom w:val="single" w:sz="4" w:space="0" w:color="auto"/>
              <w:right w:val="single" w:sz="4" w:space="0" w:color="auto"/>
            </w:tcBorders>
            <w:shd w:val="clear" w:color="auto" w:fill="auto"/>
            <w:vAlign w:val="center"/>
            <w:hideMark/>
          </w:tcPr>
          <w:p w14:paraId="3E1D95C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INTERNACION MATERNIDAD</w:t>
            </w:r>
          </w:p>
        </w:tc>
        <w:tc>
          <w:tcPr>
            <w:tcW w:w="0" w:type="auto"/>
            <w:tcBorders>
              <w:top w:val="nil"/>
              <w:left w:val="nil"/>
              <w:bottom w:val="single" w:sz="4" w:space="0" w:color="auto"/>
              <w:right w:val="single" w:sz="4" w:space="0" w:color="auto"/>
            </w:tcBorders>
            <w:shd w:val="clear" w:color="auto" w:fill="auto"/>
            <w:vAlign w:val="center"/>
            <w:hideMark/>
          </w:tcPr>
          <w:p w14:paraId="10085E6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DÍAS</w:t>
            </w:r>
          </w:p>
        </w:tc>
        <w:tc>
          <w:tcPr>
            <w:tcW w:w="0" w:type="auto"/>
            <w:tcBorders>
              <w:top w:val="nil"/>
              <w:left w:val="nil"/>
              <w:bottom w:val="single" w:sz="4" w:space="0" w:color="auto"/>
              <w:right w:val="single" w:sz="4" w:space="0" w:color="auto"/>
            </w:tcBorders>
            <w:shd w:val="clear" w:color="auto" w:fill="auto"/>
            <w:vAlign w:val="center"/>
            <w:hideMark/>
          </w:tcPr>
          <w:p w14:paraId="2C1B084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D9F20F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A0466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w:t>
            </w:r>
          </w:p>
        </w:tc>
        <w:tc>
          <w:tcPr>
            <w:tcW w:w="0" w:type="auto"/>
            <w:tcBorders>
              <w:top w:val="nil"/>
              <w:left w:val="nil"/>
              <w:bottom w:val="single" w:sz="4" w:space="0" w:color="auto"/>
              <w:right w:val="single" w:sz="4" w:space="0" w:color="auto"/>
            </w:tcBorders>
            <w:shd w:val="clear" w:color="auto" w:fill="auto"/>
            <w:vAlign w:val="center"/>
            <w:hideMark/>
          </w:tcPr>
          <w:p w14:paraId="73BAB5E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INTERNACION   NEONATOS</w:t>
            </w:r>
          </w:p>
        </w:tc>
        <w:tc>
          <w:tcPr>
            <w:tcW w:w="0" w:type="auto"/>
            <w:tcBorders>
              <w:top w:val="nil"/>
              <w:left w:val="nil"/>
              <w:bottom w:val="single" w:sz="4" w:space="0" w:color="auto"/>
              <w:right w:val="single" w:sz="4" w:space="0" w:color="auto"/>
            </w:tcBorders>
            <w:shd w:val="clear" w:color="auto" w:fill="auto"/>
            <w:vAlign w:val="center"/>
            <w:hideMark/>
          </w:tcPr>
          <w:p w14:paraId="5CE2991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DÍAS</w:t>
            </w:r>
          </w:p>
        </w:tc>
        <w:tc>
          <w:tcPr>
            <w:tcW w:w="0" w:type="auto"/>
            <w:tcBorders>
              <w:top w:val="nil"/>
              <w:left w:val="nil"/>
              <w:bottom w:val="single" w:sz="4" w:space="0" w:color="auto"/>
              <w:right w:val="single" w:sz="4" w:space="0" w:color="auto"/>
            </w:tcBorders>
            <w:shd w:val="clear" w:color="auto" w:fill="auto"/>
            <w:vAlign w:val="center"/>
            <w:hideMark/>
          </w:tcPr>
          <w:p w14:paraId="7C171C2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D7C438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C06AA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w:t>
            </w:r>
          </w:p>
        </w:tc>
        <w:tc>
          <w:tcPr>
            <w:tcW w:w="0" w:type="auto"/>
            <w:tcBorders>
              <w:top w:val="nil"/>
              <w:left w:val="nil"/>
              <w:bottom w:val="single" w:sz="4" w:space="0" w:color="auto"/>
              <w:right w:val="single" w:sz="4" w:space="0" w:color="auto"/>
            </w:tcBorders>
            <w:shd w:val="clear" w:color="auto" w:fill="auto"/>
            <w:vAlign w:val="center"/>
            <w:hideMark/>
          </w:tcPr>
          <w:p w14:paraId="7CC9BC4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INTERNACION   PEDIATRIA</w:t>
            </w:r>
          </w:p>
        </w:tc>
        <w:tc>
          <w:tcPr>
            <w:tcW w:w="0" w:type="auto"/>
            <w:tcBorders>
              <w:top w:val="nil"/>
              <w:left w:val="nil"/>
              <w:bottom w:val="single" w:sz="4" w:space="0" w:color="auto"/>
              <w:right w:val="single" w:sz="4" w:space="0" w:color="auto"/>
            </w:tcBorders>
            <w:shd w:val="clear" w:color="auto" w:fill="auto"/>
            <w:vAlign w:val="center"/>
            <w:hideMark/>
          </w:tcPr>
          <w:p w14:paraId="6249B23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DÍAS</w:t>
            </w:r>
          </w:p>
        </w:tc>
        <w:tc>
          <w:tcPr>
            <w:tcW w:w="0" w:type="auto"/>
            <w:tcBorders>
              <w:top w:val="nil"/>
              <w:left w:val="nil"/>
              <w:bottom w:val="single" w:sz="4" w:space="0" w:color="auto"/>
              <w:right w:val="single" w:sz="4" w:space="0" w:color="auto"/>
            </w:tcBorders>
            <w:shd w:val="clear" w:color="auto" w:fill="auto"/>
            <w:vAlign w:val="center"/>
            <w:hideMark/>
          </w:tcPr>
          <w:p w14:paraId="40468C2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F93775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389B0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3DA0C39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INTERNACION TERAPIA INTENSIVA NEONATOS</w:t>
            </w:r>
          </w:p>
        </w:tc>
        <w:tc>
          <w:tcPr>
            <w:tcW w:w="0" w:type="auto"/>
            <w:tcBorders>
              <w:top w:val="nil"/>
              <w:left w:val="nil"/>
              <w:bottom w:val="single" w:sz="4" w:space="0" w:color="auto"/>
              <w:right w:val="single" w:sz="4" w:space="0" w:color="auto"/>
            </w:tcBorders>
            <w:shd w:val="clear" w:color="auto" w:fill="auto"/>
            <w:vAlign w:val="center"/>
            <w:hideMark/>
          </w:tcPr>
          <w:p w14:paraId="5B7C8CD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DÍAS</w:t>
            </w:r>
          </w:p>
        </w:tc>
        <w:tc>
          <w:tcPr>
            <w:tcW w:w="0" w:type="auto"/>
            <w:tcBorders>
              <w:top w:val="nil"/>
              <w:left w:val="nil"/>
              <w:bottom w:val="single" w:sz="4" w:space="0" w:color="auto"/>
              <w:right w:val="single" w:sz="4" w:space="0" w:color="auto"/>
            </w:tcBorders>
            <w:shd w:val="clear" w:color="auto" w:fill="auto"/>
            <w:vAlign w:val="center"/>
            <w:hideMark/>
          </w:tcPr>
          <w:p w14:paraId="5432E54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A8DA5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57141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w:t>
            </w:r>
          </w:p>
        </w:tc>
        <w:tc>
          <w:tcPr>
            <w:tcW w:w="0" w:type="auto"/>
            <w:tcBorders>
              <w:top w:val="nil"/>
              <w:left w:val="nil"/>
              <w:bottom w:val="single" w:sz="4" w:space="0" w:color="auto"/>
              <w:right w:val="single" w:sz="4" w:space="0" w:color="auto"/>
            </w:tcBorders>
            <w:shd w:val="clear" w:color="auto" w:fill="auto"/>
            <w:vAlign w:val="center"/>
            <w:hideMark/>
          </w:tcPr>
          <w:p w14:paraId="02A9652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INTERNACION TERAPIA INTENSIVA PEDIATRICA</w:t>
            </w:r>
          </w:p>
        </w:tc>
        <w:tc>
          <w:tcPr>
            <w:tcW w:w="0" w:type="auto"/>
            <w:tcBorders>
              <w:top w:val="nil"/>
              <w:left w:val="nil"/>
              <w:bottom w:val="single" w:sz="4" w:space="0" w:color="auto"/>
              <w:right w:val="single" w:sz="4" w:space="0" w:color="auto"/>
            </w:tcBorders>
            <w:shd w:val="clear" w:color="auto" w:fill="auto"/>
            <w:vAlign w:val="center"/>
            <w:hideMark/>
          </w:tcPr>
          <w:p w14:paraId="379A83F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DIAS</w:t>
            </w:r>
          </w:p>
        </w:tc>
        <w:tc>
          <w:tcPr>
            <w:tcW w:w="0" w:type="auto"/>
            <w:tcBorders>
              <w:top w:val="nil"/>
              <w:left w:val="nil"/>
              <w:bottom w:val="single" w:sz="4" w:space="0" w:color="auto"/>
              <w:right w:val="single" w:sz="4" w:space="0" w:color="auto"/>
            </w:tcBorders>
            <w:shd w:val="clear" w:color="auto" w:fill="auto"/>
            <w:vAlign w:val="center"/>
            <w:hideMark/>
          </w:tcPr>
          <w:p w14:paraId="3DC5DC7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34830C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CD0C2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w:t>
            </w:r>
          </w:p>
        </w:tc>
        <w:tc>
          <w:tcPr>
            <w:tcW w:w="0" w:type="auto"/>
            <w:tcBorders>
              <w:top w:val="nil"/>
              <w:left w:val="nil"/>
              <w:bottom w:val="single" w:sz="4" w:space="0" w:color="auto"/>
              <w:right w:val="single" w:sz="4" w:space="0" w:color="auto"/>
            </w:tcBorders>
            <w:shd w:val="clear" w:color="auto" w:fill="auto"/>
            <w:vAlign w:val="center"/>
            <w:hideMark/>
          </w:tcPr>
          <w:p w14:paraId="5758181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INTERNACION TERAPIA INTENSIVA ADULTOS</w:t>
            </w:r>
          </w:p>
        </w:tc>
        <w:tc>
          <w:tcPr>
            <w:tcW w:w="0" w:type="auto"/>
            <w:tcBorders>
              <w:top w:val="nil"/>
              <w:left w:val="nil"/>
              <w:bottom w:val="single" w:sz="4" w:space="0" w:color="auto"/>
              <w:right w:val="single" w:sz="4" w:space="0" w:color="auto"/>
            </w:tcBorders>
            <w:shd w:val="clear" w:color="auto" w:fill="auto"/>
            <w:vAlign w:val="center"/>
            <w:hideMark/>
          </w:tcPr>
          <w:p w14:paraId="69A2431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DÍAS</w:t>
            </w:r>
          </w:p>
        </w:tc>
        <w:tc>
          <w:tcPr>
            <w:tcW w:w="0" w:type="auto"/>
            <w:tcBorders>
              <w:top w:val="nil"/>
              <w:left w:val="nil"/>
              <w:bottom w:val="single" w:sz="4" w:space="0" w:color="auto"/>
              <w:right w:val="single" w:sz="4" w:space="0" w:color="auto"/>
            </w:tcBorders>
            <w:shd w:val="clear" w:color="auto" w:fill="auto"/>
            <w:vAlign w:val="center"/>
            <w:hideMark/>
          </w:tcPr>
          <w:p w14:paraId="10F49D6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40BCC3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84BF8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w:t>
            </w:r>
          </w:p>
        </w:tc>
        <w:tc>
          <w:tcPr>
            <w:tcW w:w="0" w:type="auto"/>
            <w:tcBorders>
              <w:top w:val="nil"/>
              <w:left w:val="nil"/>
              <w:bottom w:val="single" w:sz="4" w:space="0" w:color="auto"/>
              <w:right w:val="single" w:sz="4" w:space="0" w:color="auto"/>
            </w:tcBorders>
            <w:shd w:val="clear" w:color="auto" w:fill="auto"/>
            <w:vAlign w:val="center"/>
            <w:hideMark/>
          </w:tcPr>
          <w:p w14:paraId="26B55BF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INTERNACION TERAPIA INTENSIVA COVID</w:t>
            </w:r>
          </w:p>
        </w:tc>
        <w:tc>
          <w:tcPr>
            <w:tcW w:w="0" w:type="auto"/>
            <w:tcBorders>
              <w:top w:val="nil"/>
              <w:left w:val="nil"/>
              <w:bottom w:val="single" w:sz="4" w:space="0" w:color="auto"/>
              <w:right w:val="single" w:sz="4" w:space="0" w:color="auto"/>
            </w:tcBorders>
            <w:shd w:val="clear" w:color="auto" w:fill="auto"/>
            <w:vAlign w:val="center"/>
            <w:hideMark/>
          </w:tcPr>
          <w:p w14:paraId="1695E11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DÍAS</w:t>
            </w:r>
          </w:p>
        </w:tc>
        <w:tc>
          <w:tcPr>
            <w:tcW w:w="0" w:type="auto"/>
            <w:tcBorders>
              <w:top w:val="nil"/>
              <w:left w:val="nil"/>
              <w:bottom w:val="single" w:sz="4" w:space="0" w:color="auto"/>
              <w:right w:val="single" w:sz="4" w:space="0" w:color="auto"/>
            </w:tcBorders>
            <w:shd w:val="clear" w:color="auto" w:fill="auto"/>
            <w:vAlign w:val="center"/>
            <w:hideMark/>
          </w:tcPr>
          <w:p w14:paraId="0EE9A28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6E22A18" w14:textId="77777777" w:rsidTr="00363121">
        <w:trPr>
          <w:trHeight w:val="20"/>
        </w:trPr>
        <w:tc>
          <w:tcPr>
            <w:tcW w:w="0" w:type="auto"/>
            <w:tcBorders>
              <w:top w:val="nil"/>
              <w:left w:val="nil"/>
              <w:bottom w:val="nil"/>
              <w:right w:val="nil"/>
            </w:tcBorders>
            <w:shd w:val="clear" w:color="auto" w:fill="auto"/>
            <w:vAlign w:val="center"/>
            <w:hideMark/>
          </w:tcPr>
          <w:p w14:paraId="43A6FB6E"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vAlign w:val="center"/>
            <w:hideMark/>
          </w:tcPr>
          <w:p w14:paraId="7808786F"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vAlign w:val="center"/>
            <w:hideMark/>
          </w:tcPr>
          <w:p w14:paraId="7801337B"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vAlign w:val="center"/>
            <w:hideMark/>
          </w:tcPr>
          <w:p w14:paraId="6120EAF2" w14:textId="77777777" w:rsidR="00BC2E45" w:rsidRPr="00363121" w:rsidRDefault="00BC2E45" w:rsidP="00363121">
            <w:pPr>
              <w:jc w:val="center"/>
              <w:rPr>
                <w:sz w:val="16"/>
                <w:szCs w:val="16"/>
                <w:lang w:val="es-BO" w:eastAsia="es-BO"/>
              </w:rPr>
            </w:pPr>
          </w:p>
        </w:tc>
      </w:tr>
      <w:tr w:rsidR="00363121" w:rsidRPr="00363121" w14:paraId="7D0DDB0E"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6D75AEF0"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QUIROFANO</w:t>
            </w:r>
          </w:p>
        </w:tc>
        <w:tc>
          <w:tcPr>
            <w:tcW w:w="0" w:type="auto"/>
            <w:tcBorders>
              <w:top w:val="nil"/>
              <w:left w:val="nil"/>
              <w:bottom w:val="nil"/>
              <w:right w:val="nil"/>
            </w:tcBorders>
            <w:shd w:val="clear" w:color="000000" w:fill="EBF1DE"/>
            <w:vAlign w:val="center"/>
            <w:hideMark/>
          </w:tcPr>
          <w:p w14:paraId="56C50D5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noWrap/>
            <w:vAlign w:val="center"/>
            <w:hideMark/>
          </w:tcPr>
          <w:p w14:paraId="609CDE6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74AB7E2"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9991AA"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75D7AF"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E045DE"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E521B4"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27D11F0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7D032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4EEE2BB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CESAREA</w:t>
            </w:r>
          </w:p>
        </w:tc>
        <w:tc>
          <w:tcPr>
            <w:tcW w:w="0" w:type="auto"/>
            <w:tcBorders>
              <w:top w:val="nil"/>
              <w:left w:val="nil"/>
              <w:bottom w:val="single" w:sz="4" w:space="0" w:color="auto"/>
              <w:right w:val="single" w:sz="4" w:space="0" w:color="auto"/>
            </w:tcBorders>
            <w:shd w:val="clear" w:color="auto" w:fill="auto"/>
            <w:vAlign w:val="center"/>
            <w:hideMark/>
          </w:tcPr>
          <w:p w14:paraId="221092D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0DEA0F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0738C6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A05BE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4EF1CF1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LAPAROSCOPICA</w:t>
            </w:r>
          </w:p>
        </w:tc>
        <w:tc>
          <w:tcPr>
            <w:tcW w:w="0" w:type="auto"/>
            <w:tcBorders>
              <w:top w:val="nil"/>
              <w:left w:val="nil"/>
              <w:bottom w:val="single" w:sz="4" w:space="0" w:color="auto"/>
              <w:right w:val="single" w:sz="4" w:space="0" w:color="auto"/>
            </w:tcBorders>
            <w:shd w:val="clear" w:color="auto" w:fill="auto"/>
            <w:vAlign w:val="center"/>
            <w:hideMark/>
          </w:tcPr>
          <w:p w14:paraId="2DA32F2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853C32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C4B11F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DE63A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14:paraId="3DA29AE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(Q-2 HORAS)</w:t>
            </w:r>
          </w:p>
        </w:tc>
        <w:tc>
          <w:tcPr>
            <w:tcW w:w="0" w:type="auto"/>
            <w:tcBorders>
              <w:top w:val="nil"/>
              <w:left w:val="nil"/>
              <w:bottom w:val="single" w:sz="4" w:space="0" w:color="auto"/>
              <w:right w:val="single" w:sz="4" w:space="0" w:color="auto"/>
            </w:tcBorders>
            <w:shd w:val="clear" w:color="auto" w:fill="auto"/>
            <w:vAlign w:val="center"/>
            <w:hideMark/>
          </w:tcPr>
          <w:p w14:paraId="221E169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7567EC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7CCE1B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FCA02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w:t>
            </w:r>
          </w:p>
        </w:tc>
        <w:tc>
          <w:tcPr>
            <w:tcW w:w="0" w:type="auto"/>
            <w:tcBorders>
              <w:top w:val="nil"/>
              <w:left w:val="nil"/>
              <w:bottom w:val="single" w:sz="4" w:space="0" w:color="auto"/>
              <w:right w:val="single" w:sz="4" w:space="0" w:color="auto"/>
            </w:tcBorders>
            <w:shd w:val="clear" w:color="auto" w:fill="auto"/>
            <w:vAlign w:val="center"/>
            <w:hideMark/>
          </w:tcPr>
          <w:p w14:paraId="54998C5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 (2-4 HORAS)</w:t>
            </w:r>
          </w:p>
        </w:tc>
        <w:tc>
          <w:tcPr>
            <w:tcW w:w="0" w:type="auto"/>
            <w:tcBorders>
              <w:top w:val="nil"/>
              <w:left w:val="nil"/>
              <w:bottom w:val="single" w:sz="4" w:space="0" w:color="auto"/>
              <w:right w:val="single" w:sz="4" w:space="0" w:color="auto"/>
            </w:tcBorders>
            <w:shd w:val="clear" w:color="auto" w:fill="auto"/>
            <w:vAlign w:val="center"/>
            <w:hideMark/>
          </w:tcPr>
          <w:p w14:paraId="21AA46E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C6F604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8A654B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FB776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w:t>
            </w:r>
          </w:p>
        </w:tc>
        <w:tc>
          <w:tcPr>
            <w:tcW w:w="0" w:type="auto"/>
            <w:tcBorders>
              <w:top w:val="nil"/>
              <w:left w:val="nil"/>
              <w:bottom w:val="single" w:sz="4" w:space="0" w:color="auto"/>
              <w:right w:val="single" w:sz="4" w:space="0" w:color="auto"/>
            </w:tcBorders>
            <w:shd w:val="clear" w:color="auto" w:fill="auto"/>
            <w:vAlign w:val="center"/>
            <w:hideMark/>
          </w:tcPr>
          <w:p w14:paraId="0F2183E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111 (4 +HORAS)</w:t>
            </w:r>
          </w:p>
        </w:tc>
        <w:tc>
          <w:tcPr>
            <w:tcW w:w="0" w:type="auto"/>
            <w:tcBorders>
              <w:top w:val="nil"/>
              <w:left w:val="nil"/>
              <w:bottom w:val="single" w:sz="4" w:space="0" w:color="auto"/>
              <w:right w:val="single" w:sz="4" w:space="0" w:color="auto"/>
            </w:tcBorders>
            <w:shd w:val="clear" w:color="auto" w:fill="auto"/>
            <w:vAlign w:val="center"/>
            <w:hideMark/>
          </w:tcPr>
          <w:p w14:paraId="13CE706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1BA71A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02E682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0D4D9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w:t>
            </w:r>
          </w:p>
        </w:tc>
        <w:tc>
          <w:tcPr>
            <w:tcW w:w="0" w:type="auto"/>
            <w:tcBorders>
              <w:top w:val="nil"/>
              <w:left w:val="nil"/>
              <w:bottom w:val="single" w:sz="4" w:space="0" w:color="auto"/>
              <w:right w:val="single" w:sz="4" w:space="0" w:color="auto"/>
            </w:tcBorders>
            <w:shd w:val="clear" w:color="auto" w:fill="auto"/>
            <w:vAlign w:val="center"/>
            <w:hideMark/>
          </w:tcPr>
          <w:p w14:paraId="59669AE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MEDIANA</w:t>
            </w:r>
          </w:p>
        </w:tc>
        <w:tc>
          <w:tcPr>
            <w:tcW w:w="0" w:type="auto"/>
            <w:tcBorders>
              <w:top w:val="nil"/>
              <w:left w:val="nil"/>
              <w:bottom w:val="single" w:sz="4" w:space="0" w:color="auto"/>
              <w:right w:val="single" w:sz="4" w:space="0" w:color="auto"/>
            </w:tcBorders>
            <w:shd w:val="clear" w:color="auto" w:fill="auto"/>
            <w:vAlign w:val="center"/>
            <w:hideMark/>
          </w:tcPr>
          <w:p w14:paraId="5050A1B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058227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5C32FA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5D5F0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w:t>
            </w:r>
          </w:p>
        </w:tc>
        <w:tc>
          <w:tcPr>
            <w:tcW w:w="0" w:type="auto"/>
            <w:tcBorders>
              <w:top w:val="nil"/>
              <w:left w:val="nil"/>
              <w:bottom w:val="single" w:sz="4" w:space="0" w:color="auto"/>
              <w:right w:val="single" w:sz="4" w:space="0" w:color="auto"/>
            </w:tcBorders>
            <w:shd w:val="clear" w:color="auto" w:fill="auto"/>
            <w:vAlign w:val="center"/>
            <w:hideMark/>
          </w:tcPr>
          <w:p w14:paraId="1C1278D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MENOR</w:t>
            </w:r>
          </w:p>
        </w:tc>
        <w:tc>
          <w:tcPr>
            <w:tcW w:w="0" w:type="auto"/>
            <w:tcBorders>
              <w:top w:val="nil"/>
              <w:left w:val="nil"/>
              <w:bottom w:val="single" w:sz="4" w:space="0" w:color="auto"/>
              <w:right w:val="single" w:sz="4" w:space="0" w:color="auto"/>
            </w:tcBorders>
            <w:shd w:val="clear" w:color="auto" w:fill="auto"/>
            <w:vAlign w:val="center"/>
            <w:hideMark/>
          </w:tcPr>
          <w:p w14:paraId="0BB3856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111DFC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E822A3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073F3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8</w:t>
            </w:r>
          </w:p>
        </w:tc>
        <w:tc>
          <w:tcPr>
            <w:tcW w:w="0" w:type="auto"/>
            <w:tcBorders>
              <w:top w:val="nil"/>
              <w:left w:val="nil"/>
              <w:bottom w:val="single" w:sz="4" w:space="0" w:color="auto"/>
              <w:right w:val="single" w:sz="4" w:space="0" w:color="auto"/>
            </w:tcBorders>
            <w:shd w:val="clear" w:color="auto" w:fill="auto"/>
            <w:vAlign w:val="center"/>
            <w:hideMark/>
          </w:tcPr>
          <w:p w14:paraId="4D11968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 - CISTOSCOPIA</w:t>
            </w:r>
          </w:p>
        </w:tc>
        <w:tc>
          <w:tcPr>
            <w:tcW w:w="0" w:type="auto"/>
            <w:tcBorders>
              <w:top w:val="nil"/>
              <w:left w:val="nil"/>
              <w:bottom w:val="single" w:sz="4" w:space="0" w:color="auto"/>
              <w:right w:val="single" w:sz="4" w:space="0" w:color="auto"/>
            </w:tcBorders>
            <w:shd w:val="clear" w:color="auto" w:fill="auto"/>
            <w:vAlign w:val="center"/>
            <w:hideMark/>
          </w:tcPr>
          <w:p w14:paraId="36C9BF1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4B5D39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65FEF0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9A067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w:t>
            </w:r>
          </w:p>
        </w:tc>
        <w:tc>
          <w:tcPr>
            <w:tcW w:w="0" w:type="auto"/>
            <w:tcBorders>
              <w:top w:val="nil"/>
              <w:left w:val="nil"/>
              <w:bottom w:val="single" w:sz="4" w:space="0" w:color="auto"/>
              <w:right w:val="single" w:sz="4" w:space="0" w:color="auto"/>
            </w:tcBorders>
            <w:shd w:val="clear" w:color="auto" w:fill="auto"/>
            <w:vAlign w:val="center"/>
            <w:hideMark/>
          </w:tcPr>
          <w:p w14:paraId="49F82ED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LEGRADO</w:t>
            </w:r>
          </w:p>
        </w:tc>
        <w:tc>
          <w:tcPr>
            <w:tcW w:w="0" w:type="auto"/>
            <w:tcBorders>
              <w:top w:val="nil"/>
              <w:left w:val="nil"/>
              <w:bottom w:val="single" w:sz="4" w:space="0" w:color="auto"/>
              <w:right w:val="single" w:sz="4" w:space="0" w:color="auto"/>
            </w:tcBorders>
            <w:shd w:val="clear" w:color="auto" w:fill="auto"/>
            <w:vAlign w:val="center"/>
            <w:hideMark/>
          </w:tcPr>
          <w:p w14:paraId="512A063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43D151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F3955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618BD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w:t>
            </w:r>
          </w:p>
        </w:tc>
        <w:tc>
          <w:tcPr>
            <w:tcW w:w="0" w:type="auto"/>
            <w:tcBorders>
              <w:top w:val="nil"/>
              <w:left w:val="nil"/>
              <w:bottom w:val="single" w:sz="4" w:space="0" w:color="auto"/>
              <w:right w:val="single" w:sz="4" w:space="0" w:color="auto"/>
            </w:tcBorders>
            <w:shd w:val="clear" w:color="auto" w:fill="auto"/>
            <w:vAlign w:val="center"/>
            <w:hideMark/>
          </w:tcPr>
          <w:p w14:paraId="5E3E04E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PARTO</w:t>
            </w:r>
          </w:p>
        </w:tc>
        <w:tc>
          <w:tcPr>
            <w:tcW w:w="0" w:type="auto"/>
            <w:tcBorders>
              <w:top w:val="nil"/>
              <w:left w:val="nil"/>
              <w:bottom w:val="single" w:sz="4" w:space="0" w:color="auto"/>
              <w:right w:val="single" w:sz="4" w:space="0" w:color="auto"/>
            </w:tcBorders>
            <w:shd w:val="clear" w:color="auto" w:fill="auto"/>
            <w:vAlign w:val="center"/>
            <w:hideMark/>
          </w:tcPr>
          <w:p w14:paraId="0C4EF74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C71EF3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198687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B5A59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w:t>
            </w:r>
          </w:p>
        </w:tc>
        <w:tc>
          <w:tcPr>
            <w:tcW w:w="0" w:type="auto"/>
            <w:tcBorders>
              <w:top w:val="nil"/>
              <w:left w:val="nil"/>
              <w:bottom w:val="single" w:sz="4" w:space="0" w:color="auto"/>
              <w:right w:val="single" w:sz="4" w:space="0" w:color="auto"/>
            </w:tcBorders>
            <w:shd w:val="clear" w:color="auto" w:fill="auto"/>
            <w:vAlign w:val="center"/>
            <w:hideMark/>
          </w:tcPr>
          <w:p w14:paraId="739F64E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CURACION</w:t>
            </w:r>
          </w:p>
        </w:tc>
        <w:tc>
          <w:tcPr>
            <w:tcW w:w="0" w:type="auto"/>
            <w:tcBorders>
              <w:top w:val="nil"/>
              <w:left w:val="nil"/>
              <w:bottom w:val="single" w:sz="4" w:space="0" w:color="auto"/>
              <w:right w:val="single" w:sz="4" w:space="0" w:color="auto"/>
            </w:tcBorders>
            <w:shd w:val="clear" w:color="auto" w:fill="auto"/>
            <w:vAlign w:val="center"/>
            <w:hideMark/>
          </w:tcPr>
          <w:p w14:paraId="44EEEF3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D5B45F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55E42F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ECF64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w:t>
            </w:r>
          </w:p>
        </w:tc>
        <w:tc>
          <w:tcPr>
            <w:tcW w:w="0" w:type="auto"/>
            <w:tcBorders>
              <w:top w:val="nil"/>
              <w:left w:val="nil"/>
              <w:bottom w:val="single" w:sz="4" w:space="0" w:color="auto"/>
              <w:right w:val="single" w:sz="4" w:space="0" w:color="auto"/>
            </w:tcBorders>
            <w:shd w:val="clear" w:color="auto" w:fill="auto"/>
            <w:vAlign w:val="center"/>
            <w:hideMark/>
          </w:tcPr>
          <w:p w14:paraId="43B1A39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YESOS</w:t>
            </w:r>
          </w:p>
        </w:tc>
        <w:tc>
          <w:tcPr>
            <w:tcW w:w="0" w:type="auto"/>
            <w:tcBorders>
              <w:top w:val="nil"/>
              <w:left w:val="nil"/>
              <w:bottom w:val="single" w:sz="4" w:space="0" w:color="auto"/>
              <w:right w:val="single" w:sz="4" w:space="0" w:color="auto"/>
            </w:tcBorders>
            <w:shd w:val="clear" w:color="auto" w:fill="auto"/>
            <w:vAlign w:val="center"/>
            <w:hideMark/>
          </w:tcPr>
          <w:p w14:paraId="10DEAE5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9D3974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36F67B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3B2FC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w:t>
            </w:r>
          </w:p>
        </w:tc>
        <w:tc>
          <w:tcPr>
            <w:tcW w:w="0" w:type="auto"/>
            <w:tcBorders>
              <w:top w:val="nil"/>
              <w:left w:val="nil"/>
              <w:bottom w:val="single" w:sz="4" w:space="0" w:color="auto"/>
              <w:right w:val="single" w:sz="4" w:space="0" w:color="auto"/>
            </w:tcBorders>
            <w:shd w:val="clear" w:color="auto" w:fill="auto"/>
            <w:vAlign w:val="center"/>
            <w:hideMark/>
          </w:tcPr>
          <w:p w14:paraId="25A5CF4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USO DE LAPAROSCOPIO</w:t>
            </w:r>
          </w:p>
        </w:tc>
        <w:tc>
          <w:tcPr>
            <w:tcW w:w="0" w:type="auto"/>
            <w:tcBorders>
              <w:top w:val="nil"/>
              <w:left w:val="nil"/>
              <w:bottom w:val="single" w:sz="4" w:space="0" w:color="auto"/>
              <w:right w:val="single" w:sz="4" w:space="0" w:color="auto"/>
            </w:tcBorders>
            <w:shd w:val="clear" w:color="auto" w:fill="auto"/>
            <w:vAlign w:val="center"/>
            <w:hideMark/>
          </w:tcPr>
          <w:p w14:paraId="650D774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0A70B7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2B9EA8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EA93A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w:t>
            </w:r>
          </w:p>
        </w:tc>
        <w:tc>
          <w:tcPr>
            <w:tcW w:w="0" w:type="auto"/>
            <w:tcBorders>
              <w:top w:val="nil"/>
              <w:left w:val="nil"/>
              <w:bottom w:val="single" w:sz="4" w:space="0" w:color="auto"/>
              <w:right w:val="single" w:sz="4" w:space="0" w:color="auto"/>
            </w:tcBorders>
            <w:shd w:val="clear" w:color="auto" w:fill="auto"/>
            <w:vAlign w:val="center"/>
            <w:hideMark/>
          </w:tcPr>
          <w:p w14:paraId="692F1BA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USO DE LAPAROSCOPIO COVID</w:t>
            </w:r>
          </w:p>
        </w:tc>
        <w:tc>
          <w:tcPr>
            <w:tcW w:w="0" w:type="auto"/>
            <w:tcBorders>
              <w:top w:val="nil"/>
              <w:left w:val="nil"/>
              <w:bottom w:val="single" w:sz="4" w:space="0" w:color="auto"/>
              <w:right w:val="single" w:sz="4" w:space="0" w:color="auto"/>
            </w:tcBorders>
            <w:shd w:val="clear" w:color="auto" w:fill="auto"/>
            <w:vAlign w:val="center"/>
            <w:hideMark/>
          </w:tcPr>
          <w:p w14:paraId="4F45838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8D4B1E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7054D7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66D6F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w:t>
            </w:r>
          </w:p>
        </w:tc>
        <w:tc>
          <w:tcPr>
            <w:tcW w:w="0" w:type="auto"/>
            <w:tcBorders>
              <w:top w:val="nil"/>
              <w:left w:val="nil"/>
              <w:bottom w:val="single" w:sz="4" w:space="0" w:color="auto"/>
              <w:right w:val="single" w:sz="4" w:space="0" w:color="auto"/>
            </w:tcBorders>
            <w:shd w:val="clear" w:color="auto" w:fill="auto"/>
            <w:vAlign w:val="center"/>
            <w:hideMark/>
          </w:tcPr>
          <w:p w14:paraId="2151BC1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USO DE VIDEO LARINGOSCOPIO</w:t>
            </w:r>
          </w:p>
        </w:tc>
        <w:tc>
          <w:tcPr>
            <w:tcW w:w="0" w:type="auto"/>
            <w:tcBorders>
              <w:top w:val="nil"/>
              <w:left w:val="nil"/>
              <w:bottom w:val="single" w:sz="4" w:space="0" w:color="auto"/>
              <w:right w:val="single" w:sz="4" w:space="0" w:color="auto"/>
            </w:tcBorders>
            <w:shd w:val="clear" w:color="auto" w:fill="auto"/>
            <w:vAlign w:val="center"/>
            <w:hideMark/>
          </w:tcPr>
          <w:p w14:paraId="57A9899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E10010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EE05F80" w14:textId="77777777" w:rsidTr="00BC2E45">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1792D0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w:t>
            </w:r>
          </w:p>
        </w:tc>
        <w:tc>
          <w:tcPr>
            <w:tcW w:w="0" w:type="auto"/>
            <w:tcBorders>
              <w:top w:val="nil"/>
              <w:left w:val="nil"/>
              <w:bottom w:val="single" w:sz="4" w:space="0" w:color="auto"/>
              <w:right w:val="single" w:sz="4" w:space="0" w:color="auto"/>
            </w:tcBorders>
            <w:shd w:val="clear" w:color="000000" w:fill="FFFFFF"/>
            <w:vAlign w:val="center"/>
            <w:hideMark/>
          </w:tcPr>
          <w:p w14:paraId="30C1A09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(D-2 HORAS) - ANESTESISTA</w:t>
            </w:r>
          </w:p>
        </w:tc>
        <w:tc>
          <w:tcPr>
            <w:tcW w:w="0" w:type="auto"/>
            <w:tcBorders>
              <w:top w:val="nil"/>
              <w:left w:val="nil"/>
              <w:bottom w:val="single" w:sz="4" w:space="0" w:color="auto"/>
              <w:right w:val="single" w:sz="4" w:space="0" w:color="auto"/>
            </w:tcBorders>
            <w:shd w:val="clear" w:color="000000" w:fill="FFFFFF"/>
            <w:vAlign w:val="center"/>
            <w:hideMark/>
          </w:tcPr>
          <w:p w14:paraId="0F399C8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000000" w:fill="FFFFFF"/>
            <w:vAlign w:val="center"/>
            <w:hideMark/>
          </w:tcPr>
          <w:p w14:paraId="3037270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AC890D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BCA14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w:t>
            </w:r>
          </w:p>
        </w:tc>
        <w:tc>
          <w:tcPr>
            <w:tcW w:w="0" w:type="auto"/>
            <w:tcBorders>
              <w:top w:val="nil"/>
              <w:left w:val="nil"/>
              <w:bottom w:val="single" w:sz="4" w:space="0" w:color="auto"/>
              <w:right w:val="single" w:sz="4" w:space="0" w:color="auto"/>
            </w:tcBorders>
            <w:shd w:val="clear" w:color="auto" w:fill="auto"/>
            <w:vAlign w:val="center"/>
            <w:hideMark/>
          </w:tcPr>
          <w:p w14:paraId="2F84946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(D-2 HORAS) - AYUDANTE</w:t>
            </w:r>
          </w:p>
        </w:tc>
        <w:tc>
          <w:tcPr>
            <w:tcW w:w="0" w:type="auto"/>
            <w:tcBorders>
              <w:top w:val="nil"/>
              <w:left w:val="nil"/>
              <w:bottom w:val="single" w:sz="4" w:space="0" w:color="auto"/>
              <w:right w:val="single" w:sz="4" w:space="0" w:color="auto"/>
            </w:tcBorders>
            <w:shd w:val="clear" w:color="auto" w:fill="auto"/>
            <w:vAlign w:val="center"/>
            <w:hideMark/>
          </w:tcPr>
          <w:p w14:paraId="0C3D612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9C4B7B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60AC7B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696C2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w:t>
            </w:r>
          </w:p>
        </w:tc>
        <w:tc>
          <w:tcPr>
            <w:tcW w:w="0" w:type="auto"/>
            <w:tcBorders>
              <w:top w:val="nil"/>
              <w:left w:val="nil"/>
              <w:bottom w:val="single" w:sz="4" w:space="0" w:color="auto"/>
              <w:right w:val="single" w:sz="4" w:space="0" w:color="auto"/>
            </w:tcBorders>
            <w:shd w:val="clear" w:color="auto" w:fill="auto"/>
            <w:vAlign w:val="center"/>
            <w:hideMark/>
          </w:tcPr>
          <w:p w14:paraId="1666411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(Q-2 HORAS) - CIRCULANTE</w:t>
            </w:r>
          </w:p>
        </w:tc>
        <w:tc>
          <w:tcPr>
            <w:tcW w:w="0" w:type="auto"/>
            <w:tcBorders>
              <w:top w:val="nil"/>
              <w:left w:val="nil"/>
              <w:bottom w:val="single" w:sz="4" w:space="0" w:color="auto"/>
              <w:right w:val="single" w:sz="4" w:space="0" w:color="auto"/>
            </w:tcBorders>
            <w:shd w:val="clear" w:color="auto" w:fill="auto"/>
            <w:vAlign w:val="center"/>
            <w:hideMark/>
          </w:tcPr>
          <w:p w14:paraId="6BDB3EF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50B1AA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09E910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9BCCA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w:t>
            </w:r>
          </w:p>
        </w:tc>
        <w:tc>
          <w:tcPr>
            <w:tcW w:w="0" w:type="auto"/>
            <w:tcBorders>
              <w:top w:val="nil"/>
              <w:left w:val="nil"/>
              <w:bottom w:val="single" w:sz="4" w:space="0" w:color="auto"/>
              <w:right w:val="single" w:sz="4" w:space="0" w:color="auto"/>
            </w:tcBorders>
            <w:shd w:val="clear" w:color="auto" w:fill="auto"/>
            <w:vAlign w:val="center"/>
            <w:hideMark/>
          </w:tcPr>
          <w:p w14:paraId="22063BF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(Q-2 HORAS) - CIRUJANO</w:t>
            </w:r>
          </w:p>
        </w:tc>
        <w:tc>
          <w:tcPr>
            <w:tcW w:w="0" w:type="auto"/>
            <w:tcBorders>
              <w:top w:val="nil"/>
              <w:left w:val="nil"/>
              <w:bottom w:val="single" w:sz="4" w:space="0" w:color="auto"/>
              <w:right w:val="single" w:sz="4" w:space="0" w:color="auto"/>
            </w:tcBorders>
            <w:shd w:val="clear" w:color="auto" w:fill="auto"/>
            <w:vAlign w:val="center"/>
            <w:hideMark/>
          </w:tcPr>
          <w:p w14:paraId="6436654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5D7BDF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C144DC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2EA88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w:t>
            </w:r>
          </w:p>
        </w:tc>
        <w:tc>
          <w:tcPr>
            <w:tcW w:w="0" w:type="auto"/>
            <w:tcBorders>
              <w:top w:val="nil"/>
              <w:left w:val="nil"/>
              <w:bottom w:val="single" w:sz="4" w:space="0" w:color="auto"/>
              <w:right w:val="single" w:sz="4" w:space="0" w:color="auto"/>
            </w:tcBorders>
            <w:shd w:val="clear" w:color="auto" w:fill="auto"/>
            <w:vAlign w:val="center"/>
            <w:hideMark/>
          </w:tcPr>
          <w:p w14:paraId="4F0383C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(Q-2 HORAS) - INSTRUMENTISTA</w:t>
            </w:r>
          </w:p>
        </w:tc>
        <w:tc>
          <w:tcPr>
            <w:tcW w:w="0" w:type="auto"/>
            <w:tcBorders>
              <w:top w:val="nil"/>
              <w:left w:val="nil"/>
              <w:bottom w:val="single" w:sz="4" w:space="0" w:color="auto"/>
              <w:right w:val="single" w:sz="4" w:space="0" w:color="auto"/>
            </w:tcBorders>
            <w:shd w:val="clear" w:color="auto" w:fill="auto"/>
            <w:vAlign w:val="center"/>
            <w:hideMark/>
          </w:tcPr>
          <w:p w14:paraId="54E443F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41105B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333B99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F8125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w:t>
            </w:r>
          </w:p>
        </w:tc>
        <w:tc>
          <w:tcPr>
            <w:tcW w:w="0" w:type="auto"/>
            <w:tcBorders>
              <w:top w:val="nil"/>
              <w:left w:val="nil"/>
              <w:bottom w:val="single" w:sz="4" w:space="0" w:color="auto"/>
              <w:right w:val="single" w:sz="4" w:space="0" w:color="auto"/>
            </w:tcBorders>
            <w:shd w:val="clear" w:color="auto" w:fill="auto"/>
            <w:vAlign w:val="center"/>
            <w:hideMark/>
          </w:tcPr>
          <w:p w14:paraId="44E4B85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MEDIANA- ANESTESISTA</w:t>
            </w:r>
          </w:p>
        </w:tc>
        <w:tc>
          <w:tcPr>
            <w:tcW w:w="0" w:type="auto"/>
            <w:tcBorders>
              <w:top w:val="nil"/>
              <w:left w:val="nil"/>
              <w:bottom w:val="single" w:sz="4" w:space="0" w:color="auto"/>
              <w:right w:val="single" w:sz="4" w:space="0" w:color="auto"/>
            </w:tcBorders>
            <w:shd w:val="clear" w:color="auto" w:fill="auto"/>
            <w:vAlign w:val="center"/>
            <w:hideMark/>
          </w:tcPr>
          <w:p w14:paraId="1581FEC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717480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38F6EF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63CFC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w:t>
            </w:r>
          </w:p>
        </w:tc>
        <w:tc>
          <w:tcPr>
            <w:tcW w:w="0" w:type="auto"/>
            <w:tcBorders>
              <w:top w:val="nil"/>
              <w:left w:val="nil"/>
              <w:bottom w:val="single" w:sz="4" w:space="0" w:color="auto"/>
              <w:right w:val="single" w:sz="4" w:space="0" w:color="auto"/>
            </w:tcBorders>
            <w:shd w:val="clear" w:color="auto" w:fill="auto"/>
            <w:vAlign w:val="center"/>
            <w:hideMark/>
          </w:tcPr>
          <w:p w14:paraId="0A2659F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MEDIANA - AYUDANTE</w:t>
            </w:r>
          </w:p>
        </w:tc>
        <w:tc>
          <w:tcPr>
            <w:tcW w:w="0" w:type="auto"/>
            <w:tcBorders>
              <w:top w:val="nil"/>
              <w:left w:val="nil"/>
              <w:bottom w:val="single" w:sz="4" w:space="0" w:color="auto"/>
              <w:right w:val="single" w:sz="4" w:space="0" w:color="auto"/>
            </w:tcBorders>
            <w:shd w:val="clear" w:color="auto" w:fill="auto"/>
            <w:vAlign w:val="center"/>
            <w:hideMark/>
          </w:tcPr>
          <w:p w14:paraId="7C56F2D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EAED0D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0BCAA1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A030C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w:t>
            </w:r>
          </w:p>
        </w:tc>
        <w:tc>
          <w:tcPr>
            <w:tcW w:w="0" w:type="auto"/>
            <w:tcBorders>
              <w:top w:val="nil"/>
              <w:left w:val="nil"/>
              <w:bottom w:val="single" w:sz="4" w:space="0" w:color="auto"/>
              <w:right w:val="single" w:sz="4" w:space="0" w:color="auto"/>
            </w:tcBorders>
            <w:shd w:val="clear" w:color="auto" w:fill="auto"/>
            <w:vAlign w:val="center"/>
            <w:hideMark/>
          </w:tcPr>
          <w:p w14:paraId="0C7B12B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MEDIANA- CIRCULANTE</w:t>
            </w:r>
          </w:p>
        </w:tc>
        <w:tc>
          <w:tcPr>
            <w:tcW w:w="0" w:type="auto"/>
            <w:tcBorders>
              <w:top w:val="nil"/>
              <w:left w:val="nil"/>
              <w:bottom w:val="single" w:sz="4" w:space="0" w:color="auto"/>
              <w:right w:val="single" w:sz="4" w:space="0" w:color="auto"/>
            </w:tcBorders>
            <w:shd w:val="clear" w:color="auto" w:fill="auto"/>
            <w:vAlign w:val="center"/>
            <w:hideMark/>
          </w:tcPr>
          <w:p w14:paraId="688AA01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92CA4D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053AE0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D51F7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w:t>
            </w:r>
          </w:p>
        </w:tc>
        <w:tc>
          <w:tcPr>
            <w:tcW w:w="0" w:type="auto"/>
            <w:tcBorders>
              <w:top w:val="nil"/>
              <w:left w:val="nil"/>
              <w:bottom w:val="single" w:sz="4" w:space="0" w:color="auto"/>
              <w:right w:val="single" w:sz="4" w:space="0" w:color="auto"/>
            </w:tcBorders>
            <w:shd w:val="clear" w:color="auto" w:fill="auto"/>
            <w:vAlign w:val="center"/>
            <w:hideMark/>
          </w:tcPr>
          <w:p w14:paraId="1B2541D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MEDIANA- CIRUJANO</w:t>
            </w:r>
          </w:p>
        </w:tc>
        <w:tc>
          <w:tcPr>
            <w:tcW w:w="0" w:type="auto"/>
            <w:tcBorders>
              <w:top w:val="nil"/>
              <w:left w:val="nil"/>
              <w:bottom w:val="single" w:sz="4" w:space="0" w:color="auto"/>
              <w:right w:val="single" w:sz="4" w:space="0" w:color="auto"/>
            </w:tcBorders>
            <w:shd w:val="clear" w:color="auto" w:fill="auto"/>
            <w:vAlign w:val="center"/>
            <w:hideMark/>
          </w:tcPr>
          <w:p w14:paraId="7F5CC47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4EA6C9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E0CB63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48E51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w:t>
            </w:r>
          </w:p>
        </w:tc>
        <w:tc>
          <w:tcPr>
            <w:tcW w:w="0" w:type="auto"/>
            <w:tcBorders>
              <w:top w:val="nil"/>
              <w:left w:val="nil"/>
              <w:bottom w:val="single" w:sz="4" w:space="0" w:color="auto"/>
              <w:right w:val="single" w:sz="4" w:space="0" w:color="auto"/>
            </w:tcBorders>
            <w:shd w:val="clear" w:color="auto" w:fill="auto"/>
            <w:vAlign w:val="center"/>
            <w:hideMark/>
          </w:tcPr>
          <w:p w14:paraId="488A72C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MEDIANA-INSTRUMENTISTA</w:t>
            </w:r>
          </w:p>
        </w:tc>
        <w:tc>
          <w:tcPr>
            <w:tcW w:w="0" w:type="auto"/>
            <w:tcBorders>
              <w:top w:val="nil"/>
              <w:left w:val="nil"/>
              <w:bottom w:val="single" w:sz="4" w:space="0" w:color="auto"/>
              <w:right w:val="single" w:sz="4" w:space="0" w:color="auto"/>
            </w:tcBorders>
            <w:shd w:val="clear" w:color="auto" w:fill="auto"/>
            <w:vAlign w:val="center"/>
            <w:hideMark/>
          </w:tcPr>
          <w:p w14:paraId="026350E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723A8B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935DE5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B8751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w:t>
            </w:r>
          </w:p>
        </w:tc>
        <w:tc>
          <w:tcPr>
            <w:tcW w:w="0" w:type="auto"/>
            <w:tcBorders>
              <w:top w:val="nil"/>
              <w:left w:val="nil"/>
              <w:bottom w:val="single" w:sz="4" w:space="0" w:color="auto"/>
              <w:right w:val="single" w:sz="4" w:space="0" w:color="auto"/>
            </w:tcBorders>
            <w:shd w:val="clear" w:color="auto" w:fill="auto"/>
            <w:vAlign w:val="center"/>
            <w:hideMark/>
          </w:tcPr>
          <w:p w14:paraId="5770C3E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MENOR - ANESTESISTA</w:t>
            </w:r>
          </w:p>
        </w:tc>
        <w:tc>
          <w:tcPr>
            <w:tcW w:w="0" w:type="auto"/>
            <w:tcBorders>
              <w:top w:val="nil"/>
              <w:left w:val="nil"/>
              <w:bottom w:val="single" w:sz="4" w:space="0" w:color="auto"/>
              <w:right w:val="single" w:sz="4" w:space="0" w:color="auto"/>
            </w:tcBorders>
            <w:shd w:val="clear" w:color="auto" w:fill="auto"/>
            <w:vAlign w:val="center"/>
            <w:hideMark/>
          </w:tcPr>
          <w:p w14:paraId="1C1858F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D19288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57D867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9EF10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w:t>
            </w:r>
          </w:p>
        </w:tc>
        <w:tc>
          <w:tcPr>
            <w:tcW w:w="0" w:type="auto"/>
            <w:tcBorders>
              <w:top w:val="nil"/>
              <w:left w:val="nil"/>
              <w:bottom w:val="single" w:sz="4" w:space="0" w:color="auto"/>
              <w:right w:val="single" w:sz="4" w:space="0" w:color="auto"/>
            </w:tcBorders>
            <w:shd w:val="clear" w:color="auto" w:fill="auto"/>
            <w:vAlign w:val="center"/>
            <w:hideMark/>
          </w:tcPr>
          <w:p w14:paraId="4691F33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MENOR- AYUDANTE</w:t>
            </w:r>
          </w:p>
        </w:tc>
        <w:tc>
          <w:tcPr>
            <w:tcW w:w="0" w:type="auto"/>
            <w:tcBorders>
              <w:top w:val="nil"/>
              <w:left w:val="nil"/>
              <w:bottom w:val="single" w:sz="4" w:space="0" w:color="auto"/>
              <w:right w:val="single" w:sz="4" w:space="0" w:color="auto"/>
            </w:tcBorders>
            <w:shd w:val="clear" w:color="auto" w:fill="auto"/>
            <w:vAlign w:val="center"/>
            <w:hideMark/>
          </w:tcPr>
          <w:p w14:paraId="682C2BA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193284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387BB5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9B2B3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w:t>
            </w:r>
          </w:p>
        </w:tc>
        <w:tc>
          <w:tcPr>
            <w:tcW w:w="0" w:type="auto"/>
            <w:tcBorders>
              <w:top w:val="nil"/>
              <w:left w:val="nil"/>
              <w:bottom w:val="single" w:sz="4" w:space="0" w:color="auto"/>
              <w:right w:val="single" w:sz="4" w:space="0" w:color="auto"/>
            </w:tcBorders>
            <w:shd w:val="clear" w:color="auto" w:fill="auto"/>
            <w:vAlign w:val="center"/>
            <w:hideMark/>
          </w:tcPr>
          <w:p w14:paraId="4AD5A89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MENOR - CIRCULANTE</w:t>
            </w:r>
          </w:p>
        </w:tc>
        <w:tc>
          <w:tcPr>
            <w:tcW w:w="0" w:type="auto"/>
            <w:tcBorders>
              <w:top w:val="nil"/>
              <w:left w:val="nil"/>
              <w:bottom w:val="single" w:sz="4" w:space="0" w:color="auto"/>
              <w:right w:val="single" w:sz="4" w:space="0" w:color="auto"/>
            </w:tcBorders>
            <w:shd w:val="clear" w:color="auto" w:fill="auto"/>
            <w:vAlign w:val="center"/>
            <w:hideMark/>
          </w:tcPr>
          <w:p w14:paraId="01B2828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8453ED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5C331C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2B845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w:t>
            </w:r>
          </w:p>
        </w:tc>
        <w:tc>
          <w:tcPr>
            <w:tcW w:w="0" w:type="auto"/>
            <w:tcBorders>
              <w:top w:val="nil"/>
              <w:left w:val="nil"/>
              <w:bottom w:val="single" w:sz="4" w:space="0" w:color="auto"/>
              <w:right w:val="single" w:sz="4" w:space="0" w:color="auto"/>
            </w:tcBorders>
            <w:shd w:val="clear" w:color="auto" w:fill="auto"/>
            <w:vAlign w:val="center"/>
            <w:hideMark/>
          </w:tcPr>
          <w:p w14:paraId="35803E1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MENOR- CIRUJANO</w:t>
            </w:r>
          </w:p>
        </w:tc>
        <w:tc>
          <w:tcPr>
            <w:tcW w:w="0" w:type="auto"/>
            <w:tcBorders>
              <w:top w:val="nil"/>
              <w:left w:val="nil"/>
              <w:bottom w:val="single" w:sz="4" w:space="0" w:color="auto"/>
              <w:right w:val="single" w:sz="4" w:space="0" w:color="auto"/>
            </w:tcBorders>
            <w:shd w:val="clear" w:color="auto" w:fill="auto"/>
            <w:vAlign w:val="center"/>
            <w:hideMark/>
          </w:tcPr>
          <w:p w14:paraId="13D9EAD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A12293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DF440B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58F46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w:t>
            </w:r>
          </w:p>
        </w:tc>
        <w:tc>
          <w:tcPr>
            <w:tcW w:w="0" w:type="auto"/>
            <w:tcBorders>
              <w:top w:val="nil"/>
              <w:left w:val="nil"/>
              <w:bottom w:val="single" w:sz="4" w:space="0" w:color="auto"/>
              <w:right w:val="single" w:sz="4" w:space="0" w:color="auto"/>
            </w:tcBorders>
            <w:shd w:val="clear" w:color="auto" w:fill="auto"/>
            <w:vAlign w:val="center"/>
            <w:hideMark/>
          </w:tcPr>
          <w:p w14:paraId="7BA6240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MENOR - INSTRUMENTISTA</w:t>
            </w:r>
          </w:p>
        </w:tc>
        <w:tc>
          <w:tcPr>
            <w:tcW w:w="0" w:type="auto"/>
            <w:tcBorders>
              <w:top w:val="nil"/>
              <w:left w:val="nil"/>
              <w:bottom w:val="single" w:sz="4" w:space="0" w:color="auto"/>
              <w:right w:val="single" w:sz="4" w:space="0" w:color="auto"/>
            </w:tcBorders>
            <w:shd w:val="clear" w:color="auto" w:fill="auto"/>
            <w:vAlign w:val="center"/>
            <w:hideMark/>
          </w:tcPr>
          <w:p w14:paraId="2FC2364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8A9321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A45896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63F04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w:t>
            </w:r>
          </w:p>
        </w:tc>
        <w:tc>
          <w:tcPr>
            <w:tcW w:w="0" w:type="auto"/>
            <w:tcBorders>
              <w:top w:val="nil"/>
              <w:left w:val="nil"/>
              <w:bottom w:val="single" w:sz="4" w:space="0" w:color="auto"/>
              <w:right w:val="single" w:sz="4" w:space="0" w:color="auto"/>
            </w:tcBorders>
            <w:shd w:val="clear" w:color="auto" w:fill="auto"/>
            <w:vAlign w:val="center"/>
            <w:hideMark/>
          </w:tcPr>
          <w:p w14:paraId="1B05529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CESAREA- ANESTESISTA</w:t>
            </w:r>
          </w:p>
        </w:tc>
        <w:tc>
          <w:tcPr>
            <w:tcW w:w="0" w:type="auto"/>
            <w:tcBorders>
              <w:top w:val="nil"/>
              <w:left w:val="nil"/>
              <w:bottom w:val="single" w:sz="4" w:space="0" w:color="auto"/>
              <w:right w:val="single" w:sz="4" w:space="0" w:color="auto"/>
            </w:tcBorders>
            <w:shd w:val="clear" w:color="auto" w:fill="auto"/>
            <w:vAlign w:val="center"/>
            <w:hideMark/>
          </w:tcPr>
          <w:p w14:paraId="363E6EA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427E9E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18902F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B514A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w:t>
            </w:r>
          </w:p>
        </w:tc>
        <w:tc>
          <w:tcPr>
            <w:tcW w:w="0" w:type="auto"/>
            <w:tcBorders>
              <w:top w:val="nil"/>
              <w:left w:val="nil"/>
              <w:bottom w:val="single" w:sz="4" w:space="0" w:color="auto"/>
              <w:right w:val="single" w:sz="4" w:space="0" w:color="auto"/>
            </w:tcBorders>
            <w:shd w:val="clear" w:color="auto" w:fill="auto"/>
            <w:vAlign w:val="center"/>
            <w:hideMark/>
          </w:tcPr>
          <w:p w14:paraId="15E520A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CESAREA-  AYUDANTE</w:t>
            </w:r>
          </w:p>
        </w:tc>
        <w:tc>
          <w:tcPr>
            <w:tcW w:w="0" w:type="auto"/>
            <w:tcBorders>
              <w:top w:val="nil"/>
              <w:left w:val="nil"/>
              <w:bottom w:val="single" w:sz="4" w:space="0" w:color="auto"/>
              <w:right w:val="single" w:sz="4" w:space="0" w:color="auto"/>
            </w:tcBorders>
            <w:shd w:val="clear" w:color="auto" w:fill="auto"/>
            <w:vAlign w:val="center"/>
            <w:hideMark/>
          </w:tcPr>
          <w:p w14:paraId="1222A16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596B42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74E5F5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42D72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w:t>
            </w:r>
          </w:p>
        </w:tc>
        <w:tc>
          <w:tcPr>
            <w:tcW w:w="0" w:type="auto"/>
            <w:tcBorders>
              <w:top w:val="nil"/>
              <w:left w:val="nil"/>
              <w:bottom w:val="single" w:sz="4" w:space="0" w:color="auto"/>
              <w:right w:val="single" w:sz="4" w:space="0" w:color="auto"/>
            </w:tcBorders>
            <w:shd w:val="clear" w:color="auto" w:fill="auto"/>
            <w:vAlign w:val="center"/>
            <w:hideMark/>
          </w:tcPr>
          <w:p w14:paraId="2F44D9D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CESAREA - CIRCULANTE</w:t>
            </w:r>
          </w:p>
        </w:tc>
        <w:tc>
          <w:tcPr>
            <w:tcW w:w="0" w:type="auto"/>
            <w:tcBorders>
              <w:top w:val="nil"/>
              <w:left w:val="nil"/>
              <w:bottom w:val="single" w:sz="4" w:space="0" w:color="auto"/>
              <w:right w:val="single" w:sz="4" w:space="0" w:color="auto"/>
            </w:tcBorders>
            <w:shd w:val="clear" w:color="auto" w:fill="auto"/>
            <w:vAlign w:val="center"/>
            <w:hideMark/>
          </w:tcPr>
          <w:p w14:paraId="7F65214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5BAB8B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F08E21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AB576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w:t>
            </w:r>
          </w:p>
        </w:tc>
        <w:tc>
          <w:tcPr>
            <w:tcW w:w="0" w:type="auto"/>
            <w:tcBorders>
              <w:top w:val="nil"/>
              <w:left w:val="nil"/>
              <w:bottom w:val="single" w:sz="4" w:space="0" w:color="auto"/>
              <w:right w:val="single" w:sz="4" w:space="0" w:color="auto"/>
            </w:tcBorders>
            <w:shd w:val="clear" w:color="auto" w:fill="auto"/>
            <w:vAlign w:val="center"/>
            <w:hideMark/>
          </w:tcPr>
          <w:p w14:paraId="5C45E8D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CESAREA-   INSTRUMENTISTA</w:t>
            </w:r>
          </w:p>
        </w:tc>
        <w:tc>
          <w:tcPr>
            <w:tcW w:w="0" w:type="auto"/>
            <w:tcBorders>
              <w:top w:val="nil"/>
              <w:left w:val="nil"/>
              <w:bottom w:val="single" w:sz="4" w:space="0" w:color="auto"/>
              <w:right w:val="single" w:sz="4" w:space="0" w:color="auto"/>
            </w:tcBorders>
            <w:shd w:val="clear" w:color="auto" w:fill="auto"/>
            <w:vAlign w:val="center"/>
            <w:hideMark/>
          </w:tcPr>
          <w:p w14:paraId="010307D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C511E6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D0FE5C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D73F7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w:t>
            </w:r>
          </w:p>
        </w:tc>
        <w:tc>
          <w:tcPr>
            <w:tcW w:w="0" w:type="auto"/>
            <w:tcBorders>
              <w:top w:val="nil"/>
              <w:left w:val="nil"/>
              <w:bottom w:val="single" w:sz="4" w:space="0" w:color="auto"/>
              <w:right w:val="single" w:sz="4" w:space="0" w:color="auto"/>
            </w:tcBorders>
            <w:shd w:val="clear" w:color="auto" w:fill="auto"/>
            <w:vAlign w:val="center"/>
            <w:hideMark/>
          </w:tcPr>
          <w:p w14:paraId="66AB66D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PARTO - CIRCULANTE</w:t>
            </w:r>
          </w:p>
        </w:tc>
        <w:tc>
          <w:tcPr>
            <w:tcW w:w="0" w:type="auto"/>
            <w:tcBorders>
              <w:top w:val="nil"/>
              <w:left w:val="nil"/>
              <w:bottom w:val="single" w:sz="4" w:space="0" w:color="auto"/>
              <w:right w:val="single" w:sz="4" w:space="0" w:color="auto"/>
            </w:tcBorders>
            <w:shd w:val="clear" w:color="auto" w:fill="auto"/>
            <w:vAlign w:val="center"/>
            <w:hideMark/>
          </w:tcPr>
          <w:p w14:paraId="58961EE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22D407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AB373D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F00D5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w:t>
            </w:r>
          </w:p>
        </w:tc>
        <w:tc>
          <w:tcPr>
            <w:tcW w:w="0" w:type="auto"/>
            <w:tcBorders>
              <w:top w:val="nil"/>
              <w:left w:val="nil"/>
              <w:bottom w:val="single" w:sz="4" w:space="0" w:color="auto"/>
              <w:right w:val="single" w:sz="4" w:space="0" w:color="auto"/>
            </w:tcBorders>
            <w:shd w:val="clear" w:color="auto" w:fill="auto"/>
            <w:vAlign w:val="center"/>
            <w:hideMark/>
          </w:tcPr>
          <w:p w14:paraId="353CA60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PARTO- CIRUJANO</w:t>
            </w:r>
          </w:p>
        </w:tc>
        <w:tc>
          <w:tcPr>
            <w:tcW w:w="0" w:type="auto"/>
            <w:tcBorders>
              <w:top w:val="nil"/>
              <w:left w:val="nil"/>
              <w:bottom w:val="single" w:sz="4" w:space="0" w:color="auto"/>
              <w:right w:val="single" w:sz="4" w:space="0" w:color="auto"/>
            </w:tcBorders>
            <w:shd w:val="clear" w:color="auto" w:fill="auto"/>
            <w:vAlign w:val="center"/>
            <w:hideMark/>
          </w:tcPr>
          <w:p w14:paraId="72BA828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82E7E6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C45588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7074F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w:t>
            </w:r>
          </w:p>
        </w:tc>
        <w:tc>
          <w:tcPr>
            <w:tcW w:w="0" w:type="auto"/>
            <w:tcBorders>
              <w:top w:val="nil"/>
              <w:left w:val="nil"/>
              <w:bottom w:val="single" w:sz="4" w:space="0" w:color="auto"/>
              <w:right w:val="single" w:sz="4" w:space="0" w:color="auto"/>
            </w:tcBorders>
            <w:shd w:val="clear" w:color="auto" w:fill="auto"/>
            <w:vAlign w:val="center"/>
            <w:hideMark/>
          </w:tcPr>
          <w:p w14:paraId="1243405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PARTO - PEDIATRA</w:t>
            </w:r>
          </w:p>
        </w:tc>
        <w:tc>
          <w:tcPr>
            <w:tcW w:w="0" w:type="auto"/>
            <w:tcBorders>
              <w:top w:val="nil"/>
              <w:left w:val="nil"/>
              <w:bottom w:val="single" w:sz="4" w:space="0" w:color="auto"/>
              <w:right w:val="single" w:sz="4" w:space="0" w:color="auto"/>
            </w:tcBorders>
            <w:shd w:val="clear" w:color="auto" w:fill="auto"/>
            <w:vAlign w:val="center"/>
            <w:hideMark/>
          </w:tcPr>
          <w:p w14:paraId="3907BD3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8F3CE7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CA99FE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61A85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w:t>
            </w:r>
          </w:p>
        </w:tc>
        <w:tc>
          <w:tcPr>
            <w:tcW w:w="0" w:type="auto"/>
            <w:tcBorders>
              <w:top w:val="nil"/>
              <w:left w:val="nil"/>
              <w:bottom w:val="single" w:sz="4" w:space="0" w:color="auto"/>
              <w:right w:val="single" w:sz="4" w:space="0" w:color="auto"/>
            </w:tcBorders>
            <w:shd w:val="clear" w:color="auto" w:fill="auto"/>
            <w:vAlign w:val="center"/>
            <w:hideMark/>
          </w:tcPr>
          <w:p w14:paraId="7C83795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LEGRADO - ANESTESISTA</w:t>
            </w:r>
          </w:p>
        </w:tc>
        <w:tc>
          <w:tcPr>
            <w:tcW w:w="0" w:type="auto"/>
            <w:tcBorders>
              <w:top w:val="nil"/>
              <w:left w:val="nil"/>
              <w:bottom w:val="single" w:sz="4" w:space="0" w:color="auto"/>
              <w:right w:val="single" w:sz="4" w:space="0" w:color="auto"/>
            </w:tcBorders>
            <w:shd w:val="clear" w:color="auto" w:fill="auto"/>
            <w:vAlign w:val="center"/>
            <w:hideMark/>
          </w:tcPr>
          <w:p w14:paraId="5AD26B0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5619BF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EB5A95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6787A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w:t>
            </w:r>
          </w:p>
        </w:tc>
        <w:tc>
          <w:tcPr>
            <w:tcW w:w="0" w:type="auto"/>
            <w:tcBorders>
              <w:top w:val="nil"/>
              <w:left w:val="nil"/>
              <w:bottom w:val="single" w:sz="4" w:space="0" w:color="auto"/>
              <w:right w:val="single" w:sz="4" w:space="0" w:color="auto"/>
            </w:tcBorders>
            <w:shd w:val="clear" w:color="auto" w:fill="auto"/>
            <w:vAlign w:val="center"/>
            <w:hideMark/>
          </w:tcPr>
          <w:p w14:paraId="48CCEB3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LEGRADO - CIRCULANTE</w:t>
            </w:r>
          </w:p>
        </w:tc>
        <w:tc>
          <w:tcPr>
            <w:tcW w:w="0" w:type="auto"/>
            <w:tcBorders>
              <w:top w:val="nil"/>
              <w:left w:val="nil"/>
              <w:bottom w:val="single" w:sz="4" w:space="0" w:color="auto"/>
              <w:right w:val="single" w:sz="4" w:space="0" w:color="auto"/>
            </w:tcBorders>
            <w:shd w:val="clear" w:color="auto" w:fill="auto"/>
            <w:vAlign w:val="center"/>
            <w:hideMark/>
          </w:tcPr>
          <w:p w14:paraId="7869528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B8F2CC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229A5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2DF00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w:t>
            </w:r>
          </w:p>
        </w:tc>
        <w:tc>
          <w:tcPr>
            <w:tcW w:w="0" w:type="auto"/>
            <w:tcBorders>
              <w:top w:val="nil"/>
              <w:left w:val="nil"/>
              <w:bottom w:val="single" w:sz="4" w:space="0" w:color="auto"/>
              <w:right w:val="single" w:sz="4" w:space="0" w:color="auto"/>
            </w:tcBorders>
            <w:shd w:val="clear" w:color="auto" w:fill="auto"/>
            <w:vAlign w:val="center"/>
            <w:hideMark/>
          </w:tcPr>
          <w:p w14:paraId="2F5E27B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LEGRADO - CIRUJANO</w:t>
            </w:r>
          </w:p>
        </w:tc>
        <w:tc>
          <w:tcPr>
            <w:tcW w:w="0" w:type="auto"/>
            <w:tcBorders>
              <w:top w:val="nil"/>
              <w:left w:val="nil"/>
              <w:bottom w:val="single" w:sz="4" w:space="0" w:color="auto"/>
              <w:right w:val="single" w:sz="4" w:space="0" w:color="auto"/>
            </w:tcBorders>
            <w:shd w:val="clear" w:color="auto" w:fill="auto"/>
            <w:vAlign w:val="center"/>
            <w:hideMark/>
          </w:tcPr>
          <w:p w14:paraId="4A25816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BE2069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CFEE35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8858F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w:t>
            </w:r>
          </w:p>
        </w:tc>
        <w:tc>
          <w:tcPr>
            <w:tcW w:w="0" w:type="auto"/>
            <w:tcBorders>
              <w:top w:val="nil"/>
              <w:left w:val="nil"/>
              <w:bottom w:val="single" w:sz="4" w:space="0" w:color="auto"/>
              <w:right w:val="single" w:sz="4" w:space="0" w:color="auto"/>
            </w:tcBorders>
            <w:shd w:val="clear" w:color="auto" w:fill="auto"/>
            <w:vAlign w:val="center"/>
            <w:hideMark/>
          </w:tcPr>
          <w:p w14:paraId="3CC9051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YESOS - ANESTESISTA</w:t>
            </w:r>
          </w:p>
        </w:tc>
        <w:tc>
          <w:tcPr>
            <w:tcW w:w="0" w:type="auto"/>
            <w:tcBorders>
              <w:top w:val="nil"/>
              <w:left w:val="nil"/>
              <w:bottom w:val="single" w:sz="4" w:space="0" w:color="auto"/>
              <w:right w:val="single" w:sz="4" w:space="0" w:color="auto"/>
            </w:tcBorders>
            <w:shd w:val="clear" w:color="auto" w:fill="auto"/>
            <w:vAlign w:val="center"/>
            <w:hideMark/>
          </w:tcPr>
          <w:p w14:paraId="06D63B8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3B54AA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16603B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64F45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w:t>
            </w:r>
          </w:p>
        </w:tc>
        <w:tc>
          <w:tcPr>
            <w:tcW w:w="0" w:type="auto"/>
            <w:tcBorders>
              <w:top w:val="single" w:sz="4" w:space="0" w:color="5B6464"/>
              <w:left w:val="single" w:sz="4" w:space="0" w:color="5B6464"/>
              <w:bottom w:val="single" w:sz="4" w:space="0" w:color="5B6464"/>
              <w:right w:val="single" w:sz="4" w:space="0" w:color="5B6464"/>
            </w:tcBorders>
            <w:shd w:val="clear" w:color="auto" w:fill="auto"/>
            <w:vAlign w:val="center"/>
            <w:hideMark/>
          </w:tcPr>
          <w:p w14:paraId="50FECF7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YESOS - CIRCULANTE</w:t>
            </w:r>
          </w:p>
        </w:tc>
        <w:tc>
          <w:tcPr>
            <w:tcW w:w="0" w:type="auto"/>
            <w:tcBorders>
              <w:top w:val="single" w:sz="4" w:space="0" w:color="5B6464"/>
              <w:left w:val="nil"/>
              <w:bottom w:val="single" w:sz="4" w:space="0" w:color="5B6464"/>
              <w:right w:val="single" w:sz="4" w:space="0" w:color="5B6464"/>
            </w:tcBorders>
            <w:shd w:val="clear" w:color="auto" w:fill="auto"/>
            <w:vAlign w:val="center"/>
            <w:hideMark/>
          </w:tcPr>
          <w:p w14:paraId="5A6955C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single" w:sz="4" w:space="0" w:color="5B6464"/>
              <w:left w:val="nil"/>
              <w:bottom w:val="single" w:sz="4" w:space="0" w:color="5B6464"/>
              <w:right w:val="single" w:sz="4" w:space="0" w:color="5B6464"/>
            </w:tcBorders>
            <w:shd w:val="clear" w:color="auto" w:fill="auto"/>
            <w:vAlign w:val="center"/>
            <w:hideMark/>
          </w:tcPr>
          <w:p w14:paraId="160D905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9C2C6D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A83A5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0DD43AA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YESOS - CIRUJANO</w:t>
            </w:r>
          </w:p>
        </w:tc>
        <w:tc>
          <w:tcPr>
            <w:tcW w:w="0" w:type="auto"/>
            <w:tcBorders>
              <w:top w:val="nil"/>
              <w:left w:val="nil"/>
              <w:bottom w:val="single" w:sz="4" w:space="0" w:color="5B6464"/>
              <w:right w:val="single" w:sz="4" w:space="0" w:color="5B6464"/>
            </w:tcBorders>
            <w:shd w:val="clear" w:color="auto" w:fill="auto"/>
            <w:vAlign w:val="center"/>
            <w:hideMark/>
          </w:tcPr>
          <w:p w14:paraId="21DA36D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4B759AD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BA56BE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52BC3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410B2D9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CURACIONES- ANESTESISTA</w:t>
            </w:r>
          </w:p>
        </w:tc>
        <w:tc>
          <w:tcPr>
            <w:tcW w:w="0" w:type="auto"/>
            <w:tcBorders>
              <w:top w:val="nil"/>
              <w:left w:val="nil"/>
              <w:bottom w:val="single" w:sz="4" w:space="0" w:color="5B6464"/>
              <w:right w:val="single" w:sz="4" w:space="0" w:color="5B6464"/>
            </w:tcBorders>
            <w:shd w:val="clear" w:color="auto" w:fill="auto"/>
            <w:vAlign w:val="center"/>
            <w:hideMark/>
          </w:tcPr>
          <w:p w14:paraId="64E01E9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05027DE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DB5D5D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2933F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5BBC5E2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CURACIONES - CIRCULANTE</w:t>
            </w:r>
          </w:p>
        </w:tc>
        <w:tc>
          <w:tcPr>
            <w:tcW w:w="0" w:type="auto"/>
            <w:tcBorders>
              <w:top w:val="nil"/>
              <w:left w:val="nil"/>
              <w:bottom w:val="single" w:sz="4" w:space="0" w:color="5B6464"/>
              <w:right w:val="single" w:sz="4" w:space="0" w:color="5B6464"/>
            </w:tcBorders>
            <w:shd w:val="clear" w:color="auto" w:fill="auto"/>
            <w:vAlign w:val="center"/>
            <w:hideMark/>
          </w:tcPr>
          <w:p w14:paraId="6474F7E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76581F4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7E51C2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DA7A1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5F8AB96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CURACIONES-  CIRUJANO</w:t>
            </w:r>
          </w:p>
        </w:tc>
        <w:tc>
          <w:tcPr>
            <w:tcW w:w="0" w:type="auto"/>
            <w:tcBorders>
              <w:top w:val="nil"/>
              <w:left w:val="nil"/>
              <w:bottom w:val="single" w:sz="4" w:space="0" w:color="5B6464"/>
              <w:right w:val="single" w:sz="4" w:space="0" w:color="5B6464"/>
            </w:tcBorders>
            <w:shd w:val="clear" w:color="auto" w:fill="auto"/>
            <w:vAlign w:val="center"/>
            <w:hideMark/>
          </w:tcPr>
          <w:p w14:paraId="67F726E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0F9BD27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2CE4A7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76F67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47</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7DDA005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LAPAROSCOPICA - ANESTESISTA</w:t>
            </w:r>
          </w:p>
        </w:tc>
        <w:tc>
          <w:tcPr>
            <w:tcW w:w="0" w:type="auto"/>
            <w:tcBorders>
              <w:top w:val="nil"/>
              <w:left w:val="nil"/>
              <w:bottom w:val="single" w:sz="4" w:space="0" w:color="5B6464"/>
              <w:right w:val="single" w:sz="4" w:space="0" w:color="5B6464"/>
            </w:tcBorders>
            <w:shd w:val="clear" w:color="auto" w:fill="auto"/>
            <w:vAlign w:val="center"/>
            <w:hideMark/>
          </w:tcPr>
          <w:p w14:paraId="2F4B933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015AC89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5091A2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0C33A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6226E41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LAPAROSCOPICA - AYUDANTE</w:t>
            </w:r>
          </w:p>
        </w:tc>
        <w:tc>
          <w:tcPr>
            <w:tcW w:w="0" w:type="auto"/>
            <w:tcBorders>
              <w:top w:val="nil"/>
              <w:left w:val="nil"/>
              <w:bottom w:val="single" w:sz="4" w:space="0" w:color="5B6464"/>
              <w:right w:val="single" w:sz="4" w:space="0" w:color="5B6464"/>
            </w:tcBorders>
            <w:shd w:val="clear" w:color="auto" w:fill="auto"/>
            <w:vAlign w:val="center"/>
            <w:hideMark/>
          </w:tcPr>
          <w:p w14:paraId="090890E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28AB773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E8E442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3DF5B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3908E86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LAPAROSCOPICA - CIRCULANTE</w:t>
            </w:r>
          </w:p>
        </w:tc>
        <w:tc>
          <w:tcPr>
            <w:tcW w:w="0" w:type="auto"/>
            <w:tcBorders>
              <w:top w:val="nil"/>
              <w:left w:val="nil"/>
              <w:bottom w:val="single" w:sz="4" w:space="0" w:color="5B6464"/>
              <w:right w:val="single" w:sz="4" w:space="0" w:color="5B6464"/>
            </w:tcBorders>
            <w:shd w:val="clear" w:color="auto" w:fill="auto"/>
            <w:vAlign w:val="center"/>
            <w:hideMark/>
          </w:tcPr>
          <w:p w14:paraId="25C9106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2D87672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E20C05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D949F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14F81CC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LAPAROSCOPICA-  CIRUJANO</w:t>
            </w:r>
          </w:p>
        </w:tc>
        <w:tc>
          <w:tcPr>
            <w:tcW w:w="0" w:type="auto"/>
            <w:tcBorders>
              <w:top w:val="nil"/>
              <w:left w:val="nil"/>
              <w:bottom w:val="single" w:sz="4" w:space="0" w:color="5B6464"/>
              <w:right w:val="single" w:sz="4" w:space="0" w:color="5B6464"/>
            </w:tcBorders>
            <w:shd w:val="clear" w:color="auto" w:fill="auto"/>
            <w:vAlign w:val="center"/>
            <w:hideMark/>
          </w:tcPr>
          <w:p w14:paraId="0D746B5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46469DC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4F99D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7F1DD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4CA8E4A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LAPAROSCOPICA - INSTRUMENTISTA</w:t>
            </w:r>
          </w:p>
        </w:tc>
        <w:tc>
          <w:tcPr>
            <w:tcW w:w="0" w:type="auto"/>
            <w:tcBorders>
              <w:top w:val="nil"/>
              <w:left w:val="nil"/>
              <w:bottom w:val="single" w:sz="4" w:space="0" w:color="5B6464"/>
              <w:right w:val="single" w:sz="4" w:space="0" w:color="5B6464"/>
            </w:tcBorders>
            <w:shd w:val="clear" w:color="auto" w:fill="auto"/>
            <w:vAlign w:val="center"/>
            <w:hideMark/>
          </w:tcPr>
          <w:p w14:paraId="0659885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33CFE34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805AFA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CDFF5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52</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32CA4AF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 (2-4 HORAS)- ANESTESISTA</w:t>
            </w:r>
          </w:p>
        </w:tc>
        <w:tc>
          <w:tcPr>
            <w:tcW w:w="0" w:type="auto"/>
            <w:tcBorders>
              <w:top w:val="nil"/>
              <w:left w:val="nil"/>
              <w:bottom w:val="single" w:sz="4" w:space="0" w:color="5B6464"/>
              <w:right w:val="single" w:sz="4" w:space="0" w:color="5B6464"/>
            </w:tcBorders>
            <w:shd w:val="clear" w:color="auto" w:fill="auto"/>
            <w:vAlign w:val="center"/>
            <w:hideMark/>
          </w:tcPr>
          <w:p w14:paraId="15AB61D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6AD63D9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A51E13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31A0B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03EF8C0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 (2-4 HORAS)- AYUDANTE</w:t>
            </w:r>
          </w:p>
        </w:tc>
        <w:tc>
          <w:tcPr>
            <w:tcW w:w="0" w:type="auto"/>
            <w:tcBorders>
              <w:top w:val="nil"/>
              <w:left w:val="nil"/>
              <w:bottom w:val="single" w:sz="4" w:space="0" w:color="5B6464"/>
              <w:right w:val="single" w:sz="4" w:space="0" w:color="5B6464"/>
            </w:tcBorders>
            <w:shd w:val="clear" w:color="auto" w:fill="auto"/>
            <w:vAlign w:val="center"/>
            <w:hideMark/>
          </w:tcPr>
          <w:p w14:paraId="17DB086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48DE7C4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4F8D24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39003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54</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6FCB5CD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 (2-4 HORAS)- CIRCULANTE</w:t>
            </w:r>
          </w:p>
        </w:tc>
        <w:tc>
          <w:tcPr>
            <w:tcW w:w="0" w:type="auto"/>
            <w:tcBorders>
              <w:top w:val="nil"/>
              <w:left w:val="nil"/>
              <w:bottom w:val="single" w:sz="4" w:space="0" w:color="5B6464"/>
              <w:right w:val="single" w:sz="4" w:space="0" w:color="5B6464"/>
            </w:tcBorders>
            <w:shd w:val="clear" w:color="auto" w:fill="auto"/>
            <w:vAlign w:val="center"/>
            <w:hideMark/>
          </w:tcPr>
          <w:p w14:paraId="67B633F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53F3A47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C6CEE7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A8BDD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55</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1C87FA9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 (2-4 HORAS) - CIRUJANO</w:t>
            </w:r>
          </w:p>
        </w:tc>
        <w:tc>
          <w:tcPr>
            <w:tcW w:w="0" w:type="auto"/>
            <w:tcBorders>
              <w:top w:val="nil"/>
              <w:left w:val="nil"/>
              <w:bottom w:val="single" w:sz="4" w:space="0" w:color="5B6464"/>
              <w:right w:val="single" w:sz="4" w:space="0" w:color="5B6464"/>
            </w:tcBorders>
            <w:shd w:val="clear" w:color="auto" w:fill="auto"/>
            <w:vAlign w:val="center"/>
            <w:hideMark/>
          </w:tcPr>
          <w:p w14:paraId="27A419C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5D7E2C0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D5BA0F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058C8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56</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11EDA29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 (2-4 HORAS) - INSTRUMENTISTA</w:t>
            </w:r>
          </w:p>
        </w:tc>
        <w:tc>
          <w:tcPr>
            <w:tcW w:w="0" w:type="auto"/>
            <w:tcBorders>
              <w:top w:val="nil"/>
              <w:left w:val="nil"/>
              <w:bottom w:val="single" w:sz="4" w:space="0" w:color="5B6464"/>
              <w:right w:val="single" w:sz="4" w:space="0" w:color="5B6464"/>
            </w:tcBorders>
            <w:shd w:val="clear" w:color="auto" w:fill="auto"/>
            <w:vAlign w:val="center"/>
            <w:hideMark/>
          </w:tcPr>
          <w:p w14:paraId="64842D0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3DBFACF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BEC7B3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3B6C7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57</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65BCDC6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111 (4 + HORAS) - ANESTESISTA</w:t>
            </w:r>
          </w:p>
        </w:tc>
        <w:tc>
          <w:tcPr>
            <w:tcW w:w="0" w:type="auto"/>
            <w:tcBorders>
              <w:top w:val="nil"/>
              <w:left w:val="nil"/>
              <w:bottom w:val="single" w:sz="4" w:space="0" w:color="5B6464"/>
              <w:right w:val="single" w:sz="4" w:space="0" w:color="5B6464"/>
            </w:tcBorders>
            <w:shd w:val="clear" w:color="auto" w:fill="auto"/>
            <w:vAlign w:val="center"/>
            <w:hideMark/>
          </w:tcPr>
          <w:p w14:paraId="195F7C9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 ICIO</w:t>
            </w:r>
          </w:p>
        </w:tc>
        <w:tc>
          <w:tcPr>
            <w:tcW w:w="0" w:type="auto"/>
            <w:tcBorders>
              <w:top w:val="nil"/>
              <w:left w:val="nil"/>
              <w:bottom w:val="single" w:sz="4" w:space="0" w:color="5B6464"/>
              <w:right w:val="single" w:sz="4" w:space="0" w:color="5B6464"/>
            </w:tcBorders>
            <w:shd w:val="clear" w:color="auto" w:fill="auto"/>
            <w:vAlign w:val="center"/>
            <w:hideMark/>
          </w:tcPr>
          <w:p w14:paraId="7F3A556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3A02A9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3F921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58</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33D3931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111 (4 + HORAS) - AYUDANTE</w:t>
            </w:r>
          </w:p>
        </w:tc>
        <w:tc>
          <w:tcPr>
            <w:tcW w:w="0" w:type="auto"/>
            <w:tcBorders>
              <w:top w:val="nil"/>
              <w:left w:val="nil"/>
              <w:bottom w:val="single" w:sz="4" w:space="0" w:color="5B6464"/>
              <w:right w:val="single" w:sz="4" w:space="0" w:color="5B6464"/>
            </w:tcBorders>
            <w:shd w:val="clear" w:color="auto" w:fill="auto"/>
            <w:vAlign w:val="center"/>
            <w:hideMark/>
          </w:tcPr>
          <w:p w14:paraId="56BE5E9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 ICIO</w:t>
            </w:r>
          </w:p>
        </w:tc>
        <w:tc>
          <w:tcPr>
            <w:tcW w:w="0" w:type="auto"/>
            <w:tcBorders>
              <w:top w:val="nil"/>
              <w:left w:val="nil"/>
              <w:bottom w:val="single" w:sz="4" w:space="0" w:color="5B6464"/>
              <w:right w:val="single" w:sz="4" w:space="0" w:color="5B6464"/>
            </w:tcBorders>
            <w:shd w:val="clear" w:color="auto" w:fill="auto"/>
            <w:vAlign w:val="center"/>
            <w:hideMark/>
          </w:tcPr>
          <w:p w14:paraId="604008D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732289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8E16A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59</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2007E8E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111 (4 +HORAS) - CIRCULANTE</w:t>
            </w:r>
          </w:p>
        </w:tc>
        <w:tc>
          <w:tcPr>
            <w:tcW w:w="0" w:type="auto"/>
            <w:tcBorders>
              <w:top w:val="nil"/>
              <w:left w:val="nil"/>
              <w:bottom w:val="single" w:sz="4" w:space="0" w:color="5B6464"/>
              <w:right w:val="single" w:sz="4" w:space="0" w:color="5B6464"/>
            </w:tcBorders>
            <w:shd w:val="clear" w:color="auto" w:fill="auto"/>
            <w:vAlign w:val="center"/>
            <w:hideMark/>
          </w:tcPr>
          <w:p w14:paraId="6A7F80E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3881D0C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440998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4D318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60</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4E72ED9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111 (4 + HORAS) - CIRUJANO</w:t>
            </w:r>
          </w:p>
        </w:tc>
        <w:tc>
          <w:tcPr>
            <w:tcW w:w="0" w:type="auto"/>
            <w:tcBorders>
              <w:top w:val="nil"/>
              <w:left w:val="nil"/>
              <w:bottom w:val="single" w:sz="4" w:space="0" w:color="5B6464"/>
              <w:right w:val="single" w:sz="4" w:space="0" w:color="5B6464"/>
            </w:tcBorders>
            <w:shd w:val="clear" w:color="auto" w:fill="auto"/>
            <w:vAlign w:val="center"/>
            <w:hideMark/>
          </w:tcPr>
          <w:p w14:paraId="2A11FEB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 ICIO</w:t>
            </w:r>
          </w:p>
        </w:tc>
        <w:tc>
          <w:tcPr>
            <w:tcW w:w="0" w:type="auto"/>
            <w:tcBorders>
              <w:top w:val="nil"/>
              <w:left w:val="nil"/>
              <w:bottom w:val="single" w:sz="4" w:space="0" w:color="5B6464"/>
              <w:right w:val="single" w:sz="4" w:space="0" w:color="5B6464"/>
            </w:tcBorders>
            <w:shd w:val="clear" w:color="auto" w:fill="auto"/>
            <w:vAlign w:val="center"/>
            <w:hideMark/>
          </w:tcPr>
          <w:p w14:paraId="0F64ACA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865CF3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4D8FA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61</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038BDBF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111 (4 + HORAS) - INSTRUMENTISTA</w:t>
            </w:r>
          </w:p>
        </w:tc>
        <w:tc>
          <w:tcPr>
            <w:tcW w:w="0" w:type="auto"/>
            <w:tcBorders>
              <w:top w:val="nil"/>
              <w:left w:val="nil"/>
              <w:bottom w:val="single" w:sz="4" w:space="0" w:color="5B6464"/>
              <w:right w:val="single" w:sz="4" w:space="0" w:color="5B6464"/>
            </w:tcBorders>
            <w:shd w:val="clear" w:color="auto" w:fill="auto"/>
            <w:vAlign w:val="center"/>
            <w:hideMark/>
          </w:tcPr>
          <w:p w14:paraId="27819F3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32C4F13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350850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CAAEA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62</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6E9BB97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 - CISTOSCOPIA- ANESTESISTA</w:t>
            </w:r>
          </w:p>
        </w:tc>
        <w:tc>
          <w:tcPr>
            <w:tcW w:w="0" w:type="auto"/>
            <w:tcBorders>
              <w:top w:val="nil"/>
              <w:left w:val="nil"/>
              <w:bottom w:val="single" w:sz="4" w:space="0" w:color="5B6464"/>
              <w:right w:val="single" w:sz="4" w:space="0" w:color="5B6464"/>
            </w:tcBorders>
            <w:shd w:val="clear" w:color="auto" w:fill="auto"/>
            <w:vAlign w:val="center"/>
            <w:hideMark/>
          </w:tcPr>
          <w:p w14:paraId="6727519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6A72DB3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21CBE9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0C324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63</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15F2051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  CISTOSCOPIA-  CIRCULANTE</w:t>
            </w:r>
          </w:p>
        </w:tc>
        <w:tc>
          <w:tcPr>
            <w:tcW w:w="0" w:type="auto"/>
            <w:tcBorders>
              <w:top w:val="nil"/>
              <w:left w:val="nil"/>
              <w:bottom w:val="single" w:sz="4" w:space="0" w:color="5B6464"/>
              <w:right w:val="single" w:sz="4" w:space="0" w:color="5B6464"/>
            </w:tcBorders>
            <w:shd w:val="clear" w:color="auto" w:fill="auto"/>
            <w:vAlign w:val="center"/>
            <w:hideMark/>
          </w:tcPr>
          <w:p w14:paraId="00B9424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5E2F92B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86BF6A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C9789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64</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6322D28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 CISTOSCOPIA- CIRUJANO</w:t>
            </w:r>
          </w:p>
        </w:tc>
        <w:tc>
          <w:tcPr>
            <w:tcW w:w="0" w:type="auto"/>
            <w:tcBorders>
              <w:top w:val="nil"/>
              <w:left w:val="nil"/>
              <w:bottom w:val="single" w:sz="4" w:space="0" w:color="5B6464"/>
              <w:right w:val="single" w:sz="4" w:space="0" w:color="5B6464"/>
            </w:tcBorders>
            <w:shd w:val="clear" w:color="auto" w:fill="auto"/>
            <w:vAlign w:val="center"/>
            <w:hideMark/>
          </w:tcPr>
          <w:p w14:paraId="49F350F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16752DD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ECB104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E2604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65</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1795389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APOSITOS</w:t>
            </w:r>
          </w:p>
        </w:tc>
        <w:tc>
          <w:tcPr>
            <w:tcW w:w="0" w:type="auto"/>
            <w:tcBorders>
              <w:top w:val="nil"/>
              <w:left w:val="nil"/>
              <w:bottom w:val="single" w:sz="4" w:space="0" w:color="5B6464"/>
              <w:right w:val="single" w:sz="4" w:space="0" w:color="5B6464"/>
            </w:tcBorders>
            <w:shd w:val="clear" w:color="auto" w:fill="auto"/>
            <w:vAlign w:val="center"/>
            <w:hideMark/>
          </w:tcPr>
          <w:p w14:paraId="52A827A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PIEZA</w:t>
            </w:r>
          </w:p>
        </w:tc>
        <w:tc>
          <w:tcPr>
            <w:tcW w:w="0" w:type="auto"/>
            <w:tcBorders>
              <w:top w:val="nil"/>
              <w:left w:val="nil"/>
              <w:bottom w:val="single" w:sz="4" w:space="0" w:color="5B6464"/>
              <w:right w:val="single" w:sz="4" w:space="0" w:color="5B6464"/>
            </w:tcBorders>
            <w:shd w:val="clear" w:color="auto" w:fill="auto"/>
            <w:vAlign w:val="center"/>
            <w:hideMark/>
          </w:tcPr>
          <w:p w14:paraId="18054F9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103449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3B2A2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66</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4BCD489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CLAMPS UMBILICAL</w:t>
            </w:r>
          </w:p>
        </w:tc>
        <w:tc>
          <w:tcPr>
            <w:tcW w:w="0" w:type="auto"/>
            <w:tcBorders>
              <w:top w:val="nil"/>
              <w:left w:val="nil"/>
              <w:bottom w:val="single" w:sz="4" w:space="0" w:color="5B6464"/>
              <w:right w:val="single" w:sz="4" w:space="0" w:color="5B6464"/>
            </w:tcBorders>
            <w:shd w:val="clear" w:color="auto" w:fill="auto"/>
            <w:vAlign w:val="center"/>
            <w:hideMark/>
          </w:tcPr>
          <w:p w14:paraId="1D67106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PIEZA</w:t>
            </w:r>
          </w:p>
        </w:tc>
        <w:tc>
          <w:tcPr>
            <w:tcW w:w="0" w:type="auto"/>
            <w:tcBorders>
              <w:top w:val="nil"/>
              <w:left w:val="nil"/>
              <w:bottom w:val="single" w:sz="4" w:space="0" w:color="5B6464"/>
              <w:right w:val="single" w:sz="4" w:space="0" w:color="5B6464"/>
            </w:tcBorders>
            <w:shd w:val="clear" w:color="auto" w:fill="auto"/>
            <w:vAlign w:val="center"/>
            <w:hideMark/>
          </w:tcPr>
          <w:p w14:paraId="15EC9B0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355B6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6A21E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67</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33A4643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COMPRESAS   DESECHABLES</w:t>
            </w:r>
          </w:p>
        </w:tc>
        <w:tc>
          <w:tcPr>
            <w:tcW w:w="0" w:type="auto"/>
            <w:tcBorders>
              <w:top w:val="nil"/>
              <w:left w:val="nil"/>
              <w:bottom w:val="single" w:sz="4" w:space="0" w:color="5B6464"/>
              <w:right w:val="single" w:sz="4" w:space="0" w:color="5B6464"/>
            </w:tcBorders>
            <w:shd w:val="clear" w:color="auto" w:fill="auto"/>
            <w:vAlign w:val="center"/>
            <w:hideMark/>
          </w:tcPr>
          <w:p w14:paraId="44A5EAD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PIEZA</w:t>
            </w:r>
          </w:p>
        </w:tc>
        <w:tc>
          <w:tcPr>
            <w:tcW w:w="0" w:type="auto"/>
            <w:tcBorders>
              <w:top w:val="nil"/>
              <w:left w:val="nil"/>
              <w:bottom w:val="single" w:sz="4" w:space="0" w:color="5B6464"/>
              <w:right w:val="single" w:sz="4" w:space="0" w:color="5B6464"/>
            </w:tcBorders>
            <w:shd w:val="clear" w:color="auto" w:fill="auto"/>
            <w:vAlign w:val="center"/>
            <w:hideMark/>
          </w:tcPr>
          <w:p w14:paraId="2C2E6DC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C1E981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016E6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68</w:t>
            </w:r>
          </w:p>
        </w:tc>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2FF4CD9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GASAS</w:t>
            </w:r>
          </w:p>
        </w:tc>
        <w:tc>
          <w:tcPr>
            <w:tcW w:w="0" w:type="auto"/>
            <w:tcBorders>
              <w:top w:val="nil"/>
              <w:left w:val="nil"/>
              <w:bottom w:val="single" w:sz="4" w:space="0" w:color="5B6464"/>
              <w:right w:val="single" w:sz="4" w:space="0" w:color="5B6464"/>
            </w:tcBorders>
            <w:shd w:val="clear" w:color="auto" w:fill="auto"/>
            <w:vAlign w:val="center"/>
            <w:hideMark/>
          </w:tcPr>
          <w:p w14:paraId="5D7FFCF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PIEZA</w:t>
            </w:r>
          </w:p>
        </w:tc>
        <w:tc>
          <w:tcPr>
            <w:tcW w:w="0" w:type="auto"/>
            <w:tcBorders>
              <w:top w:val="nil"/>
              <w:left w:val="nil"/>
              <w:bottom w:val="single" w:sz="4" w:space="0" w:color="5B6464"/>
              <w:right w:val="single" w:sz="4" w:space="0" w:color="5B6464"/>
            </w:tcBorders>
            <w:shd w:val="clear" w:color="auto" w:fill="auto"/>
            <w:vAlign w:val="center"/>
            <w:hideMark/>
          </w:tcPr>
          <w:p w14:paraId="1219354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681455D" w14:textId="77777777" w:rsidTr="00363121">
        <w:trPr>
          <w:trHeight w:val="20"/>
        </w:trPr>
        <w:tc>
          <w:tcPr>
            <w:tcW w:w="0" w:type="auto"/>
            <w:tcBorders>
              <w:top w:val="nil"/>
              <w:left w:val="nil"/>
              <w:bottom w:val="nil"/>
              <w:right w:val="nil"/>
            </w:tcBorders>
            <w:shd w:val="clear" w:color="auto" w:fill="auto"/>
            <w:vAlign w:val="center"/>
            <w:hideMark/>
          </w:tcPr>
          <w:p w14:paraId="6CBCE738"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vAlign w:val="center"/>
            <w:hideMark/>
          </w:tcPr>
          <w:p w14:paraId="25FF32C7"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vAlign w:val="center"/>
            <w:hideMark/>
          </w:tcPr>
          <w:p w14:paraId="4A4BB144"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vAlign w:val="center"/>
            <w:hideMark/>
          </w:tcPr>
          <w:p w14:paraId="54DC67A7" w14:textId="77777777" w:rsidR="00BC2E45" w:rsidRPr="00363121" w:rsidRDefault="00BC2E45" w:rsidP="00363121">
            <w:pPr>
              <w:jc w:val="center"/>
              <w:rPr>
                <w:sz w:val="16"/>
                <w:szCs w:val="16"/>
                <w:lang w:val="es-BO" w:eastAsia="es-BO"/>
              </w:rPr>
            </w:pPr>
          </w:p>
        </w:tc>
      </w:tr>
      <w:tr w:rsidR="00BC2E45" w:rsidRPr="00363121" w14:paraId="56FF4592"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484ED681"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ARCO EN 'C'</w:t>
            </w:r>
          </w:p>
        </w:tc>
        <w:tc>
          <w:tcPr>
            <w:tcW w:w="0" w:type="auto"/>
            <w:tcBorders>
              <w:top w:val="nil"/>
              <w:left w:val="nil"/>
              <w:bottom w:val="nil"/>
              <w:right w:val="nil"/>
            </w:tcBorders>
            <w:shd w:val="clear" w:color="000000" w:fill="EBF1DE"/>
            <w:noWrap/>
            <w:vAlign w:val="center"/>
            <w:hideMark/>
          </w:tcPr>
          <w:p w14:paraId="1387E4E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noWrap/>
            <w:vAlign w:val="center"/>
            <w:hideMark/>
          </w:tcPr>
          <w:p w14:paraId="5F65948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5C3E43F"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1CE608"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B17B46"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D3195F"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8155C2" w14:textId="77777777" w:rsidR="00BC2E45" w:rsidRPr="00363121" w:rsidRDefault="00BC2E45" w:rsidP="00363121">
            <w:pPr>
              <w:jc w:val="right"/>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7D5355BB" w14:textId="77777777" w:rsidTr="00363121">
        <w:trPr>
          <w:trHeight w:val="20"/>
        </w:trPr>
        <w:tc>
          <w:tcPr>
            <w:tcW w:w="0" w:type="auto"/>
            <w:tcBorders>
              <w:top w:val="single" w:sz="4" w:space="0" w:color="5B6464"/>
              <w:left w:val="single" w:sz="4" w:space="0" w:color="5B6464"/>
              <w:bottom w:val="single" w:sz="4" w:space="0" w:color="5B6464"/>
              <w:right w:val="single" w:sz="4" w:space="0" w:color="5B6464"/>
            </w:tcBorders>
            <w:shd w:val="clear" w:color="auto" w:fill="auto"/>
            <w:vAlign w:val="center"/>
            <w:hideMark/>
          </w:tcPr>
          <w:p w14:paraId="1718069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w:t>
            </w:r>
          </w:p>
        </w:tc>
        <w:tc>
          <w:tcPr>
            <w:tcW w:w="0" w:type="auto"/>
            <w:tcBorders>
              <w:top w:val="single" w:sz="4" w:space="0" w:color="5B6464"/>
              <w:left w:val="nil"/>
              <w:bottom w:val="single" w:sz="4" w:space="0" w:color="5B6464"/>
              <w:right w:val="single" w:sz="4" w:space="0" w:color="5B6464"/>
            </w:tcBorders>
            <w:shd w:val="clear" w:color="auto" w:fill="auto"/>
            <w:vAlign w:val="center"/>
            <w:hideMark/>
          </w:tcPr>
          <w:p w14:paraId="0FC200E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GENERAL</w:t>
            </w:r>
          </w:p>
        </w:tc>
        <w:tc>
          <w:tcPr>
            <w:tcW w:w="0" w:type="auto"/>
            <w:tcBorders>
              <w:top w:val="single" w:sz="4" w:space="0" w:color="5B6464"/>
              <w:left w:val="nil"/>
              <w:bottom w:val="single" w:sz="4" w:space="0" w:color="5B6464"/>
              <w:right w:val="single" w:sz="4" w:space="0" w:color="5B6464"/>
            </w:tcBorders>
            <w:shd w:val="clear" w:color="auto" w:fill="auto"/>
            <w:vAlign w:val="center"/>
            <w:hideMark/>
          </w:tcPr>
          <w:p w14:paraId="20A8CE1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single" w:sz="4" w:space="0" w:color="5B6464"/>
              <w:left w:val="nil"/>
              <w:bottom w:val="single" w:sz="4" w:space="0" w:color="5B6464"/>
              <w:right w:val="single" w:sz="4" w:space="0" w:color="5B6464"/>
            </w:tcBorders>
            <w:shd w:val="clear" w:color="auto" w:fill="auto"/>
            <w:vAlign w:val="center"/>
            <w:hideMark/>
          </w:tcPr>
          <w:p w14:paraId="06F843F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5E260C6" w14:textId="77777777" w:rsidTr="00363121">
        <w:trPr>
          <w:trHeight w:val="20"/>
        </w:trPr>
        <w:tc>
          <w:tcPr>
            <w:tcW w:w="0" w:type="auto"/>
            <w:tcBorders>
              <w:top w:val="nil"/>
              <w:left w:val="single" w:sz="4" w:space="0" w:color="5B6464"/>
              <w:bottom w:val="single" w:sz="4" w:space="0" w:color="5B6464"/>
              <w:right w:val="single" w:sz="4" w:space="0" w:color="5B6464"/>
            </w:tcBorders>
            <w:shd w:val="clear" w:color="auto" w:fill="auto"/>
            <w:vAlign w:val="center"/>
            <w:hideMark/>
          </w:tcPr>
          <w:p w14:paraId="010CD75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w:t>
            </w:r>
          </w:p>
        </w:tc>
        <w:tc>
          <w:tcPr>
            <w:tcW w:w="0" w:type="auto"/>
            <w:tcBorders>
              <w:top w:val="nil"/>
              <w:left w:val="nil"/>
              <w:bottom w:val="single" w:sz="4" w:space="0" w:color="5B6464"/>
              <w:right w:val="single" w:sz="4" w:space="0" w:color="5B6464"/>
            </w:tcBorders>
            <w:shd w:val="clear" w:color="auto" w:fill="auto"/>
            <w:vAlign w:val="center"/>
            <w:hideMark/>
          </w:tcPr>
          <w:p w14:paraId="64AD76A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GENERAL + IMPRESIÓN</w:t>
            </w:r>
          </w:p>
        </w:tc>
        <w:tc>
          <w:tcPr>
            <w:tcW w:w="0" w:type="auto"/>
            <w:tcBorders>
              <w:top w:val="nil"/>
              <w:left w:val="nil"/>
              <w:bottom w:val="single" w:sz="4" w:space="0" w:color="5B6464"/>
              <w:right w:val="single" w:sz="4" w:space="0" w:color="5B6464"/>
            </w:tcBorders>
            <w:shd w:val="clear" w:color="auto" w:fill="auto"/>
            <w:vAlign w:val="center"/>
            <w:hideMark/>
          </w:tcPr>
          <w:p w14:paraId="6DAE976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5B6464"/>
              <w:right w:val="single" w:sz="4" w:space="0" w:color="5B6464"/>
            </w:tcBorders>
            <w:shd w:val="clear" w:color="auto" w:fill="auto"/>
            <w:vAlign w:val="center"/>
            <w:hideMark/>
          </w:tcPr>
          <w:p w14:paraId="5DF407F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70B6E4F" w14:textId="77777777" w:rsidTr="00363121">
        <w:trPr>
          <w:trHeight w:val="20"/>
        </w:trPr>
        <w:tc>
          <w:tcPr>
            <w:tcW w:w="0" w:type="auto"/>
            <w:tcBorders>
              <w:top w:val="nil"/>
              <w:left w:val="nil"/>
              <w:bottom w:val="nil"/>
              <w:right w:val="nil"/>
            </w:tcBorders>
            <w:shd w:val="clear" w:color="auto" w:fill="auto"/>
            <w:vAlign w:val="center"/>
            <w:hideMark/>
          </w:tcPr>
          <w:p w14:paraId="08A7882A"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vAlign w:val="center"/>
            <w:hideMark/>
          </w:tcPr>
          <w:p w14:paraId="1E1F6D08"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vAlign w:val="center"/>
            <w:hideMark/>
          </w:tcPr>
          <w:p w14:paraId="36A6811B"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vAlign w:val="center"/>
            <w:hideMark/>
          </w:tcPr>
          <w:p w14:paraId="2CB3C14D" w14:textId="77777777" w:rsidR="00BC2E45" w:rsidRPr="00363121" w:rsidRDefault="00BC2E45" w:rsidP="00363121">
            <w:pPr>
              <w:jc w:val="center"/>
              <w:rPr>
                <w:sz w:val="16"/>
                <w:szCs w:val="16"/>
                <w:lang w:val="es-BO" w:eastAsia="es-BO"/>
              </w:rPr>
            </w:pPr>
          </w:p>
        </w:tc>
      </w:tr>
      <w:tr w:rsidR="00BC2E45" w:rsidRPr="00363121" w14:paraId="1E5C5C5F"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5C937D2D"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OTROS SERVICIOS</w:t>
            </w:r>
          </w:p>
        </w:tc>
        <w:tc>
          <w:tcPr>
            <w:tcW w:w="0" w:type="auto"/>
            <w:tcBorders>
              <w:top w:val="nil"/>
              <w:left w:val="nil"/>
              <w:bottom w:val="nil"/>
              <w:right w:val="nil"/>
            </w:tcBorders>
            <w:shd w:val="clear" w:color="000000" w:fill="EBF1DE"/>
            <w:noWrap/>
            <w:vAlign w:val="center"/>
            <w:hideMark/>
          </w:tcPr>
          <w:p w14:paraId="2136153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noWrap/>
            <w:vAlign w:val="center"/>
            <w:hideMark/>
          </w:tcPr>
          <w:p w14:paraId="32D7DD9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F1570D0"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5067AD"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A63669"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821676"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A48F2D" w14:textId="77777777" w:rsidR="00BC2E45" w:rsidRPr="00363121" w:rsidRDefault="00BC2E45" w:rsidP="00363121">
            <w:pPr>
              <w:jc w:val="right"/>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2489116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95AFA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7D7FAC0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COVID - CIUDAD                                                                                 </w:t>
            </w:r>
          </w:p>
        </w:tc>
        <w:tc>
          <w:tcPr>
            <w:tcW w:w="0" w:type="auto"/>
            <w:tcBorders>
              <w:top w:val="nil"/>
              <w:left w:val="nil"/>
              <w:bottom w:val="single" w:sz="4" w:space="0" w:color="auto"/>
              <w:right w:val="single" w:sz="4" w:space="0" w:color="auto"/>
            </w:tcBorders>
            <w:shd w:val="clear" w:color="auto" w:fill="auto"/>
            <w:vAlign w:val="center"/>
            <w:hideMark/>
          </w:tcPr>
          <w:p w14:paraId="25F82C2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CC31F0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D7D8F5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6C699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0F1AA36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POTOSI- BETANZOS </w:t>
            </w:r>
          </w:p>
        </w:tc>
        <w:tc>
          <w:tcPr>
            <w:tcW w:w="0" w:type="auto"/>
            <w:tcBorders>
              <w:top w:val="nil"/>
              <w:left w:val="nil"/>
              <w:bottom w:val="single" w:sz="4" w:space="0" w:color="auto"/>
              <w:right w:val="single" w:sz="4" w:space="0" w:color="auto"/>
            </w:tcBorders>
            <w:shd w:val="clear" w:color="auto" w:fill="auto"/>
            <w:vAlign w:val="center"/>
            <w:hideMark/>
          </w:tcPr>
          <w:p w14:paraId="0BFBD4C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71EA3C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238021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F1B19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14:paraId="27378AC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POTOSI- BETANZOS COVID                                                       </w:t>
            </w:r>
          </w:p>
        </w:tc>
        <w:tc>
          <w:tcPr>
            <w:tcW w:w="0" w:type="auto"/>
            <w:tcBorders>
              <w:top w:val="nil"/>
              <w:left w:val="nil"/>
              <w:bottom w:val="single" w:sz="4" w:space="0" w:color="auto"/>
              <w:right w:val="single" w:sz="4" w:space="0" w:color="auto"/>
            </w:tcBorders>
            <w:shd w:val="clear" w:color="auto" w:fill="auto"/>
            <w:vAlign w:val="center"/>
            <w:hideMark/>
          </w:tcPr>
          <w:p w14:paraId="18D4F89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D50DCE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BD004E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B4A9E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w:t>
            </w:r>
          </w:p>
        </w:tc>
        <w:tc>
          <w:tcPr>
            <w:tcW w:w="0" w:type="auto"/>
            <w:tcBorders>
              <w:top w:val="nil"/>
              <w:left w:val="nil"/>
              <w:bottom w:val="single" w:sz="4" w:space="0" w:color="auto"/>
              <w:right w:val="single" w:sz="4" w:space="0" w:color="auto"/>
            </w:tcBorders>
            <w:shd w:val="clear" w:color="auto" w:fill="auto"/>
            <w:vAlign w:val="center"/>
            <w:hideMark/>
          </w:tcPr>
          <w:p w14:paraId="42E61D2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AMBULANCIA POTOSI- COCHABAMBA</w:t>
            </w:r>
          </w:p>
        </w:tc>
        <w:tc>
          <w:tcPr>
            <w:tcW w:w="0" w:type="auto"/>
            <w:tcBorders>
              <w:top w:val="nil"/>
              <w:left w:val="nil"/>
              <w:bottom w:val="single" w:sz="4" w:space="0" w:color="auto"/>
              <w:right w:val="single" w:sz="4" w:space="0" w:color="auto"/>
            </w:tcBorders>
            <w:shd w:val="clear" w:color="auto" w:fill="auto"/>
            <w:vAlign w:val="center"/>
            <w:hideMark/>
          </w:tcPr>
          <w:p w14:paraId="10F9BAD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78170C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10E016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596C9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w:t>
            </w:r>
          </w:p>
        </w:tc>
        <w:tc>
          <w:tcPr>
            <w:tcW w:w="0" w:type="auto"/>
            <w:tcBorders>
              <w:top w:val="nil"/>
              <w:left w:val="nil"/>
              <w:bottom w:val="single" w:sz="4" w:space="0" w:color="auto"/>
              <w:right w:val="single" w:sz="4" w:space="0" w:color="auto"/>
            </w:tcBorders>
            <w:shd w:val="clear" w:color="auto" w:fill="auto"/>
            <w:vAlign w:val="center"/>
            <w:hideMark/>
          </w:tcPr>
          <w:p w14:paraId="7FA684D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AMBULANCIA POTOSI- COCHABAMBA COVID</w:t>
            </w:r>
          </w:p>
        </w:tc>
        <w:tc>
          <w:tcPr>
            <w:tcW w:w="0" w:type="auto"/>
            <w:tcBorders>
              <w:top w:val="nil"/>
              <w:left w:val="nil"/>
              <w:bottom w:val="single" w:sz="4" w:space="0" w:color="auto"/>
              <w:right w:val="single" w:sz="4" w:space="0" w:color="auto"/>
            </w:tcBorders>
            <w:shd w:val="clear" w:color="auto" w:fill="auto"/>
            <w:vAlign w:val="center"/>
            <w:hideMark/>
          </w:tcPr>
          <w:p w14:paraId="3242EC3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C6DF2F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2FDE3C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57F3C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w:t>
            </w:r>
          </w:p>
        </w:tc>
        <w:tc>
          <w:tcPr>
            <w:tcW w:w="0" w:type="auto"/>
            <w:tcBorders>
              <w:top w:val="nil"/>
              <w:left w:val="nil"/>
              <w:bottom w:val="single" w:sz="4" w:space="0" w:color="auto"/>
              <w:right w:val="single" w:sz="4" w:space="0" w:color="auto"/>
            </w:tcBorders>
            <w:shd w:val="clear" w:color="auto" w:fill="auto"/>
            <w:vAlign w:val="center"/>
            <w:hideMark/>
          </w:tcPr>
          <w:p w14:paraId="262FF7B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POTOSI - LA PAZ                                                                        </w:t>
            </w:r>
          </w:p>
        </w:tc>
        <w:tc>
          <w:tcPr>
            <w:tcW w:w="0" w:type="auto"/>
            <w:tcBorders>
              <w:top w:val="nil"/>
              <w:left w:val="nil"/>
              <w:bottom w:val="single" w:sz="4" w:space="0" w:color="auto"/>
              <w:right w:val="single" w:sz="4" w:space="0" w:color="auto"/>
            </w:tcBorders>
            <w:shd w:val="clear" w:color="auto" w:fill="auto"/>
            <w:vAlign w:val="center"/>
            <w:hideMark/>
          </w:tcPr>
          <w:p w14:paraId="193E892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F1FD36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22401D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184B2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w:t>
            </w:r>
          </w:p>
        </w:tc>
        <w:tc>
          <w:tcPr>
            <w:tcW w:w="0" w:type="auto"/>
            <w:tcBorders>
              <w:top w:val="nil"/>
              <w:left w:val="nil"/>
              <w:bottom w:val="single" w:sz="4" w:space="0" w:color="auto"/>
              <w:right w:val="single" w:sz="4" w:space="0" w:color="auto"/>
            </w:tcBorders>
            <w:shd w:val="clear" w:color="auto" w:fill="auto"/>
            <w:vAlign w:val="center"/>
            <w:hideMark/>
          </w:tcPr>
          <w:p w14:paraId="4C090BD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POTOSI- LAPAZ  COVID                                                                    </w:t>
            </w:r>
          </w:p>
        </w:tc>
        <w:tc>
          <w:tcPr>
            <w:tcW w:w="0" w:type="auto"/>
            <w:tcBorders>
              <w:top w:val="nil"/>
              <w:left w:val="nil"/>
              <w:bottom w:val="single" w:sz="4" w:space="0" w:color="auto"/>
              <w:right w:val="single" w:sz="4" w:space="0" w:color="auto"/>
            </w:tcBorders>
            <w:shd w:val="clear" w:color="auto" w:fill="auto"/>
            <w:vAlign w:val="center"/>
            <w:hideMark/>
          </w:tcPr>
          <w:p w14:paraId="1218E35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FD67A7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05B693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6859B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w:t>
            </w:r>
          </w:p>
        </w:tc>
        <w:tc>
          <w:tcPr>
            <w:tcW w:w="0" w:type="auto"/>
            <w:tcBorders>
              <w:top w:val="nil"/>
              <w:left w:val="nil"/>
              <w:bottom w:val="single" w:sz="4" w:space="0" w:color="auto"/>
              <w:right w:val="single" w:sz="4" w:space="0" w:color="auto"/>
            </w:tcBorders>
            <w:shd w:val="clear" w:color="auto" w:fill="auto"/>
            <w:vAlign w:val="center"/>
            <w:hideMark/>
          </w:tcPr>
          <w:p w14:paraId="1045D66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POTOSI- ORURO                                                                         </w:t>
            </w:r>
          </w:p>
        </w:tc>
        <w:tc>
          <w:tcPr>
            <w:tcW w:w="0" w:type="auto"/>
            <w:tcBorders>
              <w:top w:val="nil"/>
              <w:left w:val="nil"/>
              <w:bottom w:val="single" w:sz="4" w:space="0" w:color="auto"/>
              <w:right w:val="single" w:sz="4" w:space="0" w:color="auto"/>
            </w:tcBorders>
            <w:shd w:val="clear" w:color="auto" w:fill="auto"/>
            <w:vAlign w:val="center"/>
            <w:hideMark/>
          </w:tcPr>
          <w:p w14:paraId="623F3E6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F49E17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C700B0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E0852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w:t>
            </w:r>
          </w:p>
        </w:tc>
        <w:tc>
          <w:tcPr>
            <w:tcW w:w="0" w:type="auto"/>
            <w:tcBorders>
              <w:top w:val="nil"/>
              <w:left w:val="nil"/>
              <w:bottom w:val="single" w:sz="4" w:space="0" w:color="auto"/>
              <w:right w:val="single" w:sz="4" w:space="0" w:color="auto"/>
            </w:tcBorders>
            <w:shd w:val="clear" w:color="auto" w:fill="auto"/>
            <w:vAlign w:val="center"/>
            <w:hideMark/>
          </w:tcPr>
          <w:p w14:paraId="795FF92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POTOSI- ORURO COVID                                                                         </w:t>
            </w:r>
          </w:p>
        </w:tc>
        <w:tc>
          <w:tcPr>
            <w:tcW w:w="0" w:type="auto"/>
            <w:tcBorders>
              <w:top w:val="nil"/>
              <w:left w:val="nil"/>
              <w:bottom w:val="single" w:sz="4" w:space="0" w:color="auto"/>
              <w:right w:val="single" w:sz="4" w:space="0" w:color="auto"/>
            </w:tcBorders>
            <w:shd w:val="clear" w:color="auto" w:fill="auto"/>
            <w:vAlign w:val="center"/>
            <w:hideMark/>
          </w:tcPr>
          <w:p w14:paraId="71E6803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2D2CF8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F58413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6463C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w:t>
            </w:r>
          </w:p>
        </w:tc>
        <w:tc>
          <w:tcPr>
            <w:tcW w:w="0" w:type="auto"/>
            <w:tcBorders>
              <w:top w:val="nil"/>
              <w:left w:val="nil"/>
              <w:bottom w:val="single" w:sz="4" w:space="0" w:color="auto"/>
              <w:right w:val="single" w:sz="4" w:space="0" w:color="auto"/>
            </w:tcBorders>
            <w:shd w:val="clear" w:color="auto" w:fill="auto"/>
            <w:vAlign w:val="center"/>
            <w:hideMark/>
          </w:tcPr>
          <w:p w14:paraId="1354F81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POTOSI- PORCO COVID                                                                    </w:t>
            </w:r>
          </w:p>
        </w:tc>
        <w:tc>
          <w:tcPr>
            <w:tcW w:w="0" w:type="auto"/>
            <w:tcBorders>
              <w:top w:val="nil"/>
              <w:left w:val="nil"/>
              <w:bottom w:val="single" w:sz="4" w:space="0" w:color="auto"/>
              <w:right w:val="single" w:sz="4" w:space="0" w:color="auto"/>
            </w:tcBorders>
            <w:shd w:val="clear" w:color="auto" w:fill="auto"/>
            <w:vAlign w:val="center"/>
            <w:hideMark/>
          </w:tcPr>
          <w:p w14:paraId="3DBECE5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BFFCC9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1D0B5A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CA2FE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w:t>
            </w:r>
          </w:p>
        </w:tc>
        <w:tc>
          <w:tcPr>
            <w:tcW w:w="0" w:type="auto"/>
            <w:tcBorders>
              <w:top w:val="nil"/>
              <w:left w:val="nil"/>
              <w:bottom w:val="single" w:sz="4" w:space="0" w:color="auto"/>
              <w:right w:val="single" w:sz="4" w:space="0" w:color="auto"/>
            </w:tcBorders>
            <w:shd w:val="clear" w:color="auto" w:fill="auto"/>
            <w:vAlign w:val="center"/>
            <w:hideMark/>
          </w:tcPr>
          <w:p w14:paraId="229C537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POTOSI- SUCRE                                                                    </w:t>
            </w:r>
          </w:p>
        </w:tc>
        <w:tc>
          <w:tcPr>
            <w:tcW w:w="0" w:type="auto"/>
            <w:tcBorders>
              <w:top w:val="nil"/>
              <w:left w:val="nil"/>
              <w:bottom w:val="single" w:sz="4" w:space="0" w:color="auto"/>
              <w:right w:val="single" w:sz="4" w:space="0" w:color="auto"/>
            </w:tcBorders>
            <w:shd w:val="clear" w:color="auto" w:fill="auto"/>
            <w:vAlign w:val="center"/>
            <w:hideMark/>
          </w:tcPr>
          <w:p w14:paraId="623AA5A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EF255C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8E5C5E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D5170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w:t>
            </w:r>
          </w:p>
        </w:tc>
        <w:tc>
          <w:tcPr>
            <w:tcW w:w="0" w:type="auto"/>
            <w:tcBorders>
              <w:top w:val="nil"/>
              <w:left w:val="nil"/>
              <w:bottom w:val="single" w:sz="4" w:space="0" w:color="auto"/>
              <w:right w:val="single" w:sz="4" w:space="0" w:color="auto"/>
            </w:tcBorders>
            <w:shd w:val="clear" w:color="auto" w:fill="auto"/>
            <w:vAlign w:val="center"/>
            <w:hideMark/>
          </w:tcPr>
          <w:p w14:paraId="3FE1B8E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POTOSI- SUCRE COVID                                                              </w:t>
            </w:r>
          </w:p>
        </w:tc>
        <w:tc>
          <w:tcPr>
            <w:tcW w:w="0" w:type="auto"/>
            <w:tcBorders>
              <w:top w:val="nil"/>
              <w:left w:val="nil"/>
              <w:bottom w:val="single" w:sz="4" w:space="0" w:color="auto"/>
              <w:right w:val="single" w:sz="4" w:space="0" w:color="auto"/>
            </w:tcBorders>
            <w:shd w:val="clear" w:color="auto" w:fill="auto"/>
            <w:vAlign w:val="center"/>
            <w:hideMark/>
          </w:tcPr>
          <w:p w14:paraId="517EEFF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DC9FC6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DBD529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E6F74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w:t>
            </w:r>
          </w:p>
        </w:tc>
        <w:tc>
          <w:tcPr>
            <w:tcW w:w="0" w:type="auto"/>
            <w:tcBorders>
              <w:top w:val="nil"/>
              <w:left w:val="nil"/>
              <w:bottom w:val="single" w:sz="4" w:space="0" w:color="auto"/>
              <w:right w:val="single" w:sz="4" w:space="0" w:color="auto"/>
            </w:tcBorders>
            <w:shd w:val="clear" w:color="auto" w:fill="auto"/>
            <w:vAlign w:val="center"/>
            <w:hideMark/>
          </w:tcPr>
          <w:p w14:paraId="54A8508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POTOSI- TUPIZA                                                                          </w:t>
            </w:r>
          </w:p>
        </w:tc>
        <w:tc>
          <w:tcPr>
            <w:tcW w:w="0" w:type="auto"/>
            <w:tcBorders>
              <w:top w:val="nil"/>
              <w:left w:val="nil"/>
              <w:bottom w:val="single" w:sz="4" w:space="0" w:color="auto"/>
              <w:right w:val="single" w:sz="4" w:space="0" w:color="auto"/>
            </w:tcBorders>
            <w:shd w:val="clear" w:color="auto" w:fill="auto"/>
            <w:vAlign w:val="center"/>
            <w:hideMark/>
          </w:tcPr>
          <w:p w14:paraId="5825412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8422CC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E60089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166BC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w:t>
            </w:r>
          </w:p>
        </w:tc>
        <w:tc>
          <w:tcPr>
            <w:tcW w:w="0" w:type="auto"/>
            <w:tcBorders>
              <w:top w:val="nil"/>
              <w:left w:val="nil"/>
              <w:bottom w:val="single" w:sz="4" w:space="0" w:color="auto"/>
              <w:right w:val="single" w:sz="4" w:space="0" w:color="auto"/>
            </w:tcBorders>
            <w:shd w:val="clear" w:color="auto" w:fill="auto"/>
            <w:vAlign w:val="center"/>
            <w:hideMark/>
          </w:tcPr>
          <w:p w14:paraId="7E32AED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POTOSI -TUPIZA COVID                                                              </w:t>
            </w:r>
          </w:p>
        </w:tc>
        <w:tc>
          <w:tcPr>
            <w:tcW w:w="0" w:type="auto"/>
            <w:tcBorders>
              <w:top w:val="nil"/>
              <w:left w:val="nil"/>
              <w:bottom w:val="single" w:sz="4" w:space="0" w:color="auto"/>
              <w:right w:val="single" w:sz="4" w:space="0" w:color="auto"/>
            </w:tcBorders>
            <w:shd w:val="clear" w:color="auto" w:fill="auto"/>
            <w:vAlign w:val="center"/>
            <w:hideMark/>
          </w:tcPr>
          <w:p w14:paraId="7969D18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B992CF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DCB144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35FCC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w:t>
            </w:r>
          </w:p>
        </w:tc>
        <w:tc>
          <w:tcPr>
            <w:tcW w:w="0" w:type="auto"/>
            <w:tcBorders>
              <w:top w:val="nil"/>
              <w:left w:val="nil"/>
              <w:bottom w:val="single" w:sz="4" w:space="0" w:color="auto"/>
              <w:right w:val="single" w:sz="4" w:space="0" w:color="auto"/>
            </w:tcBorders>
            <w:shd w:val="clear" w:color="auto" w:fill="auto"/>
            <w:vAlign w:val="center"/>
            <w:hideMark/>
          </w:tcPr>
          <w:p w14:paraId="332FC84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POTOSI- UYUNI                                                                           </w:t>
            </w:r>
          </w:p>
        </w:tc>
        <w:tc>
          <w:tcPr>
            <w:tcW w:w="0" w:type="auto"/>
            <w:tcBorders>
              <w:top w:val="nil"/>
              <w:left w:val="nil"/>
              <w:bottom w:val="single" w:sz="4" w:space="0" w:color="auto"/>
              <w:right w:val="single" w:sz="4" w:space="0" w:color="auto"/>
            </w:tcBorders>
            <w:shd w:val="clear" w:color="auto" w:fill="auto"/>
            <w:vAlign w:val="center"/>
            <w:hideMark/>
          </w:tcPr>
          <w:p w14:paraId="4B23C94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6ED6F1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09CFA0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D5C29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w:t>
            </w:r>
          </w:p>
        </w:tc>
        <w:tc>
          <w:tcPr>
            <w:tcW w:w="0" w:type="auto"/>
            <w:tcBorders>
              <w:top w:val="nil"/>
              <w:left w:val="nil"/>
              <w:bottom w:val="single" w:sz="4" w:space="0" w:color="auto"/>
              <w:right w:val="single" w:sz="4" w:space="0" w:color="auto"/>
            </w:tcBorders>
            <w:shd w:val="clear" w:color="auto" w:fill="auto"/>
            <w:vAlign w:val="center"/>
            <w:hideMark/>
          </w:tcPr>
          <w:p w14:paraId="5D9793D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POTOSI- UYUNI COVID                                                               </w:t>
            </w:r>
          </w:p>
        </w:tc>
        <w:tc>
          <w:tcPr>
            <w:tcW w:w="0" w:type="auto"/>
            <w:tcBorders>
              <w:top w:val="nil"/>
              <w:left w:val="nil"/>
              <w:bottom w:val="single" w:sz="4" w:space="0" w:color="auto"/>
              <w:right w:val="single" w:sz="4" w:space="0" w:color="auto"/>
            </w:tcBorders>
            <w:shd w:val="clear" w:color="auto" w:fill="auto"/>
            <w:vAlign w:val="center"/>
            <w:hideMark/>
          </w:tcPr>
          <w:p w14:paraId="1B0F8FA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F06BD6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430609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31923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w:t>
            </w:r>
          </w:p>
        </w:tc>
        <w:tc>
          <w:tcPr>
            <w:tcW w:w="0" w:type="auto"/>
            <w:tcBorders>
              <w:top w:val="nil"/>
              <w:left w:val="nil"/>
              <w:bottom w:val="single" w:sz="4" w:space="0" w:color="auto"/>
              <w:right w:val="single" w:sz="4" w:space="0" w:color="auto"/>
            </w:tcBorders>
            <w:shd w:val="clear" w:color="auto" w:fill="auto"/>
            <w:vAlign w:val="center"/>
            <w:hideMark/>
          </w:tcPr>
          <w:p w14:paraId="05C2815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RADIO URBANO                                                                          </w:t>
            </w:r>
          </w:p>
        </w:tc>
        <w:tc>
          <w:tcPr>
            <w:tcW w:w="0" w:type="auto"/>
            <w:tcBorders>
              <w:top w:val="nil"/>
              <w:left w:val="nil"/>
              <w:bottom w:val="single" w:sz="4" w:space="0" w:color="auto"/>
              <w:right w:val="single" w:sz="4" w:space="0" w:color="auto"/>
            </w:tcBorders>
            <w:shd w:val="clear" w:color="auto" w:fill="auto"/>
            <w:vAlign w:val="center"/>
            <w:hideMark/>
          </w:tcPr>
          <w:p w14:paraId="11E8277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23F5F1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20CE99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F677E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w:t>
            </w:r>
          </w:p>
        </w:tc>
        <w:tc>
          <w:tcPr>
            <w:tcW w:w="0" w:type="auto"/>
            <w:tcBorders>
              <w:top w:val="nil"/>
              <w:left w:val="nil"/>
              <w:bottom w:val="single" w:sz="4" w:space="0" w:color="auto"/>
              <w:right w:val="single" w:sz="4" w:space="0" w:color="auto"/>
            </w:tcBorders>
            <w:shd w:val="clear" w:color="auto" w:fill="auto"/>
            <w:vAlign w:val="center"/>
            <w:hideMark/>
          </w:tcPr>
          <w:p w14:paraId="0061CDF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AMBULANCIA RADIO URBANO COVID                                                                     </w:t>
            </w:r>
          </w:p>
        </w:tc>
        <w:tc>
          <w:tcPr>
            <w:tcW w:w="0" w:type="auto"/>
            <w:tcBorders>
              <w:top w:val="nil"/>
              <w:left w:val="nil"/>
              <w:bottom w:val="single" w:sz="4" w:space="0" w:color="auto"/>
              <w:right w:val="single" w:sz="4" w:space="0" w:color="auto"/>
            </w:tcBorders>
            <w:shd w:val="clear" w:color="auto" w:fill="auto"/>
            <w:vAlign w:val="center"/>
            <w:hideMark/>
          </w:tcPr>
          <w:p w14:paraId="4327491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52B87F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EFEE9B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697F2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w:t>
            </w:r>
          </w:p>
        </w:tc>
        <w:tc>
          <w:tcPr>
            <w:tcW w:w="0" w:type="auto"/>
            <w:tcBorders>
              <w:top w:val="nil"/>
              <w:left w:val="nil"/>
              <w:bottom w:val="single" w:sz="4" w:space="0" w:color="auto"/>
              <w:right w:val="single" w:sz="4" w:space="0" w:color="auto"/>
            </w:tcBorders>
            <w:shd w:val="clear" w:color="auto" w:fill="auto"/>
            <w:vAlign w:val="center"/>
            <w:hideMark/>
          </w:tcPr>
          <w:p w14:paraId="1E3EB67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OXIGENO (INTERNACION) COVID</w:t>
            </w:r>
          </w:p>
        </w:tc>
        <w:tc>
          <w:tcPr>
            <w:tcW w:w="0" w:type="auto"/>
            <w:tcBorders>
              <w:top w:val="nil"/>
              <w:left w:val="nil"/>
              <w:bottom w:val="single" w:sz="4" w:space="0" w:color="auto"/>
              <w:right w:val="single" w:sz="4" w:space="0" w:color="auto"/>
            </w:tcBorders>
            <w:shd w:val="clear" w:color="auto" w:fill="auto"/>
            <w:vAlign w:val="center"/>
            <w:hideMark/>
          </w:tcPr>
          <w:p w14:paraId="66EB84F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HORA</w:t>
            </w:r>
          </w:p>
        </w:tc>
        <w:tc>
          <w:tcPr>
            <w:tcW w:w="0" w:type="auto"/>
            <w:tcBorders>
              <w:top w:val="nil"/>
              <w:left w:val="nil"/>
              <w:bottom w:val="single" w:sz="4" w:space="0" w:color="auto"/>
              <w:right w:val="single" w:sz="4" w:space="0" w:color="auto"/>
            </w:tcBorders>
            <w:shd w:val="clear" w:color="auto" w:fill="auto"/>
            <w:vAlign w:val="center"/>
            <w:hideMark/>
          </w:tcPr>
          <w:p w14:paraId="7457FFD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DAC56D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581E9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w:t>
            </w:r>
          </w:p>
        </w:tc>
        <w:tc>
          <w:tcPr>
            <w:tcW w:w="0" w:type="auto"/>
            <w:tcBorders>
              <w:top w:val="nil"/>
              <w:left w:val="nil"/>
              <w:bottom w:val="single" w:sz="4" w:space="0" w:color="auto"/>
              <w:right w:val="single" w:sz="4" w:space="0" w:color="auto"/>
            </w:tcBorders>
            <w:shd w:val="clear" w:color="auto" w:fill="auto"/>
            <w:vAlign w:val="center"/>
            <w:hideMark/>
          </w:tcPr>
          <w:p w14:paraId="039B5BD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OXIGENO (INTERNACION)</w:t>
            </w:r>
          </w:p>
        </w:tc>
        <w:tc>
          <w:tcPr>
            <w:tcW w:w="0" w:type="auto"/>
            <w:tcBorders>
              <w:top w:val="nil"/>
              <w:left w:val="nil"/>
              <w:bottom w:val="single" w:sz="4" w:space="0" w:color="auto"/>
              <w:right w:val="single" w:sz="4" w:space="0" w:color="auto"/>
            </w:tcBorders>
            <w:shd w:val="clear" w:color="auto" w:fill="auto"/>
            <w:vAlign w:val="center"/>
            <w:hideMark/>
          </w:tcPr>
          <w:p w14:paraId="7A1FACD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HORA</w:t>
            </w:r>
          </w:p>
        </w:tc>
        <w:tc>
          <w:tcPr>
            <w:tcW w:w="0" w:type="auto"/>
            <w:tcBorders>
              <w:top w:val="nil"/>
              <w:left w:val="nil"/>
              <w:bottom w:val="single" w:sz="4" w:space="0" w:color="auto"/>
              <w:right w:val="single" w:sz="4" w:space="0" w:color="auto"/>
            </w:tcBorders>
            <w:shd w:val="clear" w:color="auto" w:fill="auto"/>
            <w:vAlign w:val="center"/>
            <w:hideMark/>
          </w:tcPr>
          <w:p w14:paraId="2C36642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860F19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8BBAC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w:t>
            </w:r>
          </w:p>
        </w:tc>
        <w:tc>
          <w:tcPr>
            <w:tcW w:w="0" w:type="auto"/>
            <w:tcBorders>
              <w:top w:val="nil"/>
              <w:left w:val="nil"/>
              <w:bottom w:val="single" w:sz="4" w:space="0" w:color="auto"/>
              <w:right w:val="single" w:sz="4" w:space="0" w:color="auto"/>
            </w:tcBorders>
            <w:shd w:val="clear" w:color="auto" w:fill="auto"/>
            <w:vAlign w:val="center"/>
            <w:hideMark/>
          </w:tcPr>
          <w:p w14:paraId="6688AA1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USO DE SIVACO                                                                                                           </w:t>
            </w:r>
          </w:p>
        </w:tc>
        <w:tc>
          <w:tcPr>
            <w:tcW w:w="0" w:type="auto"/>
            <w:tcBorders>
              <w:top w:val="nil"/>
              <w:left w:val="nil"/>
              <w:bottom w:val="single" w:sz="4" w:space="0" w:color="auto"/>
              <w:right w:val="single" w:sz="4" w:space="0" w:color="auto"/>
            </w:tcBorders>
            <w:shd w:val="clear" w:color="auto" w:fill="auto"/>
            <w:vAlign w:val="center"/>
            <w:hideMark/>
          </w:tcPr>
          <w:p w14:paraId="23F16F9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HORA</w:t>
            </w:r>
          </w:p>
        </w:tc>
        <w:tc>
          <w:tcPr>
            <w:tcW w:w="0" w:type="auto"/>
            <w:tcBorders>
              <w:top w:val="nil"/>
              <w:left w:val="nil"/>
              <w:bottom w:val="single" w:sz="4" w:space="0" w:color="auto"/>
              <w:right w:val="single" w:sz="4" w:space="0" w:color="auto"/>
            </w:tcBorders>
            <w:shd w:val="clear" w:color="auto" w:fill="auto"/>
            <w:vAlign w:val="center"/>
            <w:hideMark/>
          </w:tcPr>
          <w:p w14:paraId="0052179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AC7EE3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21555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w:t>
            </w:r>
          </w:p>
        </w:tc>
        <w:tc>
          <w:tcPr>
            <w:tcW w:w="0" w:type="auto"/>
            <w:tcBorders>
              <w:top w:val="nil"/>
              <w:left w:val="nil"/>
              <w:bottom w:val="single" w:sz="4" w:space="0" w:color="auto"/>
              <w:right w:val="single" w:sz="4" w:space="0" w:color="auto"/>
            </w:tcBorders>
            <w:shd w:val="clear" w:color="auto" w:fill="auto"/>
            <w:vAlign w:val="center"/>
            <w:hideMark/>
          </w:tcPr>
          <w:p w14:paraId="1BD311B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ALMUERZO                                                                                                           </w:t>
            </w:r>
          </w:p>
        </w:tc>
        <w:tc>
          <w:tcPr>
            <w:tcW w:w="0" w:type="auto"/>
            <w:tcBorders>
              <w:top w:val="nil"/>
              <w:left w:val="nil"/>
              <w:bottom w:val="single" w:sz="4" w:space="0" w:color="auto"/>
              <w:right w:val="single" w:sz="4" w:space="0" w:color="auto"/>
            </w:tcBorders>
            <w:shd w:val="clear" w:color="auto" w:fill="auto"/>
            <w:vAlign w:val="center"/>
            <w:hideMark/>
          </w:tcPr>
          <w:p w14:paraId="0B5C6F8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42F6F2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2C373A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0B16C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w:t>
            </w:r>
          </w:p>
        </w:tc>
        <w:tc>
          <w:tcPr>
            <w:tcW w:w="0" w:type="auto"/>
            <w:tcBorders>
              <w:top w:val="nil"/>
              <w:left w:val="nil"/>
              <w:bottom w:val="single" w:sz="4" w:space="0" w:color="auto"/>
              <w:right w:val="single" w:sz="4" w:space="0" w:color="auto"/>
            </w:tcBorders>
            <w:shd w:val="clear" w:color="auto" w:fill="auto"/>
            <w:vAlign w:val="center"/>
            <w:hideMark/>
          </w:tcPr>
          <w:p w14:paraId="1B76168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LUMINIOTERAPIA                                                                                            </w:t>
            </w:r>
          </w:p>
        </w:tc>
        <w:tc>
          <w:tcPr>
            <w:tcW w:w="0" w:type="auto"/>
            <w:tcBorders>
              <w:top w:val="nil"/>
              <w:left w:val="nil"/>
              <w:bottom w:val="single" w:sz="4" w:space="0" w:color="auto"/>
              <w:right w:val="single" w:sz="4" w:space="0" w:color="auto"/>
            </w:tcBorders>
            <w:shd w:val="clear" w:color="auto" w:fill="auto"/>
            <w:vAlign w:val="center"/>
            <w:hideMark/>
          </w:tcPr>
          <w:p w14:paraId="1C4C10E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DÍA</w:t>
            </w:r>
          </w:p>
        </w:tc>
        <w:tc>
          <w:tcPr>
            <w:tcW w:w="0" w:type="auto"/>
            <w:tcBorders>
              <w:top w:val="nil"/>
              <w:left w:val="nil"/>
              <w:bottom w:val="single" w:sz="4" w:space="0" w:color="auto"/>
              <w:right w:val="single" w:sz="4" w:space="0" w:color="auto"/>
            </w:tcBorders>
            <w:shd w:val="clear" w:color="auto" w:fill="auto"/>
            <w:vAlign w:val="center"/>
            <w:hideMark/>
          </w:tcPr>
          <w:p w14:paraId="2D30C35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380594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39396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w:t>
            </w:r>
          </w:p>
        </w:tc>
        <w:tc>
          <w:tcPr>
            <w:tcW w:w="0" w:type="auto"/>
            <w:tcBorders>
              <w:top w:val="nil"/>
              <w:left w:val="nil"/>
              <w:bottom w:val="single" w:sz="4" w:space="0" w:color="auto"/>
              <w:right w:val="single" w:sz="4" w:space="0" w:color="auto"/>
            </w:tcBorders>
            <w:shd w:val="clear" w:color="auto" w:fill="auto"/>
            <w:vAlign w:val="center"/>
            <w:hideMark/>
          </w:tcPr>
          <w:p w14:paraId="315B9C1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CONSULTA DE INTERNACION                                                                            </w:t>
            </w:r>
          </w:p>
        </w:tc>
        <w:tc>
          <w:tcPr>
            <w:tcW w:w="0" w:type="auto"/>
            <w:tcBorders>
              <w:top w:val="nil"/>
              <w:left w:val="nil"/>
              <w:bottom w:val="single" w:sz="4" w:space="0" w:color="auto"/>
              <w:right w:val="single" w:sz="4" w:space="0" w:color="auto"/>
            </w:tcBorders>
            <w:shd w:val="clear" w:color="auto" w:fill="auto"/>
            <w:vAlign w:val="center"/>
            <w:hideMark/>
          </w:tcPr>
          <w:p w14:paraId="2280651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2B20BE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24BC0F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ED5B3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w:t>
            </w:r>
          </w:p>
        </w:tc>
        <w:tc>
          <w:tcPr>
            <w:tcW w:w="0" w:type="auto"/>
            <w:tcBorders>
              <w:top w:val="nil"/>
              <w:left w:val="nil"/>
              <w:bottom w:val="single" w:sz="4" w:space="0" w:color="auto"/>
              <w:right w:val="single" w:sz="4" w:space="0" w:color="auto"/>
            </w:tcBorders>
            <w:shd w:val="clear" w:color="auto" w:fill="auto"/>
            <w:vAlign w:val="center"/>
            <w:hideMark/>
          </w:tcPr>
          <w:p w14:paraId="35D070B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DESCARGO DE INSUMOS                                                                                          </w:t>
            </w:r>
          </w:p>
        </w:tc>
        <w:tc>
          <w:tcPr>
            <w:tcW w:w="0" w:type="auto"/>
            <w:tcBorders>
              <w:top w:val="nil"/>
              <w:left w:val="nil"/>
              <w:bottom w:val="single" w:sz="4" w:space="0" w:color="auto"/>
              <w:right w:val="single" w:sz="4" w:space="0" w:color="auto"/>
            </w:tcBorders>
            <w:shd w:val="clear" w:color="auto" w:fill="auto"/>
            <w:vAlign w:val="center"/>
            <w:hideMark/>
          </w:tcPr>
          <w:p w14:paraId="1882123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5101EF7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8A15C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372B7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w:t>
            </w:r>
          </w:p>
        </w:tc>
        <w:tc>
          <w:tcPr>
            <w:tcW w:w="0" w:type="auto"/>
            <w:tcBorders>
              <w:top w:val="nil"/>
              <w:left w:val="nil"/>
              <w:bottom w:val="single" w:sz="4" w:space="0" w:color="auto"/>
              <w:right w:val="single" w:sz="4" w:space="0" w:color="auto"/>
            </w:tcBorders>
            <w:shd w:val="clear" w:color="auto" w:fill="auto"/>
            <w:vAlign w:val="center"/>
            <w:hideMark/>
          </w:tcPr>
          <w:p w14:paraId="428C06C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DUPLICADO DE CERTIFICADO DE NACIDO VIVO                                                          </w:t>
            </w:r>
          </w:p>
        </w:tc>
        <w:tc>
          <w:tcPr>
            <w:tcW w:w="0" w:type="auto"/>
            <w:tcBorders>
              <w:top w:val="nil"/>
              <w:left w:val="nil"/>
              <w:bottom w:val="single" w:sz="4" w:space="0" w:color="auto"/>
              <w:right w:val="single" w:sz="4" w:space="0" w:color="auto"/>
            </w:tcBorders>
            <w:shd w:val="clear" w:color="auto" w:fill="auto"/>
            <w:vAlign w:val="center"/>
            <w:hideMark/>
          </w:tcPr>
          <w:p w14:paraId="10EC7B6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B47BF7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A48C16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720DF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w:t>
            </w:r>
          </w:p>
        </w:tc>
        <w:tc>
          <w:tcPr>
            <w:tcW w:w="0" w:type="auto"/>
            <w:tcBorders>
              <w:top w:val="nil"/>
              <w:left w:val="nil"/>
              <w:bottom w:val="single" w:sz="4" w:space="0" w:color="auto"/>
              <w:right w:val="single" w:sz="4" w:space="0" w:color="auto"/>
            </w:tcBorders>
            <w:shd w:val="clear" w:color="auto" w:fill="auto"/>
            <w:vAlign w:val="center"/>
            <w:hideMark/>
          </w:tcPr>
          <w:p w14:paraId="088EB00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EXTENSION CERTIFICADO MEDICO COVID                                                       </w:t>
            </w:r>
          </w:p>
        </w:tc>
        <w:tc>
          <w:tcPr>
            <w:tcW w:w="0" w:type="auto"/>
            <w:tcBorders>
              <w:top w:val="nil"/>
              <w:left w:val="nil"/>
              <w:bottom w:val="single" w:sz="4" w:space="0" w:color="auto"/>
              <w:right w:val="single" w:sz="4" w:space="0" w:color="auto"/>
            </w:tcBorders>
            <w:shd w:val="clear" w:color="auto" w:fill="auto"/>
            <w:vAlign w:val="center"/>
            <w:hideMark/>
          </w:tcPr>
          <w:p w14:paraId="650484B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965325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0E5D98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30035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w:t>
            </w:r>
          </w:p>
        </w:tc>
        <w:tc>
          <w:tcPr>
            <w:tcW w:w="0" w:type="auto"/>
            <w:tcBorders>
              <w:top w:val="nil"/>
              <w:left w:val="nil"/>
              <w:bottom w:val="single" w:sz="4" w:space="0" w:color="auto"/>
              <w:right w:val="single" w:sz="4" w:space="0" w:color="auto"/>
            </w:tcBorders>
            <w:shd w:val="clear" w:color="auto" w:fill="auto"/>
            <w:vAlign w:val="center"/>
            <w:hideMark/>
          </w:tcPr>
          <w:p w14:paraId="10FD6E5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EXTENSION CERTIFICADO MEDICO POR REQUERIMIENTO FISCAL COVID          </w:t>
            </w:r>
          </w:p>
        </w:tc>
        <w:tc>
          <w:tcPr>
            <w:tcW w:w="0" w:type="auto"/>
            <w:tcBorders>
              <w:top w:val="nil"/>
              <w:left w:val="nil"/>
              <w:bottom w:val="single" w:sz="4" w:space="0" w:color="auto"/>
              <w:right w:val="single" w:sz="4" w:space="0" w:color="auto"/>
            </w:tcBorders>
            <w:shd w:val="clear" w:color="auto" w:fill="auto"/>
            <w:vAlign w:val="center"/>
            <w:hideMark/>
          </w:tcPr>
          <w:p w14:paraId="657F910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9EB3F3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8AF9D9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D61B9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w:t>
            </w:r>
          </w:p>
        </w:tc>
        <w:tc>
          <w:tcPr>
            <w:tcW w:w="0" w:type="auto"/>
            <w:tcBorders>
              <w:top w:val="nil"/>
              <w:left w:val="nil"/>
              <w:bottom w:val="single" w:sz="4" w:space="0" w:color="auto"/>
              <w:right w:val="single" w:sz="4" w:space="0" w:color="auto"/>
            </w:tcBorders>
            <w:shd w:val="clear" w:color="auto" w:fill="auto"/>
            <w:vAlign w:val="center"/>
            <w:hideMark/>
          </w:tcPr>
          <w:p w14:paraId="0CEDD8D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GASTOS DE ADMINISTRACION                                                                                  </w:t>
            </w:r>
          </w:p>
        </w:tc>
        <w:tc>
          <w:tcPr>
            <w:tcW w:w="0" w:type="auto"/>
            <w:tcBorders>
              <w:top w:val="nil"/>
              <w:left w:val="nil"/>
              <w:bottom w:val="single" w:sz="4" w:space="0" w:color="auto"/>
              <w:right w:val="single" w:sz="4" w:space="0" w:color="auto"/>
            </w:tcBorders>
            <w:shd w:val="clear" w:color="auto" w:fill="auto"/>
            <w:vAlign w:val="center"/>
            <w:hideMark/>
          </w:tcPr>
          <w:p w14:paraId="1BA357D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646D1AF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606933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3D08E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w:t>
            </w:r>
          </w:p>
        </w:tc>
        <w:tc>
          <w:tcPr>
            <w:tcW w:w="0" w:type="auto"/>
            <w:tcBorders>
              <w:top w:val="nil"/>
              <w:left w:val="nil"/>
              <w:bottom w:val="single" w:sz="4" w:space="0" w:color="auto"/>
              <w:right w:val="single" w:sz="4" w:space="0" w:color="auto"/>
            </w:tcBorders>
            <w:shd w:val="clear" w:color="auto" w:fill="auto"/>
            <w:vAlign w:val="center"/>
            <w:hideMark/>
          </w:tcPr>
          <w:p w14:paraId="048AC94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MONITOR                                                                                                               </w:t>
            </w:r>
          </w:p>
        </w:tc>
        <w:tc>
          <w:tcPr>
            <w:tcW w:w="0" w:type="auto"/>
            <w:tcBorders>
              <w:top w:val="nil"/>
              <w:left w:val="nil"/>
              <w:bottom w:val="single" w:sz="4" w:space="0" w:color="auto"/>
              <w:right w:val="single" w:sz="4" w:space="0" w:color="auto"/>
            </w:tcBorders>
            <w:shd w:val="clear" w:color="auto" w:fill="auto"/>
            <w:vAlign w:val="center"/>
            <w:hideMark/>
          </w:tcPr>
          <w:p w14:paraId="5B596AD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HORA</w:t>
            </w:r>
          </w:p>
        </w:tc>
        <w:tc>
          <w:tcPr>
            <w:tcW w:w="0" w:type="auto"/>
            <w:tcBorders>
              <w:top w:val="nil"/>
              <w:left w:val="nil"/>
              <w:bottom w:val="single" w:sz="4" w:space="0" w:color="auto"/>
              <w:right w:val="single" w:sz="4" w:space="0" w:color="auto"/>
            </w:tcBorders>
            <w:shd w:val="clear" w:color="auto" w:fill="auto"/>
            <w:vAlign w:val="center"/>
            <w:hideMark/>
          </w:tcPr>
          <w:p w14:paraId="106461B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3D7ED7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4B3D2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w:t>
            </w:r>
          </w:p>
        </w:tc>
        <w:tc>
          <w:tcPr>
            <w:tcW w:w="0" w:type="auto"/>
            <w:tcBorders>
              <w:top w:val="nil"/>
              <w:left w:val="nil"/>
              <w:bottom w:val="single" w:sz="4" w:space="0" w:color="auto"/>
              <w:right w:val="single" w:sz="4" w:space="0" w:color="auto"/>
            </w:tcBorders>
            <w:shd w:val="clear" w:color="auto" w:fill="auto"/>
            <w:vAlign w:val="center"/>
            <w:hideMark/>
          </w:tcPr>
          <w:p w14:paraId="6275478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MONITOR (POR HORA) COVID                                                                            </w:t>
            </w:r>
          </w:p>
        </w:tc>
        <w:tc>
          <w:tcPr>
            <w:tcW w:w="0" w:type="auto"/>
            <w:tcBorders>
              <w:top w:val="nil"/>
              <w:left w:val="nil"/>
              <w:bottom w:val="single" w:sz="4" w:space="0" w:color="auto"/>
              <w:right w:val="single" w:sz="4" w:space="0" w:color="auto"/>
            </w:tcBorders>
            <w:shd w:val="clear" w:color="auto" w:fill="auto"/>
            <w:vAlign w:val="center"/>
            <w:hideMark/>
          </w:tcPr>
          <w:p w14:paraId="4846ABF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HORA</w:t>
            </w:r>
          </w:p>
        </w:tc>
        <w:tc>
          <w:tcPr>
            <w:tcW w:w="0" w:type="auto"/>
            <w:tcBorders>
              <w:top w:val="nil"/>
              <w:left w:val="nil"/>
              <w:bottom w:val="single" w:sz="4" w:space="0" w:color="auto"/>
              <w:right w:val="single" w:sz="4" w:space="0" w:color="auto"/>
            </w:tcBorders>
            <w:shd w:val="clear" w:color="auto" w:fill="auto"/>
            <w:vAlign w:val="center"/>
            <w:hideMark/>
          </w:tcPr>
          <w:p w14:paraId="5A40D27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D8E4B7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BE935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w:t>
            </w:r>
          </w:p>
        </w:tc>
        <w:tc>
          <w:tcPr>
            <w:tcW w:w="0" w:type="auto"/>
            <w:tcBorders>
              <w:top w:val="nil"/>
              <w:left w:val="nil"/>
              <w:bottom w:val="single" w:sz="4" w:space="0" w:color="auto"/>
              <w:right w:val="single" w:sz="4" w:space="0" w:color="auto"/>
            </w:tcBorders>
            <w:shd w:val="clear" w:color="auto" w:fill="auto"/>
            <w:vAlign w:val="center"/>
            <w:hideMark/>
          </w:tcPr>
          <w:p w14:paraId="6327AD5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RESPIRADOR AUTOMATICO                                                                                </w:t>
            </w:r>
          </w:p>
        </w:tc>
        <w:tc>
          <w:tcPr>
            <w:tcW w:w="0" w:type="auto"/>
            <w:tcBorders>
              <w:top w:val="nil"/>
              <w:left w:val="nil"/>
              <w:bottom w:val="single" w:sz="4" w:space="0" w:color="auto"/>
              <w:right w:val="single" w:sz="4" w:space="0" w:color="auto"/>
            </w:tcBorders>
            <w:shd w:val="clear" w:color="auto" w:fill="auto"/>
            <w:vAlign w:val="center"/>
            <w:hideMark/>
          </w:tcPr>
          <w:p w14:paraId="04321E6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HORA</w:t>
            </w:r>
          </w:p>
        </w:tc>
        <w:tc>
          <w:tcPr>
            <w:tcW w:w="0" w:type="auto"/>
            <w:tcBorders>
              <w:top w:val="nil"/>
              <w:left w:val="nil"/>
              <w:bottom w:val="single" w:sz="4" w:space="0" w:color="auto"/>
              <w:right w:val="single" w:sz="4" w:space="0" w:color="auto"/>
            </w:tcBorders>
            <w:shd w:val="clear" w:color="auto" w:fill="auto"/>
            <w:vAlign w:val="center"/>
            <w:hideMark/>
          </w:tcPr>
          <w:p w14:paraId="11C42A0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F33AB4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F272D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w:t>
            </w:r>
          </w:p>
        </w:tc>
        <w:tc>
          <w:tcPr>
            <w:tcW w:w="0" w:type="auto"/>
            <w:tcBorders>
              <w:top w:val="nil"/>
              <w:left w:val="nil"/>
              <w:bottom w:val="single" w:sz="4" w:space="0" w:color="auto"/>
              <w:right w:val="single" w:sz="4" w:space="0" w:color="auto"/>
            </w:tcBorders>
            <w:shd w:val="clear" w:color="auto" w:fill="auto"/>
            <w:vAlign w:val="center"/>
            <w:hideMark/>
          </w:tcPr>
          <w:p w14:paraId="5E2C950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RESPIRADOR AUTOMATICO (POR HORA) COVID                                                   </w:t>
            </w:r>
          </w:p>
        </w:tc>
        <w:tc>
          <w:tcPr>
            <w:tcW w:w="0" w:type="auto"/>
            <w:tcBorders>
              <w:top w:val="nil"/>
              <w:left w:val="nil"/>
              <w:bottom w:val="single" w:sz="4" w:space="0" w:color="auto"/>
              <w:right w:val="single" w:sz="4" w:space="0" w:color="auto"/>
            </w:tcBorders>
            <w:shd w:val="clear" w:color="auto" w:fill="auto"/>
            <w:vAlign w:val="center"/>
            <w:hideMark/>
          </w:tcPr>
          <w:p w14:paraId="6F5EB94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HORA</w:t>
            </w:r>
          </w:p>
        </w:tc>
        <w:tc>
          <w:tcPr>
            <w:tcW w:w="0" w:type="auto"/>
            <w:tcBorders>
              <w:top w:val="nil"/>
              <w:left w:val="nil"/>
              <w:bottom w:val="single" w:sz="4" w:space="0" w:color="auto"/>
              <w:right w:val="single" w:sz="4" w:space="0" w:color="auto"/>
            </w:tcBorders>
            <w:shd w:val="clear" w:color="auto" w:fill="auto"/>
            <w:vAlign w:val="center"/>
            <w:hideMark/>
          </w:tcPr>
          <w:p w14:paraId="1FF6194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74B9DE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3DB1E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w:t>
            </w:r>
          </w:p>
        </w:tc>
        <w:tc>
          <w:tcPr>
            <w:tcW w:w="0" w:type="auto"/>
            <w:tcBorders>
              <w:top w:val="nil"/>
              <w:left w:val="nil"/>
              <w:bottom w:val="single" w:sz="4" w:space="0" w:color="auto"/>
              <w:right w:val="single" w:sz="4" w:space="0" w:color="auto"/>
            </w:tcBorders>
            <w:shd w:val="clear" w:color="auto" w:fill="auto"/>
            <w:vAlign w:val="center"/>
            <w:hideMark/>
          </w:tcPr>
          <w:p w14:paraId="25DDF9B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NEBULIZACION INTIMADA                                                                           </w:t>
            </w:r>
          </w:p>
        </w:tc>
        <w:tc>
          <w:tcPr>
            <w:tcW w:w="0" w:type="auto"/>
            <w:tcBorders>
              <w:top w:val="nil"/>
              <w:left w:val="nil"/>
              <w:bottom w:val="single" w:sz="4" w:space="0" w:color="auto"/>
              <w:right w:val="single" w:sz="4" w:space="0" w:color="auto"/>
            </w:tcBorders>
            <w:shd w:val="clear" w:color="auto" w:fill="auto"/>
            <w:vAlign w:val="center"/>
            <w:hideMark/>
          </w:tcPr>
          <w:p w14:paraId="4FC1369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2594F7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67DE28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F51D1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w:t>
            </w:r>
          </w:p>
        </w:tc>
        <w:tc>
          <w:tcPr>
            <w:tcW w:w="0" w:type="auto"/>
            <w:tcBorders>
              <w:top w:val="nil"/>
              <w:left w:val="nil"/>
              <w:bottom w:val="single" w:sz="4" w:space="0" w:color="auto"/>
              <w:right w:val="single" w:sz="4" w:space="0" w:color="auto"/>
            </w:tcBorders>
            <w:shd w:val="clear" w:color="auto" w:fill="auto"/>
            <w:vAlign w:val="center"/>
            <w:hideMark/>
          </w:tcPr>
          <w:p w14:paraId="186A503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BILITRON                                                                                                               </w:t>
            </w:r>
          </w:p>
        </w:tc>
        <w:tc>
          <w:tcPr>
            <w:tcW w:w="0" w:type="auto"/>
            <w:tcBorders>
              <w:top w:val="nil"/>
              <w:left w:val="nil"/>
              <w:bottom w:val="single" w:sz="4" w:space="0" w:color="auto"/>
              <w:right w:val="single" w:sz="4" w:space="0" w:color="auto"/>
            </w:tcBorders>
            <w:shd w:val="clear" w:color="auto" w:fill="auto"/>
            <w:vAlign w:val="center"/>
            <w:hideMark/>
          </w:tcPr>
          <w:p w14:paraId="41949C7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HORA</w:t>
            </w:r>
          </w:p>
        </w:tc>
        <w:tc>
          <w:tcPr>
            <w:tcW w:w="0" w:type="auto"/>
            <w:tcBorders>
              <w:top w:val="nil"/>
              <w:left w:val="nil"/>
              <w:bottom w:val="single" w:sz="4" w:space="0" w:color="auto"/>
              <w:right w:val="single" w:sz="4" w:space="0" w:color="auto"/>
            </w:tcBorders>
            <w:shd w:val="clear" w:color="auto" w:fill="auto"/>
            <w:vAlign w:val="center"/>
            <w:hideMark/>
          </w:tcPr>
          <w:p w14:paraId="7D440B9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1F9A7A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67DE9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w:t>
            </w:r>
          </w:p>
        </w:tc>
        <w:tc>
          <w:tcPr>
            <w:tcW w:w="0" w:type="auto"/>
            <w:tcBorders>
              <w:top w:val="nil"/>
              <w:left w:val="nil"/>
              <w:bottom w:val="single" w:sz="4" w:space="0" w:color="auto"/>
              <w:right w:val="single" w:sz="4" w:space="0" w:color="auto"/>
            </w:tcBorders>
            <w:shd w:val="clear" w:color="auto" w:fill="auto"/>
            <w:vAlign w:val="center"/>
            <w:hideMark/>
          </w:tcPr>
          <w:p w14:paraId="29D1F06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LAPAROSCOPIO                                                                                                   </w:t>
            </w:r>
          </w:p>
        </w:tc>
        <w:tc>
          <w:tcPr>
            <w:tcW w:w="0" w:type="auto"/>
            <w:tcBorders>
              <w:top w:val="nil"/>
              <w:left w:val="nil"/>
              <w:bottom w:val="single" w:sz="4" w:space="0" w:color="auto"/>
              <w:right w:val="single" w:sz="4" w:space="0" w:color="auto"/>
            </w:tcBorders>
            <w:shd w:val="clear" w:color="auto" w:fill="auto"/>
            <w:vAlign w:val="center"/>
            <w:hideMark/>
          </w:tcPr>
          <w:p w14:paraId="7600CB8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78CDCA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1A12B6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A1288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w:t>
            </w:r>
          </w:p>
        </w:tc>
        <w:tc>
          <w:tcPr>
            <w:tcW w:w="0" w:type="auto"/>
            <w:tcBorders>
              <w:top w:val="nil"/>
              <w:left w:val="nil"/>
              <w:bottom w:val="single" w:sz="4" w:space="0" w:color="auto"/>
              <w:right w:val="single" w:sz="4" w:space="0" w:color="auto"/>
            </w:tcBorders>
            <w:shd w:val="clear" w:color="auto" w:fill="auto"/>
            <w:vAlign w:val="center"/>
            <w:hideMark/>
          </w:tcPr>
          <w:p w14:paraId="0E9C96B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PANTALLA DE LAPAROSCOPIO                                                                          </w:t>
            </w:r>
          </w:p>
        </w:tc>
        <w:tc>
          <w:tcPr>
            <w:tcW w:w="0" w:type="auto"/>
            <w:tcBorders>
              <w:top w:val="nil"/>
              <w:left w:val="nil"/>
              <w:bottom w:val="single" w:sz="4" w:space="0" w:color="auto"/>
              <w:right w:val="single" w:sz="4" w:space="0" w:color="auto"/>
            </w:tcBorders>
            <w:shd w:val="clear" w:color="auto" w:fill="auto"/>
            <w:vAlign w:val="center"/>
            <w:hideMark/>
          </w:tcPr>
          <w:p w14:paraId="284FA66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2AEA94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DB8832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0A54F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w:t>
            </w:r>
          </w:p>
        </w:tc>
        <w:tc>
          <w:tcPr>
            <w:tcW w:w="0" w:type="auto"/>
            <w:tcBorders>
              <w:top w:val="nil"/>
              <w:left w:val="nil"/>
              <w:bottom w:val="single" w:sz="4" w:space="0" w:color="auto"/>
              <w:right w:val="single" w:sz="4" w:space="0" w:color="auto"/>
            </w:tcBorders>
            <w:shd w:val="clear" w:color="auto" w:fill="auto"/>
            <w:vAlign w:val="center"/>
            <w:hideMark/>
          </w:tcPr>
          <w:p w14:paraId="3A69BBE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MATERIAL DE INFECTOLOGIA                                                                                           </w:t>
            </w:r>
          </w:p>
        </w:tc>
        <w:tc>
          <w:tcPr>
            <w:tcW w:w="0" w:type="auto"/>
            <w:tcBorders>
              <w:top w:val="nil"/>
              <w:left w:val="nil"/>
              <w:bottom w:val="single" w:sz="4" w:space="0" w:color="auto"/>
              <w:right w:val="single" w:sz="4" w:space="0" w:color="auto"/>
            </w:tcBorders>
            <w:shd w:val="clear" w:color="auto" w:fill="auto"/>
            <w:vAlign w:val="center"/>
            <w:hideMark/>
          </w:tcPr>
          <w:p w14:paraId="055A6DA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92D663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353759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8BA01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w:t>
            </w:r>
          </w:p>
        </w:tc>
        <w:tc>
          <w:tcPr>
            <w:tcW w:w="0" w:type="auto"/>
            <w:tcBorders>
              <w:top w:val="nil"/>
              <w:left w:val="nil"/>
              <w:bottom w:val="single" w:sz="4" w:space="0" w:color="auto"/>
              <w:right w:val="single" w:sz="4" w:space="0" w:color="auto"/>
            </w:tcBorders>
            <w:shd w:val="clear" w:color="auto" w:fill="auto"/>
            <w:vAlign w:val="center"/>
            <w:hideMark/>
          </w:tcPr>
          <w:p w14:paraId="298A86E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MATERIAL DE INFECTOLOGIA COVID-19                                                                        </w:t>
            </w:r>
          </w:p>
        </w:tc>
        <w:tc>
          <w:tcPr>
            <w:tcW w:w="0" w:type="auto"/>
            <w:tcBorders>
              <w:top w:val="nil"/>
              <w:left w:val="nil"/>
              <w:bottom w:val="single" w:sz="4" w:space="0" w:color="auto"/>
              <w:right w:val="single" w:sz="4" w:space="0" w:color="auto"/>
            </w:tcBorders>
            <w:shd w:val="clear" w:color="auto" w:fill="auto"/>
            <w:vAlign w:val="center"/>
            <w:hideMark/>
          </w:tcPr>
          <w:p w14:paraId="426603E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EB00F9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D4AD32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D3ECB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w:t>
            </w:r>
          </w:p>
        </w:tc>
        <w:tc>
          <w:tcPr>
            <w:tcW w:w="0" w:type="auto"/>
            <w:tcBorders>
              <w:top w:val="nil"/>
              <w:left w:val="nil"/>
              <w:bottom w:val="single" w:sz="4" w:space="0" w:color="auto"/>
              <w:right w:val="single" w:sz="4" w:space="0" w:color="auto"/>
            </w:tcBorders>
            <w:shd w:val="clear" w:color="auto" w:fill="auto"/>
            <w:vAlign w:val="center"/>
            <w:hideMark/>
          </w:tcPr>
          <w:p w14:paraId="042DED4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BIGOTERAS                                                                                                                  </w:t>
            </w:r>
          </w:p>
        </w:tc>
        <w:tc>
          <w:tcPr>
            <w:tcW w:w="0" w:type="auto"/>
            <w:tcBorders>
              <w:top w:val="nil"/>
              <w:left w:val="nil"/>
              <w:bottom w:val="single" w:sz="4" w:space="0" w:color="auto"/>
              <w:right w:val="single" w:sz="4" w:space="0" w:color="auto"/>
            </w:tcBorders>
            <w:shd w:val="clear" w:color="auto" w:fill="auto"/>
            <w:vAlign w:val="center"/>
            <w:hideMark/>
          </w:tcPr>
          <w:p w14:paraId="70F53FE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BA1126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D7C285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9356A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w:t>
            </w:r>
          </w:p>
        </w:tc>
        <w:tc>
          <w:tcPr>
            <w:tcW w:w="0" w:type="auto"/>
            <w:tcBorders>
              <w:top w:val="nil"/>
              <w:left w:val="nil"/>
              <w:bottom w:val="single" w:sz="4" w:space="0" w:color="auto"/>
              <w:right w:val="single" w:sz="4" w:space="0" w:color="auto"/>
            </w:tcBorders>
            <w:shd w:val="clear" w:color="auto" w:fill="auto"/>
            <w:vAlign w:val="center"/>
            <w:hideMark/>
          </w:tcPr>
          <w:p w14:paraId="0171576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DRENES LAMINARES                                                                                           </w:t>
            </w:r>
          </w:p>
        </w:tc>
        <w:tc>
          <w:tcPr>
            <w:tcW w:w="0" w:type="auto"/>
            <w:tcBorders>
              <w:top w:val="nil"/>
              <w:left w:val="nil"/>
              <w:bottom w:val="single" w:sz="4" w:space="0" w:color="auto"/>
              <w:right w:val="single" w:sz="4" w:space="0" w:color="auto"/>
            </w:tcBorders>
            <w:shd w:val="clear" w:color="auto" w:fill="auto"/>
            <w:vAlign w:val="center"/>
            <w:hideMark/>
          </w:tcPr>
          <w:p w14:paraId="743316E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702B23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30EC4D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23B60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w:t>
            </w:r>
          </w:p>
        </w:tc>
        <w:tc>
          <w:tcPr>
            <w:tcW w:w="0" w:type="auto"/>
            <w:tcBorders>
              <w:top w:val="nil"/>
              <w:left w:val="nil"/>
              <w:bottom w:val="single" w:sz="4" w:space="0" w:color="auto"/>
              <w:right w:val="single" w:sz="4" w:space="0" w:color="auto"/>
            </w:tcBorders>
            <w:shd w:val="clear" w:color="auto" w:fill="auto"/>
            <w:vAlign w:val="center"/>
            <w:hideMark/>
          </w:tcPr>
          <w:p w14:paraId="280B9F5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DRENES TUBULARES                                                                                          </w:t>
            </w:r>
          </w:p>
        </w:tc>
        <w:tc>
          <w:tcPr>
            <w:tcW w:w="0" w:type="auto"/>
            <w:tcBorders>
              <w:top w:val="nil"/>
              <w:left w:val="nil"/>
              <w:bottom w:val="single" w:sz="4" w:space="0" w:color="auto"/>
              <w:right w:val="single" w:sz="4" w:space="0" w:color="auto"/>
            </w:tcBorders>
            <w:shd w:val="clear" w:color="auto" w:fill="auto"/>
            <w:vAlign w:val="center"/>
            <w:hideMark/>
          </w:tcPr>
          <w:p w14:paraId="60EC69D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8A4BDB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B2D8BF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A217C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w:t>
            </w:r>
          </w:p>
        </w:tc>
        <w:tc>
          <w:tcPr>
            <w:tcW w:w="0" w:type="auto"/>
            <w:tcBorders>
              <w:top w:val="nil"/>
              <w:left w:val="nil"/>
              <w:bottom w:val="single" w:sz="4" w:space="0" w:color="auto"/>
              <w:right w:val="single" w:sz="4" w:space="0" w:color="auto"/>
            </w:tcBorders>
            <w:shd w:val="clear" w:color="auto" w:fill="auto"/>
            <w:vAlign w:val="center"/>
            <w:hideMark/>
          </w:tcPr>
          <w:p w14:paraId="3D77764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MANGUERA DE ASPIRACION</w:t>
            </w:r>
          </w:p>
        </w:tc>
        <w:tc>
          <w:tcPr>
            <w:tcW w:w="0" w:type="auto"/>
            <w:tcBorders>
              <w:top w:val="nil"/>
              <w:left w:val="nil"/>
              <w:bottom w:val="single" w:sz="4" w:space="0" w:color="auto"/>
              <w:right w:val="single" w:sz="4" w:space="0" w:color="auto"/>
            </w:tcBorders>
            <w:shd w:val="clear" w:color="auto" w:fill="auto"/>
            <w:vAlign w:val="center"/>
            <w:hideMark/>
          </w:tcPr>
          <w:p w14:paraId="2B00553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6D2AC6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EE426F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5F6FA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w:t>
            </w:r>
          </w:p>
        </w:tc>
        <w:tc>
          <w:tcPr>
            <w:tcW w:w="0" w:type="auto"/>
            <w:tcBorders>
              <w:top w:val="nil"/>
              <w:left w:val="nil"/>
              <w:bottom w:val="single" w:sz="4" w:space="0" w:color="auto"/>
              <w:right w:val="single" w:sz="4" w:space="0" w:color="auto"/>
            </w:tcBorders>
            <w:shd w:val="clear" w:color="auto" w:fill="auto"/>
            <w:vAlign w:val="center"/>
            <w:hideMark/>
          </w:tcPr>
          <w:p w14:paraId="114C1DB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MANGUERA DE OXIGENO </w:t>
            </w:r>
          </w:p>
        </w:tc>
        <w:tc>
          <w:tcPr>
            <w:tcW w:w="0" w:type="auto"/>
            <w:tcBorders>
              <w:top w:val="nil"/>
              <w:left w:val="nil"/>
              <w:bottom w:val="single" w:sz="4" w:space="0" w:color="auto"/>
              <w:right w:val="single" w:sz="4" w:space="0" w:color="auto"/>
            </w:tcBorders>
            <w:shd w:val="clear" w:color="auto" w:fill="auto"/>
            <w:vAlign w:val="center"/>
            <w:hideMark/>
          </w:tcPr>
          <w:p w14:paraId="301D7FA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6B5FE2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39D93E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B8857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w:t>
            </w:r>
          </w:p>
        </w:tc>
        <w:tc>
          <w:tcPr>
            <w:tcW w:w="0" w:type="auto"/>
            <w:tcBorders>
              <w:top w:val="nil"/>
              <w:left w:val="nil"/>
              <w:bottom w:val="single" w:sz="4" w:space="0" w:color="auto"/>
              <w:right w:val="single" w:sz="4" w:space="0" w:color="auto"/>
            </w:tcBorders>
            <w:shd w:val="clear" w:color="auto" w:fill="auto"/>
            <w:vAlign w:val="center"/>
            <w:hideMark/>
          </w:tcPr>
          <w:p w14:paraId="2EE4D9A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MASCARAS DE OXIGENO                                                                                           </w:t>
            </w:r>
          </w:p>
        </w:tc>
        <w:tc>
          <w:tcPr>
            <w:tcW w:w="0" w:type="auto"/>
            <w:tcBorders>
              <w:top w:val="nil"/>
              <w:left w:val="nil"/>
              <w:bottom w:val="single" w:sz="4" w:space="0" w:color="auto"/>
              <w:right w:val="single" w:sz="4" w:space="0" w:color="auto"/>
            </w:tcBorders>
            <w:shd w:val="clear" w:color="auto" w:fill="auto"/>
            <w:vAlign w:val="center"/>
            <w:hideMark/>
          </w:tcPr>
          <w:p w14:paraId="1C7DE68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502B31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B1A6B9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41071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w:t>
            </w:r>
          </w:p>
        </w:tc>
        <w:tc>
          <w:tcPr>
            <w:tcW w:w="0" w:type="auto"/>
            <w:tcBorders>
              <w:top w:val="nil"/>
              <w:left w:val="nil"/>
              <w:bottom w:val="single" w:sz="4" w:space="0" w:color="auto"/>
              <w:right w:val="single" w:sz="4" w:space="0" w:color="auto"/>
            </w:tcBorders>
            <w:shd w:val="clear" w:color="auto" w:fill="auto"/>
            <w:vAlign w:val="center"/>
            <w:hideMark/>
          </w:tcPr>
          <w:p w14:paraId="7CBA2AD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PAQUETE CIRUGIA MAYOR                                                                                       </w:t>
            </w:r>
          </w:p>
        </w:tc>
        <w:tc>
          <w:tcPr>
            <w:tcW w:w="0" w:type="auto"/>
            <w:tcBorders>
              <w:top w:val="nil"/>
              <w:left w:val="nil"/>
              <w:bottom w:val="single" w:sz="4" w:space="0" w:color="auto"/>
              <w:right w:val="single" w:sz="4" w:space="0" w:color="auto"/>
            </w:tcBorders>
            <w:shd w:val="clear" w:color="auto" w:fill="auto"/>
            <w:vAlign w:val="center"/>
            <w:hideMark/>
          </w:tcPr>
          <w:p w14:paraId="0D095A9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AE4EB0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949CE8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9FB66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47</w:t>
            </w:r>
          </w:p>
        </w:tc>
        <w:tc>
          <w:tcPr>
            <w:tcW w:w="0" w:type="auto"/>
            <w:tcBorders>
              <w:top w:val="nil"/>
              <w:left w:val="nil"/>
              <w:bottom w:val="single" w:sz="4" w:space="0" w:color="auto"/>
              <w:right w:val="single" w:sz="4" w:space="0" w:color="auto"/>
            </w:tcBorders>
            <w:shd w:val="clear" w:color="auto" w:fill="auto"/>
            <w:vAlign w:val="center"/>
            <w:hideMark/>
          </w:tcPr>
          <w:p w14:paraId="6D25B98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PAQUETE CIRUGIA MEDIANA</w:t>
            </w:r>
          </w:p>
        </w:tc>
        <w:tc>
          <w:tcPr>
            <w:tcW w:w="0" w:type="auto"/>
            <w:tcBorders>
              <w:top w:val="nil"/>
              <w:left w:val="nil"/>
              <w:bottom w:val="single" w:sz="4" w:space="0" w:color="auto"/>
              <w:right w:val="single" w:sz="4" w:space="0" w:color="auto"/>
            </w:tcBorders>
            <w:shd w:val="clear" w:color="auto" w:fill="auto"/>
            <w:vAlign w:val="center"/>
            <w:hideMark/>
          </w:tcPr>
          <w:p w14:paraId="5B4B52A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3AE85A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DE2857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84E4E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w:t>
            </w:r>
          </w:p>
        </w:tc>
        <w:tc>
          <w:tcPr>
            <w:tcW w:w="0" w:type="auto"/>
            <w:tcBorders>
              <w:top w:val="nil"/>
              <w:left w:val="nil"/>
              <w:bottom w:val="single" w:sz="4" w:space="0" w:color="auto"/>
              <w:right w:val="single" w:sz="4" w:space="0" w:color="auto"/>
            </w:tcBorders>
            <w:shd w:val="clear" w:color="auto" w:fill="auto"/>
            <w:vAlign w:val="center"/>
            <w:hideMark/>
          </w:tcPr>
          <w:p w14:paraId="584DBC1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PAQUETE CIRUGIA  MENOR</w:t>
            </w:r>
          </w:p>
        </w:tc>
        <w:tc>
          <w:tcPr>
            <w:tcW w:w="0" w:type="auto"/>
            <w:tcBorders>
              <w:top w:val="nil"/>
              <w:left w:val="nil"/>
              <w:bottom w:val="single" w:sz="4" w:space="0" w:color="auto"/>
              <w:right w:val="single" w:sz="4" w:space="0" w:color="auto"/>
            </w:tcBorders>
            <w:shd w:val="clear" w:color="auto" w:fill="auto"/>
            <w:vAlign w:val="center"/>
            <w:hideMark/>
          </w:tcPr>
          <w:p w14:paraId="3936BB3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3B9118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220A8D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27182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w:t>
            </w:r>
          </w:p>
        </w:tc>
        <w:tc>
          <w:tcPr>
            <w:tcW w:w="0" w:type="auto"/>
            <w:tcBorders>
              <w:top w:val="nil"/>
              <w:left w:val="nil"/>
              <w:bottom w:val="single" w:sz="4" w:space="0" w:color="auto"/>
              <w:right w:val="single" w:sz="4" w:space="0" w:color="auto"/>
            </w:tcBorders>
            <w:shd w:val="clear" w:color="auto" w:fill="auto"/>
            <w:vAlign w:val="center"/>
            <w:hideMark/>
          </w:tcPr>
          <w:p w14:paraId="44D53AB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TUBOS CORRUGADOS DE 10 A 20 CM</w:t>
            </w:r>
          </w:p>
        </w:tc>
        <w:tc>
          <w:tcPr>
            <w:tcW w:w="0" w:type="auto"/>
            <w:tcBorders>
              <w:top w:val="nil"/>
              <w:left w:val="nil"/>
              <w:bottom w:val="single" w:sz="4" w:space="0" w:color="auto"/>
              <w:right w:val="single" w:sz="4" w:space="0" w:color="auto"/>
            </w:tcBorders>
            <w:shd w:val="clear" w:color="auto" w:fill="auto"/>
            <w:vAlign w:val="center"/>
            <w:hideMark/>
          </w:tcPr>
          <w:p w14:paraId="4339ABE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684DD0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C866E8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FA22A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w:t>
            </w:r>
          </w:p>
        </w:tc>
        <w:tc>
          <w:tcPr>
            <w:tcW w:w="0" w:type="auto"/>
            <w:tcBorders>
              <w:top w:val="nil"/>
              <w:left w:val="nil"/>
              <w:bottom w:val="single" w:sz="4" w:space="0" w:color="auto"/>
              <w:right w:val="single" w:sz="4" w:space="0" w:color="auto"/>
            </w:tcBorders>
            <w:shd w:val="clear" w:color="auto" w:fill="auto"/>
            <w:vAlign w:val="center"/>
            <w:hideMark/>
          </w:tcPr>
          <w:p w14:paraId="4C0F9B9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TUBOS CORRUGADOS DE 30 A 40 CM</w:t>
            </w:r>
          </w:p>
        </w:tc>
        <w:tc>
          <w:tcPr>
            <w:tcW w:w="0" w:type="auto"/>
            <w:tcBorders>
              <w:top w:val="nil"/>
              <w:left w:val="nil"/>
              <w:bottom w:val="single" w:sz="4" w:space="0" w:color="auto"/>
              <w:right w:val="single" w:sz="4" w:space="0" w:color="auto"/>
            </w:tcBorders>
            <w:shd w:val="clear" w:color="auto" w:fill="auto"/>
            <w:vAlign w:val="center"/>
            <w:hideMark/>
          </w:tcPr>
          <w:p w14:paraId="0DD0A83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8D19D2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4EFB66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4A317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w:t>
            </w:r>
          </w:p>
        </w:tc>
        <w:tc>
          <w:tcPr>
            <w:tcW w:w="0" w:type="auto"/>
            <w:tcBorders>
              <w:top w:val="nil"/>
              <w:left w:val="nil"/>
              <w:bottom w:val="single" w:sz="4" w:space="0" w:color="auto"/>
              <w:right w:val="single" w:sz="4" w:space="0" w:color="auto"/>
            </w:tcBorders>
            <w:shd w:val="clear" w:color="auto" w:fill="auto"/>
            <w:vAlign w:val="center"/>
            <w:hideMark/>
          </w:tcPr>
          <w:p w14:paraId="1557891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TUBOS CORRUGADOS DE 50 A 60 CM</w:t>
            </w:r>
          </w:p>
        </w:tc>
        <w:tc>
          <w:tcPr>
            <w:tcW w:w="0" w:type="auto"/>
            <w:tcBorders>
              <w:top w:val="nil"/>
              <w:left w:val="nil"/>
              <w:bottom w:val="single" w:sz="4" w:space="0" w:color="auto"/>
              <w:right w:val="single" w:sz="4" w:space="0" w:color="auto"/>
            </w:tcBorders>
            <w:shd w:val="clear" w:color="auto" w:fill="auto"/>
            <w:vAlign w:val="center"/>
            <w:hideMark/>
          </w:tcPr>
          <w:p w14:paraId="5A32939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155D59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115534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348DB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52</w:t>
            </w:r>
          </w:p>
        </w:tc>
        <w:tc>
          <w:tcPr>
            <w:tcW w:w="0" w:type="auto"/>
            <w:tcBorders>
              <w:top w:val="nil"/>
              <w:left w:val="nil"/>
              <w:bottom w:val="single" w:sz="4" w:space="0" w:color="auto"/>
              <w:right w:val="single" w:sz="4" w:space="0" w:color="auto"/>
            </w:tcBorders>
            <w:shd w:val="clear" w:color="auto" w:fill="auto"/>
            <w:vAlign w:val="center"/>
            <w:hideMark/>
          </w:tcPr>
          <w:p w14:paraId="5A2E781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TUBOS DE LAPAROSCOPIA</w:t>
            </w:r>
          </w:p>
        </w:tc>
        <w:tc>
          <w:tcPr>
            <w:tcW w:w="0" w:type="auto"/>
            <w:tcBorders>
              <w:top w:val="nil"/>
              <w:left w:val="nil"/>
              <w:bottom w:val="single" w:sz="4" w:space="0" w:color="auto"/>
              <w:right w:val="single" w:sz="4" w:space="0" w:color="auto"/>
            </w:tcBorders>
            <w:shd w:val="clear" w:color="auto" w:fill="auto"/>
            <w:vAlign w:val="center"/>
            <w:hideMark/>
          </w:tcPr>
          <w:p w14:paraId="43C1912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3EB332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00BBC1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289FF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w:t>
            </w:r>
          </w:p>
        </w:tc>
        <w:tc>
          <w:tcPr>
            <w:tcW w:w="0" w:type="auto"/>
            <w:tcBorders>
              <w:top w:val="nil"/>
              <w:left w:val="nil"/>
              <w:bottom w:val="single" w:sz="4" w:space="0" w:color="auto"/>
              <w:right w:val="single" w:sz="4" w:space="0" w:color="auto"/>
            </w:tcBorders>
            <w:shd w:val="clear" w:color="auto" w:fill="auto"/>
            <w:vAlign w:val="center"/>
            <w:hideMark/>
          </w:tcPr>
          <w:p w14:paraId="138E748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UNIFICADORES  DE OXIGENO</w:t>
            </w:r>
          </w:p>
        </w:tc>
        <w:tc>
          <w:tcPr>
            <w:tcW w:w="0" w:type="auto"/>
            <w:tcBorders>
              <w:top w:val="nil"/>
              <w:left w:val="nil"/>
              <w:bottom w:val="single" w:sz="4" w:space="0" w:color="auto"/>
              <w:right w:val="single" w:sz="4" w:space="0" w:color="auto"/>
            </w:tcBorders>
            <w:shd w:val="clear" w:color="auto" w:fill="auto"/>
            <w:vAlign w:val="center"/>
            <w:hideMark/>
          </w:tcPr>
          <w:p w14:paraId="5B19C4D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6A1963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B00AA67" w14:textId="77777777" w:rsidTr="00363121">
        <w:trPr>
          <w:trHeight w:val="20"/>
        </w:trPr>
        <w:tc>
          <w:tcPr>
            <w:tcW w:w="0" w:type="auto"/>
            <w:tcBorders>
              <w:top w:val="nil"/>
              <w:left w:val="nil"/>
              <w:bottom w:val="nil"/>
              <w:right w:val="nil"/>
            </w:tcBorders>
            <w:shd w:val="clear" w:color="auto" w:fill="auto"/>
            <w:noWrap/>
            <w:vAlign w:val="center"/>
            <w:hideMark/>
          </w:tcPr>
          <w:p w14:paraId="5D3B22C8"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40B2327E"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0F47D91A"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52607F4E" w14:textId="77777777" w:rsidR="00BC2E45" w:rsidRPr="00363121" w:rsidRDefault="00BC2E45" w:rsidP="00363121">
            <w:pPr>
              <w:jc w:val="center"/>
              <w:rPr>
                <w:sz w:val="16"/>
                <w:szCs w:val="16"/>
                <w:lang w:val="es-BO" w:eastAsia="es-BO"/>
              </w:rPr>
            </w:pPr>
          </w:p>
        </w:tc>
      </w:tr>
      <w:tr w:rsidR="00BC2E45" w:rsidRPr="00363121" w14:paraId="306FAADC"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43960DCE"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FISIOTERAPIA</w:t>
            </w:r>
          </w:p>
        </w:tc>
        <w:tc>
          <w:tcPr>
            <w:tcW w:w="0" w:type="auto"/>
            <w:tcBorders>
              <w:top w:val="nil"/>
              <w:left w:val="nil"/>
              <w:bottom w:val="nil"/>
              <w:right w:val="nil"/>
            </w:tcBorders>
            <w:shd w:val="clear" w:color="000000" w:fill="EBF1DE"/>
            <w:noWrap/>
            <w:vAlign w:val="center"/>
            <w:hideMark/>
          </w:tcPr>
          <w:p w14:paraId="6E9C704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noWrap/>
            <w:vAlign w:val="center"/>
            <w:hideMark/>
          </w:tcPr>
          <w:p w14:paraId="028B2DF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1A7F5D"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FA8800"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403CD2"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6A0F70"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DF4303"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7F3CF5F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94F23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0E1E1E1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CAMILLA DE TRACCION</w:t>
            </w:r>
          </w:p>
        </w:tc>
        <w:tc>
          <w:tcPr>
            <w:tcW w:w="0" w:type="auto"/>
            <w:tcBorders>
              <w:top w:val="nil"/>
              <w:left w:val="nil"/>
              <w:bottom w:val="single" w:sz="4" w:space="0" w:color="auto"/>
              <w:right w:val="single" w:sz="4" w:space="0" w:color="auto"/>
            </w:tcBorders>
            <w:shd w:val="clear" w:color="auto" w:fill="auto"/>
            <w:vAlign w:val="center"/>
            <w:hideMark/>
          </w:tcPr>
          <w:p w14:paraId="34757C4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1A2E59E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BE616A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B61F1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45D46F8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EJERCICIOS</w:t>
            </w:r>
          </w:p>
        </w:tc>
        <w:tc>
          <w:tcPr>
            <w:tcW w:w="0" w:type="auto"/>
            <w:tcBorders>
              <w:top w:val="nil"/>
              <w:left w:val="nil"/>
              <w:bottom w:val="single" w:sz="4" w:space="0" w:color="auto"/>
              <w:right w:val="single" w:sz="4" w:space="0" w:color="auto"/>
            </w:tcBorders>
            <w:shd w:val="clear" w:color="auto" w:fill="auto"/>
            <w:vAlign w:val="center"/>
            <w:hideMark/>
          </w:tcPr>
          <w:p w14:paraId="01C77FA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5D7851C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EEC41B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003A4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14:paraId="24C9347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ELECTRO  ESTIMULACIÓN  +EJERCICIOS</w:t>
            </w:r>
          </w:p>
        </w:tc>
        <w:tc>
          <w:tcPr>
            <w:tcW w:w="0" w:type="auto"/>
            <w:tcBorders>
              <w:top w:val="nil"/>
              <w:left w:val="nil"/>
              <w:bottom w:val="single" w:sz="4" w:space="0" w:color="auto"/>
              <w:right w:val="single" w:sz="4" w:space="0" w:color="auto"/>
            </w:tcBorders>
            <w:shd w:val="clear" w:color="auto" w:fill="auto"/>
            <w:vAlign w:val="center"/>
            <w:hideMark/>
          </w:tcPr>
          <w:p w14:paraId="55EEEF1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4A56CC6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016498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A2E3F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w:t>
            </w:r>
          </w:p>
        </w:tc>
        <w:tc>
          <w:tcPr>
            <w:tcW w:w="0" w:type="auto"/>
            <w:tcBorders>
              <w:top w:val="nil"/>
              <w:left w:val="nil"/>
              <w:bottom w:val="single" w:sz="4" w:space="0" w:color="auto"/>
              <w:right w:val="single" w:sz="4" w:space="0" w:color="auto"/>
            </w:tcBorders>
            <w:shd w:val="clear" w:color="auto" w:fill="auto"/>
            <w:vAlign w:val="center"/>
            <w:hideMark/>
          </w:tcPr>
          <w:p w14:paraId="2C0FB78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ELECTROESTI  MULACIÓN</w:t>
            </w:r>
          </w:p>
        </w:tc>
        <w:tc>
          <w:tcPr>
            <w:tcW w:w="0" w:type="auto"/>
            <w:tcBorders>
              <w:top w:val="nil"/>
              <w:left w:val="nil"/>
              <w:bottom w:val="single" w:sz="4" w:space="0" w:color="auto"/>
              <w:right w:val="single" w:sz="4" w:space="0" w:color="auto"/>
            </w:tcBorders>
            <w:shd w:val="clear" w:color="auto" w:fill="auto"/>
            <w:vAlign w:val="center"/>
            <w:hideMark/>
          </w:tcPr>
          <w:p w14:paraId="720045C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0F81C2A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48FA0E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0FA25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w:t>
            </w:r>
          </w:p>
        </w:tc>
        <w:tc>
          <w:tcPr>
            <w:tcW w:w="0" w:type="auto"/>
            <w:tcBorders>
              <w:top w:val="nil"/>
              <w:left w:val="nil"/>
              <w:bottom w:val="single" w:sz="4" w:space="0" w:color="auto"/>
              <w:right w:val="single" w:sz="4" w:space="0" w:color="auto"/>
            </w:tcBorders>
            <w:shd w:val="clear" w:color="auto" w:fill="auto"/>
            <w:vAlign w:val="center"/>
            <w:hideMark/>
          </w:tcPr>
          <w:p w14:paraId="5CD4162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ELECTROFORTALECIMIENTO</w:t>
            </w:r>
          </w:p>
        </w:tc>
        <w:tc>
          <w:tcPr>
            <w:tcW w:w="0" w:type="auto"/>
            <w:tcBorders>
              <w:top w:val="nil"/>
              <w:left w:val="nil"/>
              <w:bottom w:val="single" w:sz="4" w:space="0" w:color="auto"/>
              <w:right w:val="single" w:sz="4" w:space="0" w:color="auto"/>
            </w:tcBorders>
            <w:shd w:val="clear" w:color="auto" w:fill="auto"/>
            <w:vAlign w:val="center"/>
            <w:hideMark/>
          </w:tcPr>
          <w:p w14:paraId="4F6304A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24B73C4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78A86A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1C40C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w:t>
            </w:r>
          </w:p>
        </w:tc>
        <w:tc>
          <w:tcPr>
            <w:tcW w:w="0" w:type="auto"/>
            <w:tcBorders>
              <w:top w:val="nil"/>
              <w:left w:val="nil"/>
              <w:bottom w:val="single" w:sz="4" w:space="0" w:color="auto"/>
              <w:right w:val="single" w:sz="4" w:space="0" w:color="auto"/>
            </w:tcBorders>
            <w:shd w:val="clear" w:color="auto" w:fill="auto"/>
            <w:vAlign w:val="center"/>
            <w:hideMark/>
          </w:tcPr>
          <w:p w14:paraId="17ED754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ELECTROFORTALECIMIENTO    +EJERCICIOS</w:t>
            </w:r>
          </w:p>
        </w:tc>
        <w:tc>
          <w:tcPr>
            <w:tcW w:w="0" w:type="auto"/>
            <w:tcBorders>
              <w:top w:val="nil"/>
              <w:left w:val="nil"/>
              <w:bottom w:val="single" w:sz="4" w:space="0" w:color="auto"/>
              <w:right w:val="single" w:sz="4" w:space="0" w:color="auto"/>
            </w:tcBorders>
            <w:shd w:val="clear" w:color="auto" w:fill="auto"/>
            <w:vAlign w:val="center"/>
            <w:hideMark/>
          </w:tcPr>
          <w:p w14:paraId="0BB9B32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6E1A06F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0C1497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5D7D6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w:t>
            </w:r>
          </w:p>
        </w:tc>
        <w:tc>
          <w:tcPr>
            <w:tcW w:w="0" w:type="auto"/>
            <w:tcBorders>
              <w:top w:val="nil"/>
              <w:left w:val="nil"/>
              <w:bottom w:val="single" w:sz="4" w:space="0" w:color="auto"/>
              <w:right w:val="single" w:sz="4" w:space="0" w:color="auto"/>
            </w:tcBorders>
            <w:shd w:val="clear" w:color="auto" w:fill="auto"/>
            <w:vAlign w:val="center"/>
            <w:hideMark/>
          </w:tcPr>
          <w:p w14:paraId="559FC6A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ELECTROTERAPIA</w:t>
            </w:r>
          </w:p>
        </w:tc>
        <w:tc>
          <w:tcPr>
            <w:tcW w:w="0" w:type="auto"/>
            <w:tcBorders>
              <w:top w:val="nil"/>
              <w:left w:val="nil"/>
              <w:bottom w:val="single" w:sz="4" w:space="0" w:color="auto"/>
              <w:right w:val="single" w:sz="4" w:space="0" w:color="auto"/>
            </w:tcBorders>
            <w:shd w:val="clear" w:color="auto" w:fill="auto"/>
            <w:vAlign w:val="center"/>
            <w:hideMark/>
          </w:tcPr>
          <w:p w14:paraId="6D95F63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2D14C47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8F49E7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2C445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w:t>
            </w:r>
          </w:p>
        </w:tc>
        <w:tc>
          <w:tcPr>
            <w:tcW w:w="0" w:type="auto"/>
            <w:tcBorders>
              <w:top w:val="nil"/>
              <w:left w:val="nil"/>
              <w:bottom w:val="single" w:sz="4" w:space="0" w:color="auto"/>
              <w:right w:val="single" w:sz="4" w:space="0" w:color="auto"/>
            </w:tcBorders>
            <w:shd w:val="clear" w:color="auto" w:fill="auto"/>
            <w:vAlign w:val="center"/>
            <w:hideMark/>
          </w:tcPr>
          <w:p w14:paraId="57462C2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ESTIMULACIÓN TEMPRANA</w:t>
            </w:r>
          </w:p>
        </w:tc>
        <w:tc>
          <w:tcPr>
            <w:tcW w:w="0" w:type="auto"/>
            <w:tcBorders>
              <w:top w:val="nil"/>
              <w:left w:val="nil"/>
              <w:bottom w:val="single" w:sz="4" w:space="0" w:color="auto"/>
              <w:right w:val="single" w:sz="4" w:space="0" w:color="auto"/>
            </w:tcBorders>
            <w:shd w:val="clear" w:color="auto" w:fill="auto"/>
            <w:vAlign w:val="center"/>
            <w:hideMark/>
          </w:tcPr>
          <w:p w14:paraId="3A187B4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583E4BF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E34C4A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70185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w:t>
            </w:r>
          </w:p>
        </w:tc>
        <w:tc>
          <w:tcPr>
            <w:tcW w:w="0" w:type="auto"/>
            <w:tcBorders>
              <w:top w:val="nil"/>
              <w:left w:val="nil"/>
              <w:bottom w:val="single" w:sz="4" w:space="0" w:color="auto"/>
              <w:right w:val="single" w:sz="4" w:space="0" w:color="auto"/>
            </w:tcBorders>
            <w:shd w:val="clear" w:color="auto" w:fill="auto"/>
            <w:vAlign w:val="center"/>
            <w:hideMark/>
          </w:tcPr>
          <w:p w14:paraId="66639F8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INTERFERENCIALES</w:t>
            </w:r>
          </w:p>
        </w:tc>
        <w:tc>
          <w:tcPr>
            <w:tcW w:w="0" w:type="auto"/>
            <w:tcBorders>
              <w:top w:val="nil"/>
              <w:left w:val="nil"/>
              <w:bottom w:val="single" w:sz="4" w:space="0" w:color="auto"/>
              <w:right w:val="single" w:sz="4" w:space="0" w:color="auto"/>
            </w:tcBorders>
            <w:shd w:val="clear" w:color="auto" w:fill="auto"/>
            <w:vAlign w:val="center"/>
            <w:hideMark/>
          </w:tcPr>
          <w:p w14:paraId="16EB953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66C77DD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168736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682E8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w:t>
            </w:r>
          </w:p>
        </w:tc>
        <w:tc>
          <w:tcPr>
            <w:tcW w:w="0" w:type="auto"/>
            <w:tcBorders>
              <w:top w:val="nil"/>
              <w:left w:val="nil"/>
              <w:bottom w:val="single" w:sz="4" w:space="0" w:color="auto"/>
              <w:right w:val="single" w:sz="4" w:space="0" w:color="auto"/>
            </w:tcBorders>
            <w:shd w:val="clear" w:color="auto" w:fill="auto"/>
            <w:vAlign w:val="center"/>
            <w:hideMark/>
          </w:tcPr>
          <w:p w14:paraId="4CCEBDC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INTERFERENCIALES + EJERCICIOS</w:t>
            </w:r>
          </w:p>
        </w:tc>
        <w:tc>
          <w:tcPr>
            <w:tcW w:w="0" w:type="auto"/>
            <w:tcBorders>
              <w:top w:val="nil"/>
              <w:left w:val="nil"/>
              <w:bottom w:val="single" w:sz="4" w:space="0" w:color="auto"/>
              <w:right w:val="single" w:sz="4" w:space="0" w:color="auto"/>
            </w:tcBorders>
            <w:shd w:val="clear" w:color="auto" w:fill="auto"/>
            <w:vAlign w:val="center"/>
            <w:hideMark/>
          </w:tcPr>
          <w:p w14:paraId="32542E8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6288B3D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DAE391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1F517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w:t>
            </w:r>
          </w:p>
        </w:tc>
        <w:tc>
          <w:tcPr>
            <w:tcW w:w="0" w:type="auto"/>
            <w:tcBorders>
              <w:top w:val="nil"/>
              <w:left w:val="nil"/>
              <w:bottom w:val="single" w:sz="4" w:space="0" w:color="auto"/>
              <w:right w:val="single" w:sz="4" w:space="0" w:color="auto"/>
            </w:tcBorders>
            <w:shd w:val="clear" w:color="auto" w:fill="auto"/>
            <w:vAlign w:val="center"/>
            <w:hideMark/>
          </w:tcPr>
          <w:p w14:paraId="3F860EE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INTERFERENCIALES  + MASAJE</w:t>
            </w:r>
          </w:p>
        </w:tc>
        <w:tc>
          <w:tcPr>
            <w:tcW w:w="0" w:type="auto"/>
            <w:tcBorders>
              <w:top w:val="nil"/>
              <w:left w:val="nil"/>
              <w:bottom w:val="single" w:sz="4" w:space="0" w:color="auto"/>
              <w:right w:val="single" w:sz="4" w:space="0" w:color="auto"/>
            </w:tcBorders>
            <w:shd w:val="clear" w:color="auto" w:fill="auto"/>
            <w:vAlign w:val="center"/>
            <w:hideMark/>
          </w:tcPr>
          <w:p w14:paraId="14F6ED1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5FF178A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0CBE28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D2124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w:t>
            </w:r>
          </w:p>
        </w:tc>
        <w:tc>
          <w:tcPr>
            <w:tcW w:w="0" w:type="auto"/>
            <w:tcBorders>
              <w:top w:val="nil"/>
              <w:left w:val="nil"/>
              <w:bottom w:val="single" w:sz="4" w:space="0" w:color="auto"/>
              <w:right w:val="single" w:sz="4" w:space="0" w:color="auto"/>
            </w:tcBorders>
            <w:shd w:val="clear" w:color="auto" w:fill="auto"/>
            <w:vAlign w:val="center"/>
            <w:hideMark/>
          </w:tcPr>
          <w:p w14:paraId="2915357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INTERFERENCIALES  +RAYOS  INFRARROJOS</w:t>
            </w:r>
          </w:p>
        </w:tc>
        <w:tc>
          <w:tcPr>
            <w:tcW w:w="0" w:type="auto"/>
            <w:tcBorders>
              <w:top w:val="nil"/>
              <w:left w:val="nil"/>
              <w:bottom w:val="single" w:sz="4" w:space="0" w:color="auto"/>
              <w:right w:val="single" w:sz="4" w:space="0" w:color="auto"/>
            </w:tcBorders>
            <w:shd w:val="clear" w:color="auto" w:fill="auto"/>
            <w:vAlign w:val="center"/>
            <w:hideMark/>
          </w:tcPr>
          <w:p w14:paraId="2DB01A9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57F944A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1A2CEB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BD6A4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w:t>
            </w:r>
          </w:p>
        </w:tc>
        <w:tc>
          <w:tcPr>
            <w:tcW w:w="0" w:type="auto"/>
            <w:tcBorders>
              <w:top w:val="nil"/>
              <w:left w:val="nil"/>
              <w:bottom w:val="single" w:sz="4" w:space="0" w:color="auto"/>
              <w:right w:val="single" w:sz="4" w:space="0" w:color="auto"/>
            </w:tcBorders>
            <w:shd w:val="clear" w:color="auto" w:fill="auto"/>
            <w:vAlign w:val="center"/>
            <w:hideMark/>
          </w:tcPr>
          <w:p w14:paraId="15A2B92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LASER</w:t>
            </w:r>
          </w:p>
        </w:tc>
        <w:tc>
          <w:tcPr>
            <w:tcW w:w="0" w:type="auto"/>
            <w:tcBorders>
              <w:top w:val="nil"/>
              <w:left w:val="nil"/>
              <w:bottom w:val="single" w:sz="4" w:space="0" w:color="auto"/>
              <w:right w:val="single" w:sz="4" w:space="0" w:color="auto"/>
            </w:tcBorders>
            <w:shd w:val="clear" w:color="auto" w:fill="auto"/>
            <w:vAlign w:val="center"/>
            <w:hideMark/>
          </w:tcPr>
          <w:p w14:paraId="1EA4D55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349A61B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57D4D4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E22A2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w:t>
            </w:r>
          </w:p>
        </w:tc>
        <w:tc>
          <w:tcPr>
            <w:tcW w:w="0" w:type="auto"/>
            <w:tcBorders>
              <w:top w:val="nil"/>
              <w:left w:val="nil"/>
              <w:bottom w:val="single" w:sz="4" w:space="0" w:color="auto"/>
              <w:right w:val="single" w:sz="4" w:space="0" w:color="auto"/>
            </w:tcBorders>
            <w:shd w:val="clear" w:color="auto" w:fill="auto"/>
            <w:vAlign w:val="center"/>
            <w:hideMark/>
          </w:tcPr>
          <w:p w14:paraId="687755C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LASSER DE ALTA POTENCIA</w:t>
            </w:r>
          </w:p>
        </w:tc>
        <w:tc>
          <w:tcPr>
            <w:tcW w:w="0" w:type="auto"/>
            <w:tcBorders>
              <w:top w:val="nil"/>
              <w:left w:val="nil"/>
              <w:bottom w:val="single" w:sz="4" w:space="0" w:color="auto"/>
              <w:right w:val="single" w:sz="4" w:space="0" w:color="auto"/>
            </w:tcBorders>
            <w:shd w:val="clear" w:color="auto" w:fill="auto"/>
            <w:vAlign w:val="center"/>
            <w:hideMark/>
          </w:tcPr>
          <w:p w14:paraId="4521D39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 ION</w:t>
            </w:r>
          </w:p>
        </w:tc>
        <w:tc>
          <w:tcPr>
            <w:tcW w:w="0" w:type="auto"/>
            <w:tcBorders>
              <w:top w:val="nil"/>
              <w:left w:val="nil"/>
              <w:bottom w:val="single" w:sz="4" w:space="0" w:color="auto"/>
              <w:right w:val="single" w:sz="4" w:space="0" w:color="auto"/>
            </w:tcBorders>
            <w:shd w:val="clear" w:color="auto" w:fill="auto"/>
            <w:vAlign w:val="center"/>
            <w:hideMark/>
          </w:tcPr>
          <w:p w14:paraId="3DBFE33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6B6C19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0AD73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w:t>
            </w:r>
          </w:p>
        </w:tc>
        <w:tc>
          <w:tcPr>
            <w:tcW w:w="0" w:type="auto"/>
            <w:tcBorders>
              <w:top w:val="nil"/>
              <w:left w:val="nil"/>
              <w:bottom w:val="single" w:sz="4" w:space="0" w:color="auto"/>
              <w:right w:val="single" w:sz="4" w:space="0" w:color="auto"/>
            </w:tcBorders>
            <w:shd w:val="clear" w:color="auto" w:fill="auto"/>
            <w:vAlign w:val="center"/>
            <w:hideMark/>
          </w:tcPr>
          <w:p w14:paraId="41EF2FD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MAGNETOTERAPIA</w:t>
            </w:r>
          </w:p>
        </w:tc>
        <w:tc>
          <w:tcPr>
            <w:tcW w:w="0" w:type="auto"/>
            <w:tcBorders>
              <w:top w:val="nil"/>
              <w:left w:val="nil"/>
              <w:bottom w:val="single" w:sz="4" w:space="0" w:color="auto"/>
              <w:right w:val="single" w:sz="4" w:space="0" w:color="auto"/>
            </w:tcBorders>
            <w:shd w:val="clear" w:color="auto" w:fill="auto"/>
            <w:vAlign w:val="center"/>
            <w:hideMark/>
          </w:tcPr>
          <w:p w14:paraId="100A792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7CD5F22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2D9029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2DA36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w:t>
            </w:r>
          </w:p>
        </w:tc>
        <w:tc>
          <w:tcPr>
            <w:tcW w:w="0" w:type="auto"/>
            <w:tcBorders>
              <w:top w:val="nil"/>
              <w:left w:val="nil"/>
              <w:bottom w:val="single" w:sz="4" w:space="0" w:color="auto"/>
              <w:right w:val="single" w:sz="4" w:space="0" w:color="auto"/>
            </w:tcBorders>
            <w:shd w:val="clear" w:color="auto" w:fill="auto"/>
            <w:vAlign w:val="center"/>
            <w:hideMark/>
          </w:tcPr>
          <w:p w14:paraId="1DE1C52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MAGNETOTERAPIA + EJERCICIOS</w:t>
            </w:r>
          </w:p>
        </w:tc>
        <w:tc>
          <w:tcPr>
            <w:tcW w:w="0" w:type="auto"/>
            <w:tcBorders>
              <w:top w:val="nil"/>
              <w:left w:val="nil"/>
              <w:bottom w:val="single" w:sz="4" w:space="0" w:color="auto"/>
              <w:right w:val="single" w:sz="4" w:space="0" w:color="auto"/>
            </w:tcBorders>
            <w:shd w:val="clear" w:color="auto" w:fill="auto"/>
            <w:vAlign w:val="center"/>
            <w:hideMark/>
          </w:tcPr>
          <w:p w14:paraId="7955989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63CB21B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6FAAD3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44E23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w:t>
            </w:r>
          </w:p>
        </w:tc>
        <w:tc>
          <w:tcPr>
            <w:tcW w:w="0" w:type="auto"/>
            <w:tcBorders>
              <w:top w:val="nil"/>
              <w:left w:val="nil"/>
              <w:bottom w:val="single" w:sz="4" w:space="0" w:color="auto"/>
              <w:right w:val="single" w:sz="4" w:space="0" w:color="auto"/>
            </w:tcBorders>
            <w:shd w:val="clear" w:color="auto" w:fill="auto"/>
            <w:vAlign w:val="center"/>
            <w:hideMark/>
          </w:tcPr>
          <w:p w14:paraId="1FA690B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MAGNETOTERAPIA + MASAJES</w:t>
            </w:r>
          </w:p>
        </w:tc>
        <w:tc>
          <w:tcPr>
            <w:tcW w:w="0" w:type="auto"/>
            <w:tcBorders>
              <w:top w:val="nil"/>
              <w:left w:val="nil"/>
              <w:bottom w:val="single" w:sz="4" w:space="0" w:color="auto"/>
              <w:right w:val="single" w:sz="4" w:space="0" w:color="auto"/>
            </w:tcBorders>
            <w:shd w:val="clear" w:color="auto" w:fill="auto"/>
            <w:vAlign w:val="center"/>
            <w:hideMark/>
          </w:tcPr>
          <w:p w14:paraId="540B040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45A5DC2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FD6B7A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D2E40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w:t>
            </w:r>
          </w:p>
        </w:tc>
        <w:tc>
          <w:tcPr>
            <w:tcW w:w="0" w:type="auto"/>
            <w:tcBorders>
              <w:top w:val="nil"/>
              <w:left w:val="nil"/>
              <w:bottom w:val="single" w:sz="4" w:space="0" w:color="auto"/>
              <w:right w:val="single" w:sz="4" w:space="0" w:color="auto"/>
            </w:tcBorders>
            <w:shd w:val="clear" w:color="auto" w:fill="auto"/>
            <w:vAlign w:val="center"/>
            <w:hideMark/>
          </w:tcPr>
          <w:p w14:paraId="0A83A9D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MASAJE</w:t>
            </w:r>
          </w:p>
        </w:tc>
        <w:tc>
          <w:tcPr>
            <w:tcW w:w="0" w:type="auto"/>
            <w:tcBorders>
              <w:top w:val="nil"/>
              <w:left w:val="nil"/>
              <w:bottom w:val="single" w:sz="4" w:space="0" w:color="auto"/>
              <w:right w:val="single" w:sz="4" w:space="0" w:color="auto"/>
            </w:tcBorders>
            <w:shd w:val="clear" w:color="auto" w:fill="auto"/>
            <w:vAlign w:val="center"/>
            <w:hideMark/>
          </w:tcPr>
          <w:p w14:paraId="7817F5F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4A43386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1C790A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4F85E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w:t>
            </w:r>
          </w:p>
        </w:tc>
        <w:tc>
          <w:tcPr>
            <w:tcW w:w="0" w:type="auto"/>
            <w:tcBorders>
              <w:top w:val="nil"/>
              <w:left w:val="nil"/>
              <w:bottom w:val="single" w:sz="4" w:space="0" w:color="auto"/>
              <w:right w:val="single" w:sz="4" w:space="0" w:color="auto"/>
            </w:tcBorders>
            <w:shd w:val="clear" w:color="auto" w:fill="auto"/>
            <w:vAlign w:val="center"/>
            <w:hideMark/>
          </w:tcPr>
          <w:p w14:paraId="74D02C9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MASAJE+  EJERCICIOS</w:t>
            </w:r>
          </w:p>
        </w:tc>
        <w:tc>
          <w:tcPr>
            <w:tcW w:w="0" w:type="auto"/>
            <w:tcBorders>
              <w:top w:val="nil"/>
              <w:left w:val="nil"/>
              <w:bottom w:val="single" w:sz="4" w:space="0" w:color="auto"/>
              <w:right w:val="single" w:sz="4" w:space="0" w:color="auto"/>
            </w:tcBorders>
            <w:shd w:val="clear" w:color="auto" w:fill="auto"/>
            <w:vAlign w:val="center"/>
            <w:hideMark/>
          </w:tcPr>
          <w:p w14:paraId="714C19A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0F81633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18676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04B9C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w:t>
            </w:r>
          </w:p>
        </w:tc>
        <w:tc>
          <w:tcPr>
            <w:tcW w:w="0" w:type="auto"/>
            <w:tcBorders>
              <w:top w:val="nil"/>
              <w:left w:val="nil"/>
              <w:bottom w:val="single" w:sz="4" w:space="0" w:color="auto"/>
              <w:right w:val="single" w:sz="4" w:space="0" w:color="auto"/>
            </w:tcBorders>
            <w:shd w:val="clear" w:color="auto" w:fill="auto"/>
            <w:vAlign w:val="center"/>
            <w:hideMark/>
          </w:tcPr>
          <w:p w14:paraId="2056AA0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MECANOTERAPIA</w:t>
            </w:r>
          </w:p>
        </w:tc>
        <w:tc>
          <w:tcPr>
            <w:tcW w:w="0" w:type="auto"/>
            <w:tcBorders>
              <w:top w:val="nil"/>
              <w:left w:val="nil"/>
              <w:bottom w:val="single" w:sz="4" w:space="0" w:color="auto"/>
              <w:right w:val="single" w:sz="4" w:space="0" w:color="auto"/>
            </w:tcBorders>
            <w:shd w:val="clear" w:color="auto" w:fill="auto"/>
            <w:vAlign w:val="center"/>
            <w:hideMark/>
          </w:tcPr>
          <w:p w14:paraId="37C5BFF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3863008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B67023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42C56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w:t>
            </w:r>
          </w:p>
        </w:tc>
        <w:tc>
          <w:tcPr>
            <w:tcW w:w="0" w:type="auto"/>
            <w:tcBorders>
              <w:top w:val="nil"/>
              <w:left w:val="nil"/>
              <w:bottom w:val="single" w:sz="4" w:space="0" w:color="auto"/>
              <w:right w:val="single" w:sz="4" w:space="0" w:color="auto"/>
            </w:tcBorders>
            <w:shd w:val="clear" w:color="auto" w:fill="auto"/>
            <w:vAlign w:val="center"/>
            <w:hideMark/>
          </w:tcPr>
          <w:p w14:paraId="449B35F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ONDA CORTA</w:t>
            </w:r>
          </w:p>
        </w:tc>
        <w:tc>
          <w:tcPr>
            <w:tcW w:w="0" w:type="auto"/>
            <w:tcBorders>
              <w:top w:val="nil"/>
              <w:left w:val="nil"/>
              <w:bottom w:val="single" w:sz="4" w:space="0" w:color="auto"/>
              <w:right w:val="single" w:sz="4" w:space="0" w:color="auto"/>
            </w:tcBorders>
            <w:shd w:val="clear" w:color="auto" w:fill="auto"/>
            <w:vAlign w:val="center"/>
            <w:hideMark/>
          </w:tcPr>
          <w:p w14:paraId="1171234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3C628A7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F5C2D4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CD1C6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w:t>
            </w:r>
          </w:p>
        </w:tc>
        <w:tc>
          <w:tcPr>
            <w:tcW w:w="0" w:type="auto"/>
            <w:tcBorders>
              <w:top w:val="nil"/>
              <w:left w:val="nil"/>
              <w:bottom w:val="single" w:sz="4" w:space="0" w:color="auto"/>
              <w:right w:val="single" w:sz="4" w:space="0" w:color="auto"/>
            </w:tcBorders>
            <w:shd w:val="clear" w:color="auto" w:fill="auto"/>
            <w:vAlign w:val="center"/>
            <w:hideMark/>
          </w:tcPr>
          <w:p w14:paraId="3CC6564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ONDA CORTA+ MASAJE</w:t>
            </w:r>
          </w:p>
        </w:tc>
        <w:tc>
          <w:tcPr>
            <w:tcW w:w="0" w:type="auto"/>
            <w:tcBorders>
              <w:top w:val="nil"/>
              <w:left w:val="nil"/>
              <w:bottom w:val="single" w:sz="4" w:space="0" w:color="auto"/>
              <w:right w:val="single" w:sz="4" w:space="0" w:color="auto"/>
            </w:tcBorders>
            <w:shd w:val="clear" w:color="auto" w:fill="auto"/>
            <w:vAlign w:val="center"/>
            <w:hideMark/>
          </w:tcPr>
          <w:p w14:paraId="1FE8E5F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44CB1E7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687354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42785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w:t>
            </w:r>
          </w:p>
        </w:tc>
        <w:tc>
          <w:tcPr>
            <w:tcW w:w="0" w:type="auto"/>
            <w:tcBorders>
              <w:top w:val="nil"/>
              <w:left w:val="nil"/>
              <w:bottom w:val="single" w:sz="4" w:space="0" w:color="auto"/>
              <w:right w:val="single" w:sz="4" w:space="0" w:color="auto"/>
            </w:tcBorders>
            <w:shd w:val="clear" w:color="auto" w:fill="auto"/>
            <w:vAlign w:val="center"/>
            <w:hideMark/>
          </w:tcPr>
          <w:p w14:paraId="670EFF7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ONDAS DE CHOQUE</w:t>
            </w:r>
          </w:p>
        </w:tc>
        <w:tc>
          <w:tcPr>
            <w:tcW w:w="0" w:type="auto"/>
            <w:tcBorders>
              <w:top w:val="nil"/>
              <w:left w:val="nil"/>
              <w:bottom w:val="single" w:sz="4" w:space="0" w:color="auto"/>
              <w:right w:val="single" w:sz="4" w:space="0" w:color="auto"/>
            </w:tcBorders>
            <w:shd w:val="clear" w:color="auto" w:fill="auto"/>
            <w:vAlign w:val="center"/>
            <w:hideMark/>
          </w:tcPr>
          <w:p w14:paraId="456A4C1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19F7125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549457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12A11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w:t>
            </w:r>
          </w:p>
        </w:tc>
        <w:tc>
          <w:tcPr>
            <w:tcW w:w="0" w:type="auto"/>
            <w:tcBorders>
              <w:top w:val="nil"/>
              <w:left w:val="nil"/>
              <w:bottom w:val="single" w:sz="4" w:space="0" w:color="auto"/>
              <w:right w:val="single" w:sz="4" w:space="0" w:color="auto"/>
            </w:tcBorders>
            <w:shd w:val="clear" w:color="auto" w:fill="auto"/>
            <w:vAlign w:val="center"/>
            <w:hideMark/>
          </w:tcPr>
          <w:p w14:paraId="71BA6B6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ORTESIS</w:t>
            </w:r>
          </w:p>
        </w:tc>
        <w:tc>
          <w:tcPr>
            <w:tcW w:w="0" w:type="auto"/>
            <w:tcBorders>
              <w:top w:val="nil"/>
              <w:left w:val="nil"/>
              <w:bottom w:val="single" w:sz="4" w:space="0" w:color="auto"/>
              <w:right w:val="single" w:sz="4" w:space="0" w:color="auto"/>
            </w:tcBorders>
            <w:shd w:val="clear" w:color="auto" w:fill="auto"/>
            <w:vAlign w:val="center"/>
            <w:hideMark/>
          </w:tcPr>
          <w:p w14:paraId="17B676D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4DF96FF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1C45F4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FB1EA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w:t>
            </w:r>
          </w:p>
        </w:tc>
        <w:tc>
          <w:tcPr>
            <w:tcW w:w="0" w:type="auto"/>
            <w:tcBorders>
              <w:top w:val="nil"/>
              <w:left w:val="nil"/>
              <w:bottom w:val="single" w:sz="4" w:space="0" w:color="auto"/>
              <w:right w:val="single" w:sz="4" w:space="0" w:color="auto"/>
            </w:tcBorders>
            <w:shd w:val="clear" w:color="auto" w:fill="auto"/>
            <w:vAlign w:val="center"/>
            <w:hideMark/>
          </w:tcPr>
          <w:p w14:paraId="3AD2E11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OTROS   PROCEDIMIENTOS</w:t>
            </w:r>
          </w:p>
        </w:tc>
        <w:tc>
          <w:tcPr>
            <w:tcW w:w="0" w:type="auto"/>
            <w:tcBorders>
              <w:top w:val="nil"/>
              <w:left w:val="nil"/>
              <w:bottom w:val="single" w:sz="4" w:space="0" w:color="auto"/>
              <w:right w:val="single" w:sz="4" w:space="0" w:color="auto"/>
            </w:tcBorders>
            <w:shd w:val="clear" w:color="auto" w:fill="auto"/>
            <w:vAlign w:val="center"/>
            <w:hideMark/>
          </w:tcPr>
          <w:p w14:paraId="471186E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0670D5B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6C5B33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87A8F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w:t>
            </w:r>
          </w:p>
        </w:tc>
        <w:tc>
          <w:tcPr>
            <w:tcW w:w="0" w:type="auto"/>
            <w:tcBorders>
              <w:top w:val="nil"/>
              <w:left w:val="nil"/>
              <w:bottom w:val="single" w:sz="4" w:space="0" w:color="auto"/>
              <w:right w:val="single" w:sz="4" w:space="0" w:color="auto"/>
            </w:tcBorders>
            <w:shd w:val="clear" w:color="auto" w:fill="auto"/>
            <w:vAlign w:val="center"/>
            <w:hideMark/>
          </w:tcPr>
          <w:p w14:paraId="5069EFD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PARAFINA</w:t>
            </w:r>
          </w:p>
        </w:tc>
        <w:tc>
          <w:tcPr>
            <w:tcW w:w="0" w:type="auto"/>
            <w:tcBorders>
              <w:top w:val="nil"/>
              <w:left w:val="nil"/>
              <w:bottom w:val="single" w:sz="4" w:space="0" w:color="auto"/>
              <w:right w:val="single" w:sz="4" w:space="0" w:color="auto"/>
            </w:tcBorders>
            <w:shd w:val="clear" w:color="auto" w:fill="auto"/>
            <w:vAlign w:val="center"/>
            <w:hideMark/>
          </w:tcPr>
          <w:p w14:paraId="0B22B1F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4D13418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1D60F4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79BA7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w:t>
            </w:r>
          </w:p>
        </w:tc>
        <w:tc>
          <w:tcPr>
            <w:tcW w:w="0" w:type="auto"/>
            <w:tcBorders>
              <w:top w:val="nil"/>
              <w:left w:val="nil"/>
              <w:bottom w:val="single" w:sz="4" w:space="0" w:color="auto"/>
              <w:right w:val="single" w:sz="4" w:space="0" w:color="auto"/>
            </w:tcBorders>
            <w:shd w:val="clear" w:color="auto" w:fill="auto"/>
            <w:vAlign w:val="center"/>
            <w:hideMark/>
          </w:tcPr>
          <w:p w14:paraId="6DF2835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PARAFINA+ EJERCICIOS</w:t>
            </w:r>
          </w:p>
        </w:tc>
        <w:tc>
          <w:tcPr>
            <w:tcW w:w="0" w:type="auto"/>
            <w:tcBorders>
              <w:top w:val="nil"/>
              <w:left w:val="nil"/>
              <w:bottom w:val="single" w:sz="4" w:space="0" w:color="auto"/>
              <w:right w:val="single" w:sz="4" w:space="0" w:color="auto"/>
            </w:tcBorders>
            <w:shd w:val="clear" w:color="auto" w:fill="auto"/>
            <w:vAlign w:val="center"/>
            <w:hideMark/>
          </w:tcPr>
          <w:p w14:paraId="0BA5E8A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76DB9AF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9570B7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155E0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w:t>
            </w:r>
          </w:p>
        </w:tc>
        <w:tc>
          <w:tcPr>
            <w:tcW w:w="0" w:type="auto"/>
            <w:tcBorders>
              <w:top w:val="nil"/>
              <w:left w:val="nil"/>
              <w:bottom w:val="single" w:sz="4" w:space="0" w:color="auto"/>
              <w:right w:val="single" w:sz="4" w:space="0" w:color="auto"/>
            </w:tcBorders>
            <w:shd w:val="clear" w:color="auto" w:fill="auto"/>
            <w:vAlign w:val="center"/>
            <w:hideMark/>
          </w:tcPr>
          <w:p w14:paraId="0AC50BB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RAYOS INFRA ROJO</w:t>
            </w:r>
          </w:p>
        </w:tc>
        <w:tc>
          <w:tcPr>
            <w:tcW w:w="0" w:type="auto"/>
            <w:tcBorders>
              <w:top w:val="nil"/>
              <w:left w:val="nil"/>
              <w:bottom w:val="single" w:sz="4" w:space="0" w:color="auto"/>
              <w:right w:val="single" w:sz="4" w:space="0" w:color="auto"/>
            </w:tcBorders>
            <w:shd w:val="clear" w:color="auto" w:fill="auto"/>
            <w:vAlign w:val="center"/>
            <w:hideMark/>
          </w:tcPr>
          <w:p w14:paraId="445EFE9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0B59A68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B9DED9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5FE6C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w:t>
            </w:r>
          </w:p>
        </w:tc>
        <w:tc>
          <w:tcPr>
            <w:tcW w:w="0" w:type="auto"/>
            <w:tcBorders>
              <w:top w:val="nil"/>
              <w:left w:val="nil"/>
              <w:bottom w:val="single" w:sz="4" w:space="0" w:color="auto"/>
              <w:right w:val="single" w:sz="4" w:space="0" w:color="auto"/>
            </w:tcBorders>
            <w:shd w:val="clear" w:color="auto" w:fill="auto"/>
            <w:vAlign w:val="center"/>
            <w:hideMark/>
          </w:tcPr>
          <w:p w14:paraId="5925B84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REHABILITACIÓN  MOTORA</w:t>
            </w:r>
          </w:p>
        </w:tc>
        <w:tc>
          <w:tcPr>
            <w:tcW w:w="0" w:type="auto"/>
            <w:tcBorders>
              <w:top w:val="nil"/>
              <w:left w:val="nil"/>
              <w:bottom w:val="single" w:sz="4" w:space="0" w:color="auto"/>
              <w:right w:val="single" w:sz="4" w:space="0" w:color="auto"/>
            </w:tcBorders>
            <w:shd w:val="clear" w:color="auto" w:fill="auto"/>
            <w:vAlign w:val="center"/>
            <w:hideMark/>
          </w:tcPr>
          <w:p w14:paraId="171CA25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408BBB5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7A544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B17C0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w:t>
            </w:r>
          </w:p>
        </w:tc>
        <w:tc>
          <w:tcPr>
            <w:tcW w:w="0" w:type="auto"/>
            <w:tcBorders>
              <w:top w:val="nil"/>
              <w:left w:val="nil"/>
              <w:bottom w:val="single" w:sz="4" w:space="0" w:color="auto"/>
              <w:right w:val="single" w:sz="4" w:space="0" w:color="auto"/>
            </w:tcBorders>
            <w:shd w:val="clear" w:color="auto" w:fill="auto"/>
            <w:vAlign w:val="center"/>
            <w:hideMark/>
          </w:tcPr>
          <w:p w14:paraId="27F0B44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TENS</w:t>
            </w:r>
          </w:p>
        </w:tc>
        <w:tc>
          <w:tcPr>
            <w:tcW w:w="0" w:type="auto"/>
            <w:tcBorders>
              <w:top w:val="nil"/>
              <w:left w:val="nil"/>
              <w:bottom w:val="single" w:sz="4" w:space="0" w:color="auto"/>
              <w:right w:val="single" w:sz="4" w:space="0" w:color="auto"/>
            </w:tcBorders>
            <w:shd w:val="clear" w:color="auto" w:fill="auto"/>
            <w:vAlign w:val="center"/>
            <w:hideMark/>
          </w:tcPr>
          <w:p w14:paraId="58419C9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6820B2D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A36D49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FFDDA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w:t>
            </w:r>
          </w:p>
        </w:tc>
        <w:tc>
          <w:tcPr>
            <w:tcW w:w="0" w:type="auto"/>
            <w:tcBorders>
              <w:top w:val="nil"/>
              <w:left w:val="nil"/>
              <w:bottom w:val="single" w:sz="4" w:space="0" w:color="auto"/>
              <w:right w:val="single" w:sz="4" w:space="0" w:color="auto"/>
            </w:tcBorders>
            <w:shd w:val="clear" w:color="auto" w:fill="auto"/>
            <w:vAlign w:val="center"/>
            <w:hideMark/>
          </w:tcPr>
          <w:p w14:paraId="16E7B39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TENS  +EJERCICIOS</w:t>
            </w:r>
          </w:p>
        </w:tc>
        <w:tc>
          <w:tcPr>
            <w:tcW w:w="0" w:type="auto"/>
            <w:tcBorders>
              <w:top w:val="nil"/>
              <w:left w:val="nil"/>
              <w:bottom w:val="single" w:sz="4" w:space="0" w:color="auto"/>
              <w:right w:val="single" w:sz="4" w:space="0" w:color="auto"/>
            </w:tcBorders>
            <w:shd w:val="clear" w:color="auto" w:fill="auto"/>
            <w:vAlign w:val="center"/>
            <w:hideMark/>
          </w:tcPr>
          <w:p w14:paraId="51E1E3B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61E9322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78D466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879D4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w:t>
            </w:r>
          </w:p>
        </w:tc>
        <w:tc>
          <w:tcPr>
            <w:tcW w:w="0" w:type="auto"/>
            <w:tcBorders>
              <w:top w:val="nil"/>
              <w:left w:val="nil"/>
              <w:bottom w:val="single" w:sz="4" w:space="0" w:color="auto"/>
              <w:right w:val="single" w:sz="4" w:space="0" w:color="auto"/>
            </w:tcBorders>
            <w:shd w:val="clear" w:color="auto" w:fill="auto"/>
            <w:vAlign w:val="center"/>
            <w:hideMark/>
          </w:tcPr>
          <w:p w14:paraId="51AA35A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TENS + MASAJE</w:t>
            </w:r>
          </w:p>
        </w:tc>
        <w:tc>
          <w:tcPr>
            <w:tcW w:w="0" w:type="auto"/>
            <w:tcBorders>
              <w:top w:val="nil"/>
              <w:left w:val="nil"/>
              <w:bottom w:val="single" w:sz="4" w:space="0" w:color="auto"/>
              <w:right w:val="single" w:sz="4" w:space="0" w:color="auto"/>
            </w:tcBorders>
            <w:shd w:val="clear" w:color="auto" w:fill="auto"/>
            <w:vAlign w:val="center"/>
            <w:hideMark/>
          </w:tcPr>
          <w:p w14:paraId="09D9986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7BB91CA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F44080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D3A4E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w:t>
            </w:r>
          </w:p>
        </w:tc>
        <w:tc>
          <w:tcPr>
            <w:tcW w:w="0" w:type="auto"/>
            <w:tcBorders>
              <w:top w:val="nil"/>
              <w:left w:val="nil"/>
              <w:bottom w:val="single" w:sz="4" w:space="0" w:color="auto"/>
              <w:right w:val="single" w:sz="4" w:space="0" w:color="auto"/>
            </w:tcBorders>
            <w:shd w:val="clear" w:color="auto" w:fill="auto"/>
            <w:vAlign w:val="center"/>
            <w:hideMark/>
          </w:tcPr>
          <w:p w14:paraId="3F6B166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TENS +RAYOS INFRARROJOS</w:t>
            </w:r>
          </w:p>
        </w:tc>
        <w:tc>
          <w:tcPr>
            <w:tcW w:w="0" w:type="auto"/>
            <w:tcBorders>
              <w:top w:val="nil"/>
              <w:left w:val="nil"/>
              <w:bottom w:val="single" w:sz="4" w:space="0" w:color="auto"/>
              <w:right w:val="single" w:sz="4" w:space="0" w:color="auto"/>
            </w:tcBorders>
            <w:shd w:val="clear" w:color="auto" w:fill="auto"/>
            <w:vAlign w:val="center"/>
            <w:hideMark/>
          </w:tcPr>
          <w:p w14:paraId="0A4836E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0F6E231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19893E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F5185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w:t>
            </w:r>
          </w:p>
        </w:tc>
        <w:tc>
          <w:tcPr>
            <w:tcW w:w="0" w:type="auto"/>
            <w:tcBorders>
              <w:top w:val="nil"/>
              <w:left w:val="nil"/>
              <w:bottom w:val="single" w:sz="4" w:space="0" w:color="auto"/>
              <w:right w:val="single" w:sz="4" w:space="0" w:color="auto"/>
            </w:tcBorders>
            <w:shd w:val="clear" w:color="auto" w:fill="auto"/>
            <w:vAlign w:val="center"/>
            <w:hideMark/>
          </w:tcPr>
          <w:p w14:paraId="38B377A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TERAPIA  RESPIRATORIA</w:t>
            </w:r>
          </w:p>
        </w:tc>
        <w:tc>
          <w:tcPr>
            <w:tcW w:w="0" w:type="auto"/>
            <w:tcBorders>
              <w:top w:val="nil"/>
              <w:left w:val="nil"/>
              <w:bottom w:val="single" w:sz="4" w:space="0" w:color="auto"/>
              <w:right w:val="single" w:sz="4" w:space="0" w:color="auto"/>
            </w:tcBorders>
            <w:shd w:val="clear" w:color="auto" w:fill="auto"/>
            <w:vAlign w:val="center"/>
            <w:hideMark/>
          </w:tcPr>
          <w:p w14:paraId="580133E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41310BA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D54A3E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6EF26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w:t>
            </w:r>
          </w:p>
        </w:tc>
        <w:tc>
          <w:tcPr>
            <w:tcW w:w="0" w:type="auto"/>
            <w:tcBorders>
              <w:top w:val="nil"/>
              <w:left w:val="nil"/>
              <w:bottom w:val="single" w:sz="4" w:space="0" w:color="auto"/>
              <w:right w:val="single" w:sz="4" w:space="0" w:color="auto"/>
            </w:tcBorders>
            <w:shd w:val="clear" w:color="auto" w:fill="auto"/>
            <w:vAlign w:val="center"/>
            <w:hideMark/>
          </w:tcPr>
          <w:p w14:paraId="2C55A84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TERAPIA RESPIRATORIA+ REHABILITACIÓN MOTORA</w:t>
            </w:r>
          </w:p>
        </w:tc>
        <w:tc>
          <w:tcPr>
            <w:tcW w:w="0" w:type="auto"/>
            <w:tcBorders>
              <w:top w:val="nil"/>
              <w:left w:val="nil"/>
              <w:bottom w:val="single" w:sz="4" w:space="0" w:color="auto"/>
              <w:right w:val="single" w:sz="4" w:space="0" w:color="auto"/>
            </w:tcBorders>
            <w:shd w:val="clear" w:color="auto" w:fill="auto"/>
            <w:vAlign w:val="center"/>
            <w:hideMark/>
          </w:tcPr>
          <w:p w14:paraId="6D250C8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415F3A8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9B2B44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20DFD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w:t>
            </w:r>
          </w:p>
        </w:tc>
        <w:tc>
          <w:tcPr>
            <w:tcW w:w="0" w:type="auto"/>
            <w:tcBorders>
              <w:top w:val="nil"/>
              <w:left w:val="nil"/>
              <w:bottom w:val="single" w:sz="4" w:space="0" w:color="auto"/>
              <w:right w:val="single" w:sz="4" w:space="0" w:color="auto"/>
            </w:tcBorders>
            <w:shd w:val="clear" w:color="auto" w:fill="auto"/>
            <w:vAlign w:val="center"/>
            <w:hideMark/>
          </w:tcPr>
          <w:p w14:paraId="0F37E59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TRACCION</w:t>
            </w:r>
          </w:p>
        </w:tc>
        <w:tc>
          <w:tcPr>
            <w:tcW w:w="0" w:type="auto"/>
            <w:tcBorders>
              <w:top w:val="nil"/>
              <w:left w:val="nil"/>
              <w:bottom w:val="single" w:sz="4" w:space="0" w:color="auto"/>
              <w:right w:val="single" w:sz="4" w:space="0" w:color="auto"/>
            </w:tcBorders>
            <w:shd w:val="clear" w:color="auto" w:fill="auto"/>
            <w:vAlign w:val="center"/>
            <w:hideMark/>
          </w:tcPr>
          <w:p w14:paraId="6E6FAB5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4D0C3DF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B2D134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B9F4F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w:t>
            </w:r>
          </w:p>
        </w:tc>
        <w:tc>
          <w:tcPr>
            <w:tcW w:w="0" w:type="auto"/>
            <w:tcBorders>
              <w:top w:val="nil"/>
              <w:left w:val="nil"/>
              <w:bottom w:val="single" w:sz="4" w:space="0" w:color="auto"/>
              <w:right w:val="single" w:sz="4" w:space="0" w:color="auto"/>
            </w:tcBorders>
            <w:shd w:val="clear" w:color="auto" w:fill="auto"/>
            <w:vAlign w:val="center"/>
            <w:hideMark/>
          </w:tcPr>
          <w:p w14:paraId="03F64E1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TRACCIÓN  + EJERCICIOS</w:t>
            </w:r>
          </w:p>
        </w:tc>
        <w:tc>
          <w:tcPr>
            <w:tcW w:w="0" w:type="auto"/>
            <w:tcBorders>
              <w:top w:val="nil"/>
              <w:left w:val="nil"/>
              <w:bottom w:val="single" w:sz="4" w:space="0" w:color="auto"/>
              <w:right w:val="single" w:sz="4" w:space="0" w:color="auto"/>
            </w:tcBorders>
            <w:shd w:val="clear" w:color="auto" w:fill="auto"/>
            <w:vAlign w:val="center"/>
            <w:hideMark/>
          </w:tcPr>
          <w:p w14:paraId="1B1DA27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5AEE833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847EF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4A328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w:t>
            </w:r>
          </w:p>
        </w:tc>
        <w:tc>
          <w:tcPr>
            <w:tcW w:w="0" w:type="auto"/>
            <w:tcBorders>
              <w:top w:val="nil"/>
              <w:left w:val="nil"/>
              <w:bottom w:val="single" w:sz="4" w:space="0" w:color="auto"/>
              <w:right w:val="single" w:sz="4" w:space="0" w:color="auto"/>
            </w:tcBorders>
            <w:shd w:val="clear" w:color="auto" w:fill="auto"/>
            <w:vAlign w:val="center"/>
            <w:hideMark/>
          </w:tcPr>
          <w:p w14:paraId="4881892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ULTRASONIDO</w:t>
            </w:r>
          </w:p>
        </w:tc>
        <w:tc>
          <w:tcPr>
            <w:tcW w:w="0" w:type="auto"/>
            <w:tcBorders>
              <w:top w:val="nil"/>
              <w:left w:val="nil"/>
              <w:bottom w:val="single" w:sz="4" w:space="0" w:color="auto"/>
              <w:right w:val="single" w:sz="4" w:space="0" w:color="auto"/>
            </w:tcBorders>
            <w:shd w:val="clear" w:color="auto" w:fill="auto"/>
            <w:vAlign w:val="center"/>
            <w:hideMark/>
          </w:tcPr>
          <w:p w14:paraId="2C76D59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65EDAFF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D7FC1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0749E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w:t>
            </w:r>
          </w:p>
        </w:tc>
        <w:tc>
          <w:tcPr>
            <w:tcW w:w="0" w:type="auto"/>
            <w:tcBorders>
              <w:top w:val="nil"/>
              <w:left w:val="nil"/>
              <w:bottom w:val="single" w:sz="4" w:space="0" w:color="auto"/>
              <w:right w:val="single" w:sz="4" w:space="0" w:color="auto"/>
            </w:tcBorders>
            <w:shd w:val="clear" w:color="auto" w:fill="auto"/>
            <w:vAlign w:val="center"/>
            <w:hideMark/>
          </w:tcPr>
          <w:p w14:paraId="4AAA248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ULTRASONIDO+ LASER</w:t>
            </w:r>
          </w:p>
        </w:tc>
        <w:tc>
          <w:tcPr>
            <w:tcW w:w="0" w:type="auto"/>
            <w:tcBorders>
              <w:top w:val="nil"/>
              <w:left w:val="nil"/>
              <w:bottom w:val="single" w:sz="4" w:space="0" w:color="auto"/>
              <w:right w:val="single" w:sz="4" w:space="0" w:color="auto"/>
            </w:tcBorders>
            <w:shd w:val="clear" w:color="auto" w:fill="auto"/>
            <w:vAlign w:val="center"/>
            <w:hideMark/>
          </w:tcPr>
          <w:p w14:paraId="7C47A57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63A35A9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A127AD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EF145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w:t>
            </w:r>
          </w:p>
        </w:tc>
        <w:tc>
          <w:tcPr>
            <w:tcW w:w="0" w:type="auto"/>
            <w:tcBorders>
              <w:top w:val="nil"/>
              <w:left w:val="nil"/>
              <w:bottom w:val="single" w:sz="4" w:space="0" w:color="auto"/>
              <w:right w:val="single" w:sz="4" w:space="0" w:color="auto"/>
            </w:tcBorders>
            <w:shd w:val="clear" w:color="auto" w:fill="auto"/>
            <w:vAlign w:val="center"/>
            <w:hideMark/>
          </w:tcPr>
          <w:p w14:paraId="72ECFFF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ULTRASONIDO+  MAGNETOTERAPIA</w:t>
            </w:r>
          </w:p>
        </w:tc>
        <w:tc>
          <w:tcPr>
            <w:tcW w:w="0" w:type="auto"/>
            <w:tcBorders>
              <w:top w:val="nil"/>
              <w:left w:val="nil"/>
              <w:bottom w:val="single" w:sz="4" w:space="0" w:color="auto"/>
              <w:right w:val="single" w:sz="4" w:space="0" w:color="auto"/>
            </w:tcBorders>
            <w:shd w:val="clear" w:color="auto" w:fill="auto"/>
            <w:vAlign w:val="center"/>
            <w:hideMark/>
          </w:tcPr>
          <w:p w14:paraId="09255C5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7954176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075A59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FEB15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w:t>
            </w:r>
          </w:p>
        </w:tc>
        <w:tc>
          <w:tcPr>
            <w:tcW w:w="0" w:type="auto"/>
            <w:tcBorders>
              <w:top w:val="nil"/>
              <w:left w:val="nil"/>
              <w:bottom w:val="single" w:sz="4" w:space="0" w:color="auto"/>
              <w:right w:val="single" w:sz="4" w:space="0" w:color="auto"/>
            </w:tcBorders>
            <w:shd w:val="clear" w:color="auto" w:fill="auto"/>
            <w:vAlign w:val="center"/>
            <w:hideMark/>
          </w:tcPr>
          <w:p w14:paraId="42E540E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ULTRASONIDO+  MASAJE</w:t>
            </w:r>
          </w:p>
        </w:tc>
        <w:tc>
          <w:tcPr>
            <w:tcW w:w="0" w:type="auto"/>
            <w:tcBorders>
              <w:top w:val="nil"/>
              <w:left w:val="nil"/>
              <w:bottom w:val="single" w:sz="4" w:space="0" w:color="auto"/>
              <w:right w:val="single" w:sz="4" w:space="0" w:color="auto"/>
            </w:tcBorders>
            <w:shd w:val="clear" w:color="auto" w:fill="auto"/>
            <w:vAlign w:val="center"/>
            <w:hideMark/>
          </w:tcPr>
          <w:p w14:paraId="6FF7948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SESION</w:t>
            </w:r>
          </w:p>
        </w:tc>
        <w:tc>
          <w:tcPr>
            <w:tcW w:w="0" w:type="auto"/>
            <w:tcBorders>
              <w:top w:val="nil"/>
              <w:left w:val="nil"/>
              <w:bottom w:val="single" w:sz="4" w:space="0" w:color="auto"/>
              <w:right w:val="single" w:sz="4" w:space="0" w:color="auto"/>
            </w:tcBorders>
            <w:shd w:val="clear" w:color="auto" w:fill="auto"/>
            <w:vAlign w:val="center"/>
            <w:hideMark/>
          </w:tcPr>
          <w:p w14:paraId="080A5BE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F2FA477" w14:textId="77777777" w:rsidTr="00363121">
        <w:trPr>
          <w:trHeight w:val="20"/>
        </w:trPr>
        <w:tc>
          <w:tcPr>
            <w:tcW w:w="0" w:type="auto"/>
            <w:tcBorders>
              <w:top w:val="nil"/>
              <w:left w:val="nil"/>
              <w:bottom w:val="nil"/>
              <w:right w:val="nil"/>
            </w:tcBorders>
            <w:shd w:val="clear" w:color="auto" w:fill="auto"/>
            <w:noWrap/>
            <w:vAlign w:val="center"/>
            <w:hideMark/>
          </w:tcPr>
          <w:p w14:paraId="0C5E2318"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1274FAA8"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2CC0B595"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7802D198" w14:textId="77777777" w:rsidR="00BC2E45" w:rsidRPr="00363121" w:rsidRDefault="00BC2E45" w:rsidP="00363121">
            <w:pPr>
              <w:jc w:val="center"/>
              <w:rPr>
                <w:sz w:val="16"/>
                <w:szCs w:val="16"/>
                <w:lang w:val="es-BO" w:eastAsia="es-BO"/>
              </w:rPr>
            </w:pPr>
          </w:p>
        </w:tc>
      </w:tr>
      <w:tr w:rsidR="00BC2E45" w:rsidRPr="00363121" w14:paraId="2E2394AE"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01C5209B"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ENFERMERIA</w:t>
            </w:r>
          </w:p>
        </w:tc>
        <w:tc>
          <w:tcPr>
            <w:tcW w:w="0" w:type="auto"/>
            <w:tcBorders>
              <w:top w:val="nil"/>
              <w:left w:val="nil"/>
              <w:bottom w:val="nil"/>
              <w:right w:val="nil"/>
            </w:tcBorders>
            <w:shd w:val="clear" w:color="000000" w:fill="EBF1DE"/>
            <w:noWrap/>
            <w:vAlign w:val="center"/>
            <w:hideMark/>
          </w:tcPr>
          <w:p w14:paraId="028096B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noWrap/>
            <w:vAlign w:val="center"/>
            <w:hideMark/>
          </w:tcPr>
          <w:p w14:paraId="1A223A4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1B90940"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0B9AF7"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44CF7F"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D905D7"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C1E69D"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310744C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A4AB9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3257F42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CURACION MAYOR</w:t>
            </w:r>
          </w:p>
        </w:tc>
        <w:tc>
          <w:tcPr>
            <w:tcW w:w="0" w:type="auto"/>
            <w:tcBorders>
              <w:top w:val="nil"/>
              <w:left w:val="nil"/>
              <w:bottom w:val="single" w:sz="4" w:space="0" w:color="auto"/>
              <w:right w:val="single" w:sz="4" w:space="0" w:color="auto"/>
            </w:tcBorders>
            <w:shd w:val="clear" w:color="auto" w:fill="auto"/>
            <w:vAlign w:val="center"/>
            <w:hideMark/>
          </w:tcPr>
          <w:p w14:paraId="733D976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CE5A56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0E45CE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E5358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3A43ED6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CURACION MEDIANA                                                   </w:t>
            </w:r>
          </w:p>
        </w:tc>
        <w:tc>
          <w:tcPr>
            <w:tcW w:w="0" w:type="auto"/>
            <w:tcBorders>
              <w:top w:val="nil"/>
              <w:left w:val="nil"/>
              <w:bottom w:val="single" w:sz="4" w:space="0" w:color="auto"/>
              <w:right w:val="single" w:sz="4" w:space="0" w:color="auto"/>
            </w:tcBorders>
            <w:shd w:val="clear" w:color="auto" w:fill="auto"/>
            <w:vAlign w:val="center"/>
            <w:hideMark/>
          </w:tcPr>
          <w:p w14:paraId="5AF6CB5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8E4141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BD3D01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CCBE8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14:paraId="60B5BB9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CURACION MENOR</w:t>
            </w:r>
          </w:p>
        </w:tc>
        <w:tc>
          <w:tcPr>
            <w:tcW w:w="0" w:type="auto"/>
            <w:tcBorders>
              <w:top w:val="nil"/>
              <w:left w:val="nil"/>
              <w:bottom w:val="single" w:sz="4" w:space="0" w:color="auto"/>
              <w:right w:val="single" w:sz="4" w:space="0" w:color="auto"/>
            </w:tcBorders>
            <w:shd w:val="clear" w:color="auto" w:fill="auto"/>
            <w:vAlign w:val="center"/>
            <w:hideMark/>
          </w:tcPr>
          <w:p w14:paraId="36E9C64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1685D6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03C8DB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E311D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w:t>
            </w:r>
          </w:p>
        </w:tc>
        <w:tc>
          <w:tcPr>
            <w:tcW w:w="0" w:type="auto"/>
            <w:tcBorders>
              <w:top w:val="nil"/>
              <w:left w:val="nil"/>
              <w:bottom w:val="single" w:sz="4" w:space="0" w:color="auto"/>
              <w:right w:val="single" w:sz="4" w:space="0" w:color="auto"/>
            </w:tcBorders>
            <w:shd w:val="clear" w:color="auto" w:fill="auto"/>
            <w:vAlign w:val="center"/>
            <w:hideMark/>
          </w:tcPr>
          <w:p w14:paraId="0D305F3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EXTIRPACION CONDILOMAS</w:t>
            </w:r>
          </w:p>
        </w:tc>
        <w:tc>
          <w:tcPr>
            <w:tcW w:w="0" w:type="auto"/>
            <w:tcBorders>
              <w:top w:val="nil"/>
              <w:left w:val="nil"/>
              <w:bottom w:val="single" w:sz="4" w:space="0" w:color="auto"/>
              <w:right w:val="single" w:sz="4" w:space="0" w:color="auto"/>
            </w:tcBorders>
            <w:shd w:val="clear" w:color="auto" w:fill="auto"/>
            <w:vAlign w:val="center"/>
            <w:hideMark/>
          </w:tcPr>
          <w:p w14:paraId="13C283D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848E9C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14DD76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15A84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5</w:t>
            </w:r>
          </w:p>
        </w:tc>
        <w:tc>
          <w:tcPr>
            <w:tcW w:w="0" w:type="auto"/>
            <w:tcBorders>
              <w:top w:val="nil"/>
              <w:left w:val="nil"/>
              <w:bottom w:val="single" w:sz="4" w:space="0" w:color="auto"/>
              <w:right w:val="single" w:sz="4" w:space="0" w:color="auto"/>
            </w:tcBorders>
            <w:shd w:val="clear" w:color="auto" w:fill="auto"/>
            <w:vAlign w:val="center"/>
            <w:hideMark/>
          </w:tcPr>
          <w:p w14:paraId="1FE697B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RETIRO DE PUNTOS</w:t>
            </w:r>
          </w:p>
        </w:tc>
        <w:tc>
          <w:tcPr>
            <w:tcW w:w="0" w:type="auto"/>
            <w:tcBorders>
              <w:top w:val="nil"/>
              <w:left w:val="nil"/>
              <w:bottom w:val="single" w:sz="4" w:space="0" w:color="auto"/>
              <w:right w:val="single" w:sz="4" w:space="0" w:color="auto"/>
            </w:tcBorders>
            <w:shd w:val="clear" w:color="auto" w:fill="auto"/>
            <w:vAlign w:val="center"/>
            <w:hideMark/>
          </w:tcPr>
          <w:p w14:paraId="6C57508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CB906F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7224FB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4C520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w:t>
            </w:r>
          </w:p>
        </w:tc>
        <w:tc>
          <w:tcPr>
            <w:tcW w:w="0" w:type="auto"/>
            <w:tcBorders>
              <w:top w:val="nil"/>
              <w:left w:val="nil"/>
              <w:bottom w:val="single" w:sz="4" w:space="0" w:color="auto"/>
              <w:right w:val="single" w:sz="4" w:space="0" w:color="auto"/>
            </w:tcBorders>
            <w:shd w:val="clear" w:color="auto" w:fill="auto"/>
            <w:vAlign w:val="center"/>
            <w:hideMark/>
          </w:tcPr>
          <w:p w14:paraId="74F362F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SUTURA 1-5 PUNTOS</w:t>
            </w:r>
          </w:p>
        </w:tc>
        <w:tc>
          <w:tcPr>
            <w:tcW w:w="0" w:type="auto"/>
            <w:tcBorders>
              <w:top w:val="nil"/>
              <w:left w:val="nil"/>
              <w:bottom w:val="single" w:sz="4" w:space="0" w:color="auto"/>
              <w:right w:val="single" w:sz="4" w:space="0" w:color="auto"/>
            </w:tcBorders>
            <w:shd w:val="clear" w:color="auto" w:fill="auto"/>
            <w:vAlign w:val="center"/>
            <w:hideMark/>
          </w:tcPr>
          <w:p w14:paraId="3829170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B64DA9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A8A36E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58BAD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w:t>
            </w:r>
          </w:p>
        </w:tc>
        <w:tc>
          <w:tcPr>
            <w:tcW w:w="0" w:type="auto"/>
            <w:tcBorders>
              <w:top w:val="nil"/>
              <w:left w:val="nil"/>
              <w:bottom w:val="single" w:sz="4" w:space="0" w:color="auto"/>
              <w:right w:val="single" w:sz="4" w:space="0" w:color="auto"/>
            </w:tcBorders>
            <w:shd w:val="clear" w:color="auto" w:fill="auto"/>
            <w:vAlign w:val="center"/>
            <w:hideMark/>
          </w:tcPr>
          <w:p w14:paraId="49043C5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SUTURA 6-10 PUNTOS</w:t>
            </w:r>
          </w:p>
        </w:tc>
        <w:tc>
          <w:tcPr>
            <w:tcW w:w="0" w:type="auto"/>
            <w:tcBorders>
              <w:top w:val="nil"/>
              <w:left w:val="nil"/>
              <w:bottom w:val="single" w:sz="4" w:space="0" w:color="auto"/>
              <w:right w:val="single" w:sz="4" w:space="0" w:color="auto"/>
            </w:tcBorders>
            <w:shd w:val="clear" w:color="auto" w:fill="auto"/>
            <w:vAlign w:val="center"/>
            <w:hideMark/>
          </w:tcPr>
          <w:p w14:paraId="428ADF7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4AAE11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1D5071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6905F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w:t>
            </w:r>
          </w:p>
        </w:tc>
        <w:tc>
          <w:tcPr>
            <w:tcW w:w="0" w:type="auto"/>
            <w:tcBorders>
              <w:top w:val="nil"/>
              <w:left w:val="nil"/>
              <w:bottom w:val="single" w:sz="4" w:space="0" w:color="auto"/>
              <w:right w:val="single" w:sz="4" w:space="0" w:color="auto"/>
            </w:tcBorders>
            <w:shd w:val="clear" w:color="auto" w:fill="auto"/>
            <w:vAlign w:val="center"/>
            <w:hideMark/>
          </w:tcPr>
          <w:p w14:paraId="1F16007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SUTURA DE 11-20 PUNTOS</w:t>
            </w:r>
          </w:p>
        </w:tc>
        <w:tc>
          <w:tcPr>
            <w:tcW w:w="0" w:type="auto"/>
            <w:tcBorders>
              <w:top w:val="nil"/>
              <w:left w:val="nil"/>
              <w:bottom w:val="single" w:sz="4" w:space="0" w:color="auto"/>
              <w:right w:val="single" w:sz="4" w:space="0" w:color="auto"/>
            </w:tcBorders>
            <w:shd w:val="clear" w:color="auto" w:fill="auto"/>
            <w:vAlign w:val="center"/>
            <w:hideMark/>
          </w:tcPr>
          <w:p w14:paraId="2A1B955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F3CFD7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3B6206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7EBCA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w:t>
            </w:r>
          </w:p>
        </w:tc>
        <w:tc>
          <w:tcPr>
            <w:tcW w:w="0" w:type="auto"/>
            <w:tcBorders>
              <w:top w:val="nil"/>
              <w:left w:val="nil"/>
              <w:bottom w:val="single" w:sz="4" w:space="0" w:color="auto"/>
              <w:right w:val="single" w:sz="4" w:space="0" w:color="auto"/>
            </w:tcBorders>
            <w:shd w:val="clear" w:color="auto" w:fill="auto"/>
            <w:vAlign w:val="center"/>
            <w:hideMark/>
          </w:tcPr>
          <w:p w14:paraId="4D171ED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TAPONAMIENTO NASAL</w:t>
            </w:r>
          </w:p>
        </w:tc>
        <w:tc>
          <w:tcPr>
            <w:tcW w:w="0" w:type="auto"/>
            <w:tcBorders>
              <w:top w:val="nil"/>
              <w:left w:val="nil"/>
              <w:bottom w:val="single" w:sz="4" w:space="0" w:color="auto"/>
              <w:right w:val="single" w:sz="4" w:space="0" w:color="auto"/>
            </w:tcBorders>
            <w:shd w:val="clear" w:color="auto" w:fill="auto"/>
            <w:vAlign w:val="center"/>
            <w:hideMark/>
          </w:tcPr>
          <w:p w14:paraId="0B06FA5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5BECC7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4FBCFC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0529D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w:t>
            </w:r>
          </w:p>
        </w:tc>
        <w:tc>
          <w:tcPr>
            <w:tcW w:w="0" w:type="auto"/>
            <w:tcBorders>
              <w:top w:val="nil"/>
              <w:left w:val="nil"/>
              <w:bottom w:val="single" w:sz="4" w:space="0" w:color="auto"/>
              <w:right w:val="single" w:sz="4" w:space="0" w:color="auto"/>
            </w:tcBorders>
            <w:shd w:val="clear" w:color="auto" w:fill="auto"/>
            <w:vAlign w:val="center"/>
            <w:hideMark/>
          </w:tcPr>
          <w:p w14:paraId="6A22051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ONICECTOMIA PARCIAL</w:t>
            </w:r>
          </w:p>
        </w:tc>
        <w:tc>
          <w:tcPr>
            <w:tcW w:w="0" w:type="auto"/>
            <w:tcBorders>
              <w:top w:val="nil"/>
              <w:left w:val="nil"/>
              <w:bottom w:val="single" w:sz="4" w:space="0" w:color="auto"/>
              <w:right w:val="single" w:sz="4" w:space="0" w:color="auto"/>
            </w:tcBorders>
            <w:shd w:val="clear" w:color="auto" w:fill="auto"/>
            <w:vAlign w:val="center"/>
            <w:hideMark/>
          </w:tcPr>
          <w:p w14:paraId="3629950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447E3D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324A73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5F9D2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w:t>
            </w:r>
          </w:p>
        </w:tc>
        <w:tc>
          <w:tcPr>
            <w:tcW w:w="0" w:type="auto"/>
            <w:tcBorders>
              <w:top w:val="nil"/>
              <w:left w:val="nil"/>
              <w:bottom w:val="single" w:sz="4" w:space="0" w:color="auto"/>
              <w:right w:val="single" w:sz="4" w:space="0" w:color="auto"/>
            </w:tcBorders>
            <w:shd w:val="clear" w:color="auto" w:fill="auto"/>
            <w:vAlign w:val="center"/>
            <w:hideMark/>
          </w:tcPr>
          <w:p w14:paraId="2E1CA50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ONICECTOMIA TOTAL</w:t>
            </w:r>
          </w:p>
        </w:tc>
        <w:tc>
          <w:tcPr>
            <w:tcW w:w="0" w:type="auto"/>
            <w:tcBorders>
              <w:top w:val="nil"/>
              <w:left w:val="nil"/>
              <w:bottom w:val="single" w:sz="4" w:space="0" w:color="auto"/>
              <w:right w:val="single" w:sz="4" w:space="0" w:color="auto"/>
            </w:tcBorders>
            <w:shd w:val="clear" w:color="auto" w:fill="auto"/>
            <w:vAlign w:val="center"/>
            <w:hideMark/>
          </w:tcPr>
          <w:p w14:paraId="1BF4D34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A5AA97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B450DE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304A3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w:t>
            </w:r>
          </w:p>
        </w:tc>
        <w:tc>
          <w:tcPr>
            <w:tcW w:w="0" w:type="auto"/>
            <w:tcBorders>
              <w:top w:val="nil"/>
              <w:left w:val="nil"/>
              <w:bottom w:val="single" w:sz="4" w:space="0" w:color="auto"/>
              <w:right w:val="single" w:sz="4" w:space="0" w:color="auto"/>
            </w:tcBorders>
            <w:shd w:val="clear" w:color="auto" w:fill="auto"/>
            <w:vAlign w:val="center"/>
            <w:hideMark/>
          </w:tcPr>
          <w:p w14:paraId="679BFA4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ENEMA SERVICIO</w:t>
            </w:r>
          </w:p>
        </w:tc>
        <w:tc>
          <w:tcPr>
            <w:tcW w:w="0" w:type="auto"/>
            <w:tcBorders>
              <w:top w:val="nil"/>
              <w:left w:val="nil"/>
              <w:bottom w:val="single" w:sz="4" w:space="0" w:color="auto"/>
              <w:right w:val="single" w:sz="4" w:space="0" w:color="auto"/>
            </w:tcBorders>
            <w:shd w:val="clear" w:color="auto" w:fill="auto"/>
            <w:vAlign w:val="center"/>
            <w:hideMark/>
          </w:tcPr>
          <w:p w14:paraId="65DCFE2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A10381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1B744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33CD5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w:t>
            </w:r>
          </w:p>
        </w:tc>
        <w:tc>
          <w:tcPr>
            <w:tcW w:w="0" w:type="auto"/>
            <w:tcBorders>
              <w:top w:val="nil"/>
              <w:left w:val="nil"/>
              <w:bottom w:val="single" w:sz="4" w:space="0" w:color="auto"/>
              <w:right w:val="single" w:sz="4" w:space="0" w:color="auto"/>
            </w:tcBorders>
            <w:shd w:val="clear" w:color="auto" w:fill="auto"/>
            <w:vAlign w:val="center"/>
            <w:hideMark/>
          </w:tcPr>
          <w:p w14:paraId="255A05D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GLICEMIA CAPILAR</w:t>
            </w:r>
          </w:p>
        </w:tc>
        <w:tc>
          <w:tcPr>
            <w:tcW w:w="0" w:type="auto"/>
            <w:tcBorders>
              <w:top w:val="nil"/>
              <w:left w:val="nil"/>
              <w:bottom w:val="single" w:sz="4" w:space="0" w:color="auto"/>
              <w:right w:val="single" w:sz="4" w:space="0" w:color="auto"/>
            </w:tcBorders>
            <w:shd w:val="clear" w:color="auto" w:fill="auto"/>
            <w:vAlign w:val="center"/>
            <w:hideMark/>
          </w:tcPr>
          <w:p w14:paraId="099F8EA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931872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F59AD0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48CB1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w:t>
            </w:r>
          </w:p>
        </w:tc>
        <w:tc>
          <w:tcPr>
            <w:tcW w:w="0" w:type="auto"/>
            <w:tcBorders>
              <w:top w:val="nil"/>
              <w:left w:val="nil"/>
              <w:bottom w:val="single" w:sz="4" w:space="0" w:color="auto"/>
              <w:right w:val="single" w:sz="4" w:space="0" w:color="auto"/>
            </w:tcBorders>
            <w:shd w:val="clear" w:color="auto" w:fill="auto"/>
            <w:vAlign w:val="center"/>
            <w:hideMark/>
          </w:tcPr>
          <w:p w14:paraId="47A32E0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INYECTABLE I.M.</w:t>
            </w:r>
          </w:p>
        </w:tc>
        <w:tc>
          <w:tcPr>
            <w:tcW w:w="0" w:type="auto"/>
            <w:tcBorders>
              <w:top w:val="nil"/>
              <w:left w:val="nil"/>
              <w:bottom w:val="single" w:sz="4" w:space="0" w:color="auto"/>
              <w:right w:val="single" w:sz="4" w:space="0" w:color="auto"/>
            </w:tcBorders>
            <w:shd w:val="clear" w:color="auto" w:fill="auto"/>
            <w:vAlign w:val="center"/>
            <w:hideMark/>
          </w:tcPr>
          <w:p w14:paraId="5A28CC9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A3E33E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C1C73E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4F173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w:t>
            </w:r>
          </w:p>
        </w:tc>
        <w:tc>
          <w:tcPr>
            <w:tcW w:w="0" w:type="auto"/>
            <w:tcBorders>
              <w:top w:val="nil"/>
              <w:left w:val="nil"/>
              <w:bottom w:val="single" w:sz="4" w:space="0" w:color="auto"/>
              <w:right w:val="single" w:sz="4" w:space="0" w:color="auto"/>
            </w:tcBorders>
            <w:shd w:val="clear" w:color="auto" w:fill="auto"/>
            <w:vAlign w:val="center"/>
            <w:hideMark/>
          </w:tcPr>
          <w:p w14:paraId="1B3B868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INYECTABLE I.V.</w:t>
            </w:r>
          </w:p>
        </w:tc>
        <w:tc>
          <w:tcPr>
            <w:tcW w:w="0" w:type="auto"/>
            <w:tcBorders>
              <w:top w:val="nil"/>
              <w:left w:val="nil"/>
              <w:bottom w:val="single" w:sz="4" w:space="0" w:color="auto"/>
              <w:right w:val="single" w:sz="4" w:space="0" w:color="auto"/>
            </w:tcBorders>
            <w:shd w:val="clear" w:color="auto" w:fill="auto"/>
            <w:vAlign w:val="center"/>
            <w:hideMark/>
          </w:tcPr>
          <w:p w14:paraId="55A5D80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65DEB6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263D2B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96780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w:t>
            </w:r>
          </w:p>
        </w:tc>
        <w:tc>
          <w:tcPr>
            <w:tcW w:w="0" w:type="auto"/>
            <w:tcBorders>
              <w:top w:val="nil"/>
              <w:left w:val="nil"/>
              <w:bottom w:val="single" w:sz="4" w:space="0" w:color="auto"/>
              <w:right w:val="single" w:sz="4" w:space="0" w:color="auto"/>
            </w:tcBorders>
            <w:shd w:val="clear" w:color="auto" w:fill="auto"/>
            <w:vAlign w:val="center"/>
            <w:hideMark/>
          </w:tcPr>
          <w:p w14:paraId="1988413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INYECTABLE SUB CUTANEO</w:t>
            </w:r>
          </w:p>
        </w:tc>
        <w:tc>
          <w:tcPr>
            <w:tcW w:w="0" w:type="auto"/>
            <w:tcBorders>
              <w:top w:val="nil"/>
              <w:left w:val="nil"/>
              <w:bottom w:val="single" w:sz="4" w:space="0" w:color="auto"/>
              <w:right w:val="single" w:sz="4" w:space="0" w:color="auto"/>
            </w:tcBorders>
            <w:shd w:val="clear" w:color="auto" w:fill="auto"/>
            <w:vAlign w:val="center"/>
            <w:hideMark/>
          </w:tcPr>
          <w:p w14:paraId="1B39F70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9C6958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E068C8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97421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w:t>
            </w:r>
          </w:p>
        </w:tc>
        <w:tc>
          <w:tcPr>
            <w:tcW w:w="0" w:type="auto"/>
            <w:tcBorders>
              <w:top w:val="nil"/>
              <w:left w:val="nil"/>
              <w:bottom w:val="single" w:sz="4" w:space="0" w:color="auto"/>
              <w:right w:val="single" w:sz="4" w:space="0" w:color="auto"/>
            </w:tcBorders>
            <w:shd w:val="clear" w:color="auto" w:fill="auto"/>
            <w:vAlign w:val="center"/>
            <w:hideMark/>
          </w:tcPr>
          <w:p w14:paraId="17CF728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SANGRIA SERVICIO</w:t>
            </w:r>
          </w:p>
        </w:tc>
        <w:tc>
          <w:tcPr>
            <w:tcW w:w="0" w:type="auto"/>
            <w:tcBorders>
              <w:top w:val="nil"/>
              <w:left w:val="nil"/>
              <w:bottom w:val="single" w:sz="4" w:space="0" w:color="auto"/>
              <w:right w:val="single" w:sz="4" w:space="0" w:color="auto"/>
            </w:tcBorders>
            <w:shd w:val="clear" w:color="auto" w:fill="auto"/>
            <w:vAlign w:val="center"/>
            <w:hideMark/>
          </w:tcPr>
          <w:p w14:paraId="0C6A715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A8B534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1EAEED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49162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w:t>
            </w:r>
          </w:p>
        </w:tc>
        <w:tc>
          <w:tcPr>
            <w:tcW w:w="0" w:type="auto"/>
            <w:tcBorders>
              <w:top w:val="nil"/>
              <w:left w:val="nil"/>
              <w:bottom w:val="single" w:sz="4" w:space="0" w:color="auto"/>
              <w:right w:val="single" w:sz="4" w:space="0" w:color="auto"/>
            </w:tcBorders>
            <w:shd w:val="clear" w:color="auto" w:fill="auto"/>
            <w:vAlign w:val="center"/>
            <w:hideMark/>
          </w:tcPr>
          <w:p w14:paraId="7AE4394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VENOCLISIS SERVICIO</w:t>
            </w:r>
          </w:p>
        </w:tc>
        <w:tc>
          <w:tcPr>
            <w:tcW w:w="0" w:type="auto"/>
            <w:tcBorders>
              <w:top w:val="nil"/>
              <w:left w:val="nil"/>
              <w:bottom w:val="single" w:sz="4" w:space="0" w:color="auto"/>
              <w:right w:val="single" w:sz="4" w:space="0" w:color="auto"/>
            </w:tcBorders>
            <w:shd w:val="clear" w:color="auto" w:fill="auto"/>
            <w:vAlign w:val="center"/>
            <w:hideMark/>
          </w:tcPr>
          <w:p w14:paraId="2076217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EEF004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EA7D25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D9DE4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w:t>
            </w:r>
          </w:p>
        </w:tc>
        <w:tc>
          <w:tcPr>
            <w:tcW w:w="0" w:type="auto"/>
            <w:tcBorders>
              <w:top w:val="nil"/>
              <w:left w:val="nil"/>
              <w:bottom w:val="single" w:sz="4" w:space="0" w:color="auto"/>
              <w:right w:val="single" w:sz="4" w:space="0" w:color="auto"/>
            </w:tcBorders>
            <w:shd w:val="clear" w:color="auto" w:fill="auto"/>
            <w:vAlign w:val="center"/>
            <w:hideMark/>
          </w:tcPr>
          <w:p w14:paraId="1D308B9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NEBULIZACION SERVICIO</w:t>
            </w:r>
          </w:p>
        </w:tc>
        <w:tc>
          <w:tcPr>
            <w:tcW w:w="0" w:type="auto"/>
            <w:tcBorders>
              <w:top w:val="nil"/>
              <w:left w:val="nil"/>
              <w:bottom w:val="single" w:sz="4" w:space="0" w:color="auto"/>
              <w:right w:val="single" w:sz="4" w:space="0" w:color="auto"/>
            </w:tcBorders>
            <w:shd w:val="clear" w:color="auto" w:fill="auto"/>
            <w:vAlign w:val="center"/>
            <w:hideMark/>
          </w:tcPr>
          <w:p w14:paraId="6A6875E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480DCE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90B950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3D9C4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w:t>
            </w:r>
          </w:p>
        </w:tc>
        <w:tc>
          <w:tcPr>
            <w:tcW w:w="0" w:type="auto"/>
            <w:tcBorders>
              <w:top w:val="nil"/>
              <w:left w:val="nil"/>
              <w:bottom w:val="single" w:sz="4" w:space="0" w:color="auto"/>
              <w:right w:val="single" w:sz="4" w:space="0" w:color="auto"/>
            </w:tcBorders>
            <w:shd w:val="clear" w:color="auto" w:fill="auto"/>
            <w:vAlign w:val="center"/>
            <w:hideMark/>
          </w:tcPr>
          <w:p w14:paraId="01A0A0D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OXIGENO (AMBULATORIO)</w:t>
            </w:r>
          </w:p>
        </w:tc>
        <w:tc>
          <w:tcPr>
            <w:tcW w:w="0" w:type="auto"/>
            <w:tcBorders>
              <w:top w:val="nil"/>
              <w:left w:val="nil"/>
              <w:bottom w:val="single" w:sz="4" w:space="0" w:color="auto"/>
              <w:right w:val="single" w:sz="4" w:space="0" w:color="auto"/>
            </w:tcBorders>
            <w:shd w:val="clear" w:color="auto" w:fill="auto"/>
            <w:vAlign w:val="center"/>
            <w:hideMark/>
          </w:tcPr>
          <w:p w14:paraId="0A4629A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0B98AB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63A3AE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60864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w:t>
            </w:r>
          </w:p>
        </w:tc>
        <w:tc>
          <w:tcPr>
            <w:tcW w:w="0" w:type="auto"/>
            <w:tcBorders>
              <w:top w:val="nil"/>
              <w:left w:val="nil"/>
              <w:bottom w:val="single" w:sz="4" w:space="0" w:color="auto"/>
              <w:right w:val="single" w:sz="4" w:space="0" w:color="auto"/>
            </w:tcBorders>
            <w:shd w:val="clear" w:color="auto" w:fill="auto"/>
            <w:vAlign w:val="center"/>
            <w:hideMark/>
          </w:tcPr>
          <w:p w14:paraId="5E0C4B1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CAJA CIRUGIA SERVICIO</w:t>
            </w:r>
          </w:p>
        </w:tc>
        <w:tc>
          <w:tcPr>
            <w:tcW w:w="0" w:type="auto"/>
            <w:tcBorders>
              <w:top w:val="nil"/>
              <w:left w:val="nil"/>
              <w:bottom w:val="single" w:sz="4" w:space="0" w:color="auto"/>
              <w:right w:val="single" w:sz="4" w:space="0" w:color="auto"/>
            </w:tcBorders>
            <w:shd w:val="clear" w:color="auto" w:fill="auto"/>
            <w:vAlign w:val="center"/>
            <w:hideMark/>
          </w:tcPr>
          <w:p w14:paraId="18AA013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CFD232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A40C85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F372F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w:t>
            </w:r>
          </w:p>
        </w:tc>
        <w:tc>
          <w:tcPr>
            <w:tcW w:w="0" w:type="auto"/>
            <w:tcBorders>
              <w:top w:val="nil"/>
              <w:left w:val="nil"/>
              <w:bottom w:val="single" w:sz="4" w:space="0" w:color="auto"/>
              <w:right w:val="single" w:sz="4" w:space="0" w:color="auto"/>
            </w:tcBorders>
            <w:shd w:val="clear" w:color="auto" w:fill="auto"/>
            <w:vAlign w:val="center"/>
            <w:hideMark/>
          </w:tcPr>
          <w:p w14:paraId="708D16A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CAJA CIRUGIA SERVICIO</w:t>
            </w:r>
          </w:p>
        </w:tc>
        <w:tc>
          <w:tcPr>
            <w:tcW w:w="0" w:type="auto"/>
            <w:tcBorders>
              <w:top w:val="nil"/>
              <w:left w:val="nil"/>
              <w:bottom w:val="single" w:sz="4" w:space="0" w:color="auto"/>
              <w:right w:val="single" w:sz="4" w:space="0" w:color="auto"/>
            </w:tcBorders>
            <w:shd w:val="clear" w:color="auto" w:fill="auto"/>
            <w:vAlign w:val="center"/>
            <w:hideMark/>
          </w:tcPr>
          <w:p w14:paraId="6FAC2BE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B1E737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A9B32A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52943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w:t>
            </w:r>
          </w:p>
        </w:tc>
        <w:tc>
          <w:tcPr>
            <w:tcW w:w="0" w:type="auto"/>
            <w:tcBorders>
              <w:top w:val="nil"/>
              <w:left w:val="nil"/>
              <w:bottom w:val="single" w:sz="4" w:space="0" w:color="auto"/>
              <w:right w:val="single" w:sz="4" w:space="0" w:color="auto"/>
            </w:tcBorders>
            <w:shd w:val="clear" w:color="auto" w:fill="auto"/>
            <w:vAlign w:val="center"/>
            <w:hideMark/>
          </w:tcPr>
          <w:p w14:paraId="750CB6F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CAJA CIRUGIA SERVICIO</w:t>
            </w:r>
          </w:p>
        </w:tc>
        <w:tc>
          <w:tcPr>
            <w:tcW w:w="0" w:type="auto"/>
            <w:tcBorders>
              <w:top w:val="nil"/>
              <w:left w:val="nil"/>
              <w:bottom w:val="single" w:sz="4" w:space="0" w:color="auto"/>
              <w:right w:val="single" w:sz="4" w:space="0" w:color="auto"/>
            </w:tcBorders>
            <w:shd w:val="clear" w:color="auto" w:fill="auto"/>
            <w:vAlign w:val="center"/>
            <w:hideMark/>
          </w:tcPr>
          <w:p w14:paraId="03D3989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791ACB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23C0F4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F42D6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w:t>
            </w:r>
          </w:p>
        </w:tc>
        <w:tc>
          <w:tcPr>
            <w:tcW w:w="0" w:type="auto"/>
            <w:tcBorders>
              <w:top w:val="nil"/>
              <w:left w:val="nil"/>
              <w:bottom w:val="single" w:sz="4" w:space="0" w:color="auto"/>
              <w:right w:val="single" w:sz="4" w:space="0" w:color="auto"/>
            </w:tcBorders>
            <w:shd w:val="clear" w:color="auto" w:fill="auto"/>
            <w:vAlign w:val="center"/>
            <w:hideMark/>
          </w:tcPr>
          <w:p w14:paraId="487DB8D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CAJA DE SERVICIO</w:t>
            </w:r>
          </w:p>
        </w:tc>
        <w:tc>
          <w:tcPr>
            <w:tcW w:w="0" w:type="auto"/>
            <w:tcBorders>
              <w:top w:val="nil"/>
              <w:left w:val="nil"/>
              <w:bottom w:val="single" w:sz="4" w:space="0" w:color="auto"/>
              <w:right w:val="single" w:sz="4" w:space="0" w:color="auto"/>
            </w:tcBorders>
            <w:shd w:val="clear" w:color="auto" w:fill="auto"/>
            <w:vAlign w:val="center"/>
            <w:hideMark/>
          </w:tcPr>
          <w:p w14:paraId="1A29828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580334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32853B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22BA2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w:t>
            </w:r>
          </w:p>
        </w:tc>
        <w:tc>
          <w:tcPr>
            <w:tcW w:w="0" w:type="auto"/>
            <w:tcBorders>
              <w:top w:val="nil"/>
              <w:left w:val="nil"/>
              <w:bottom w:val="single" w:sz="4" w:space="0" w:color="auto"/>
              <w:right w:val="single" w:sz="4" w:space="0" w:color="auto"/>
            </w:tcBorders>
            <w:shd w:val="clear" w:color="auto" w:fill="auto"/>
            <w:vAlign w:val="center"/>
            <w:hideMark/>
          </w:tcPr>
          <w:p w14:paraId="104C868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CAJA DE SERVICIO</w:t>
            </w:r>
          </w:p>
        </w:tc>
        <w:tc>
          <w:tcPr>
            <w:tcW w:w="0" w:type="auto"/>
            <w:tcBorders>
              <w:top w:val="nil"/>
              <w:left w:val="nil"/>
              <w:bottom w:val="single" w:sz="4" w:space="0" w:color="auto"/>
              <w:right w:val="single" w:sz="4" w:space="0" w:color="auto"/>
            </w:tcBorders>
            <w:shd w:val="clear" w:color="auto" w:fill="auto"/>
            <w:vAlign w:val="center"/>
            <w:hideMark/>
          </w:tcPr>
          <w:p w14:paraId="62D25F8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BA8BB5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C52562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1FB20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w:t>
            </w:r>
          </w:p>
        </w:tc>
        <w:tc>
          <w:tcPr>
            <w:tcW w:w="0" w:type="auto"/>
            <w:tcBorders>
              <w:top w:val="nil"/>
              <w:left w:val="nil"/>
              <w:bottom w:val="single" w:sz="4" w:space="0" w:color="auto"/>
              <w:right w:val="single" w:sz="4" w:space="0" w:color="auto"/>
            </w:tcBorders>
            <w:shd w:val="clear" w:color="auto" w:fill="auto"/>
            <w:vAlign w:val="center"/>
            <w:hideMark/>
          </w:tcPr>
          <w:p w14:paraId="53FC77C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CAJA DE SERVICIO</w:t>
            </w:r>
          </w:p>
        </w:tc>
        <w:tc>
          <w:tcPr>
            <w:tcW w:w="0" w:type="auto"/>
            <w:tcBorders>
              <w:top w:val="nil"/>
              <w:left w:val="nil"/>
              <w:bottom w:val="single" w:sz="4" w:space="0" w:color="auto"/>
              <w:right w:val="single" w:sz="4" w:space="0" w:color="auto"/>
            </w:tcBorders>
            <w:shd w:val="clear" w:color="auto" w:fill="auto"/>
            <w:vAlign w:val="center"/>
            <w:hideMark/>
          </w:tcPr>
          <w:p w14:paraId="178BD59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A8E334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20231A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BFFFD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w:t>
            </w:r>
          </w:p>
        </w:tc>
        <w:tc>
          <w:tcPr>
            <w:tcW w:w="0" w:type="auto"/>
            <w:tcBorders>
              <w:top w:val="nil"/>
              <w:left w:val="nil"/>
              <w:bottom w:val="single" w:sz="4" w:space="0" w:color="auto"/>
              <w:right w:val="single" w:sz="4" w:space="0" w:color="auto"/>
            </w:tcBorders>
            <w:shd w:val="clear" w:color="auto" w:fill="auto"/>
            <w:vAlign w:val="center"/>
            <w:hideMark/>
          </w:tcPr>
          <w:p w14:paraId="39C5D34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CICLO DE SERVICIO</w:t>
            </w:r>
          </w:p>
        </w:tc>
        <w:tc>
          <w:tcPr>
            <w:tcW w:w="0" w:type="auto"/>
            <w:tcBorders>
              <w:top w:val="nil"/>
              <w:left w:val="nil"/>
              <w:bottom w:val="single" w:sz="4" w:space="0" w:color="auto"/>
              <w:right w:val="single" w:sz="4" w:space="0" w:color="auto"/>
            </w:tcBorders>
            <w:shd w:val="clear" w:color="auto" w:fill="auto"/>
            <w:vAlign w:val="center"/>
            <w:hideMark/>
          </w:tcPr>
          <w:p w14:paraId="75467F1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C876A3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6374C78" w14:textId="77777777" w:rsidTr="00363121">
        <w:trPr>
          <w:trHeight w:val="20"/>
        </w:trPr>
        <w:tc>
          <w:tcPr>
            <w:tcW w:w="0" w:type="auto"/>
            <w:tcBorders>
              <w:top w:val="nil"/>
              <w:left w:val="nil"/>
              <w:bottom w:val="nil"/>
              <w:right w:val="nil"/>
            </w:tcBorders>
            <w:shd w:val="clear" w:color="auto" w:fill="auto"/>
            <w:noWrap/>
            <w:vAlign w:val="center"/>
            <w:hideMark/>
          </w:tcPr>
          <w:p w14:paraId="093852BA"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50CA68BC"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0020D2DC"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0645FE3E" w14:textId="77777777" w:rsidR="00BC2E45" w:rsidRPr="00363121" w:rsidRDefault="00BC2E45" w:rsidP="00363121">
            <w:pPr>
              <w:jc w:val="center"/>
              <w:rPr>
                <w:sz w:val="16"/>
                <w:szCs w:val="16"/>
                <w:lang w:val="es-BO" w:eastAsia="es-BO"/>
              </w:rPr>
            </w:pPr>
          </w:p>
        </w:tc>
      </w:tr>
      <w:tr w:rsidR="00BC2E45" w:rsidRPr="00363121" w14:paraId="0DAA899E"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527D656E"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ECOGRAFIA</w:t>
            </w:r>
          </w:p>
        </w:tc>
        <w:tc>
          <w:tcPr>
            <w:tcW w:w="0" w:type="auto"/>
            <w:tcBorders>
              <w:top w:val="nil"/>
              <w:left w:val="nil"/>
              <w:bottom w:val="nil"/>
              <w:right w:val="nil"/>
            </w:tcBorders>
            <w:shd w:val="clear" w:color="000000" w:fill="EBF1DE"/>
            <w:noWrap/>
            <w:vAlign w:val="center"/>
            <w:hideMark/>
          </w:tcPr>
          <w:p w14:paraId="2FA90BB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noWrap/>
            <w:vAlign w:val="center"/>
            <w:hideMark/>
          </w:tcPr>
          <w:p w14:paraId="03346F9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5F5C28B"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6E32FD"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A6F46B"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FB84E9"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26C8E6"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4D57BE4A" w14:textId="77777777" w:rsidTr="00363121">
        <w:trPr>
          <w:trHeight w:val="20"/>
        </w:trPr>
        <w:tc>
          <w:tcPr>
            <w:tcW w:w="0" w:type="auto"/>
            <w:tcBorders>
              <w:top w:val="single" w:sz="4" w:space="0" w:color="60676B"/>
              <w:left w:val="single" w:sz="4" w:space="0" w:color="60676B"/>
              <w:bottom w:val="single" w:sz="4" w:space="0" w:color="60676B"/>
              <w:right w:val="single" w:sz="4" w:space="0" w:color="60676B"/>
            </w:tcBorders>
            <w:shd w:val="clear" w:color="auto" w:fill="auto"/>
            <w:vAlign w:val="center"/>
            <w:hideMark/>
          </w:tcPr>
          <w:p w14:paraId="7035480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w:t>
            </w:r>
          </w:p>
        </w:tc>
        <w:tc>
          <w:tcPr>
            <w:tcW w:w="0" w:type="auto"/>
            <w:tcBorders>
              <w:top w:val="single" w:sz="4" w:space="0" w:color="60676B"/>
              <w:left w:val="nil"/>
              <w:bottom w:val="single" w:sz="4" w:space="0" w:color="60676B"/>
              <w:right w:val="single" w:sz="4" w:space="0" w:color="60676B"/>
            </w:tcBorders>
            <w:shd w:val="clear" w:color="auto" w:fill="auto"/>
            <w:vAlign w:val="center"/>
            <w:hideMark/>
          </w:tcPr>
          <w:p w14:paraId="4719265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DE MAMAS</w:t>
            </w:r>
          </w:p>
        </w:tc>
        <w:tc>
          <w:tcPr>
            <w:tcW w:w="0" w:type="auto"/>
            <w:tcBorders>
              <w:top w:val="single" w:sz="4" w:space="0" w:color="60676B"/>
              <w:left w:val="nil"/>
              <w:bottom w:val="single" w:sz="4" w:space="0" w:color="60676B"/>
              <w:right w:val="single" w:sz="4" w:space="0" w:color="60676B"/>
            </w:tcBorders>
            <w:shd w:val="clear" w:color="auto" w:fill="auto"/>
            <w:vAlign w:val="center"/>
            <w:hideMark/>
          </w:tcPr>
          <w:p w14:paraId="2AE16DF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60676B"/>
              <w:left w:val="nil"/>
              <w:bottom w:val="single" w:sz="4" w:space="0" w:color="60676B"/>
              <w:right w:val="single" w:sz="4" w:space="0" w:color="60676B"/>
            </w:tcBorders>
            <w:shd w:val="clear" w:color="auto" w:fill="auto"/>
            <w:vAlign w:val="center"/>
            <w:hideMark/>
          </w:tcPr>
          <w:p w14:paraId="25446EB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6306C49"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3A2C00F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w:t>
            </w:r>
          </w:p>
        </w:tc>
        <w:tc>
          <w:tcPr>
            <w:tcW w:w="0" w:type="auto"/>
            <w:tcBorders>
              <w:top w:val="nil"/>
              <w:left w:val="nil"/>
              <w:bottom w:val="single" w:sz="4" w:space="0" w:color="60676B"/>
              <w:right w:val="single" w:sz="4" w:space="0" w:color="60676B"/>
            </w:tcBorders>
            <w:shd w:val="clear" w:color="auto" w:fill="auto"/>
            <w:vAlign w:val="center"/>
            <w:hideMark/>
          </w:tcPr>
          <w:p w14:paraId="452EB72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GINECO OBSTETRICA</w:t>
            </w:r>
          </w:p>
        </w:tc>
        <w:tc>
          <w:tcPr>
            <w:tcW w:w="0" w:type="auto"/>
            <w:tcBorders>
              <w:top w:val="nil"/>
              <w:left w:val="nil"/>
              <w:bottom w:val="single" w:sz="4" w:space="0" w:color="60676B"/>
              <w:right w:val="single" w:sz="4" w:space="0" w:color="60676B"/>
            </w:tcBorders>
            <w:shd w:val="clear" w:color="auto" w:fill="auto"/>
            <w:vAlign w:val="center"/>
            <w:hideMark/>
          </w:tcPr>
          <w:p w14:paraId="2C35842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1C1B80F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6671224"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6AB7087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w:t>
            </w:r>
          </w:p>
        </w:tc>
        <w:tc>
          <w:tcPr>
            <w:tcW w:w="0" w:type="auto"/>
            <w:tcBorders>
              <w:top w:val="nil"/>
              <w:left w:val="nil"/>
              <w:bottom w:val="single" w:sz="4" w:space="0" w:color="60676B"/>
              <w:right w:val="single" w:sz="4" w:space="0" w:color="60676B"/>
            </w:tcBorders>
            <w:shd w:val="clear" w:color="auto" w:fill="auto"/>
            <w:vAlign w:val="center"/>
            <w:hideMark/>
          </w:tcPr>
          <w:p w14:paraId="0ACC457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GINECOLOGICA</w:t>
            </w:r>
          </w:p>
        </w:tc>
        <w:tc>
          <w:tcPr>
            <w:tcW w:w="0" w:type="auto"/>
            <w:tcBorders>
              <w:top w:val="nil"/>
              <w:left w:val="nil"/>
              <w:bottom w:val="single" w:sz="4" w:space="0" w:color="60676B"/>
              <w:right w:val="single" w:sz="4" w:space="0" w:color="60676B"/>
            </w:tcBorders>
            <w:shd w:val="clear" w:color="auto" w:fill="auto"/>
            <w:vAlign w:val="center"/>
            <w:hideMark/>
          </w:tcPr>
          <w:p w14:paraId="59920C0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52E5011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8416CE8"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2B2FB98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w:t>
            </w:r>
          </w:p>
        </w:tc>
        <w:tc>
          <w:tcPr>
            <w:tcW w:w="0" w:type="auto"/>
            <w:tcBorders>
              <w:top w:val="nil"/>
              <w:left w:val="nil"/>
              <w:bottom w:val="single" w:sz="4" w:space="0" w:color="60676B"/>
              <w:right w:val="single" w:sz="4" w:space="0" w:color="60676B"/>
            </w:tcBorders>
            <w:shd w:val="clear" w:color="auto" w:fill="auto"/>
            <w:vAlign w:val="center"/>
            <w:hideMark/>
          </w:tcPr>
          <w:p w14:paraId="60EE6B8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OBSTETRICA</w:t>
            </w:r>
          </w:p>
        </w:tc>
        <w:tc>
          <w:tcPr>
            <w:tcW w:w="0" w:type="auto"/>
            <w:tcBorders>
              <w:top w:val="nil"/>
              <w:left w:val="nil"/>
              <w:bottom w:val="single" w:sz="4" w:space="0" w:color="60676B"/>
              <w:right w:val="single" w:sz="4" w:space="0" w:color="60676B"/>
            </w:tcBorders>
            <w:shd w:val="clear" w:color="auto" w:fill="auto"/>
            <w:vAlign w:val="center"/>
            <w:hideMark/>
          </w:tcPr>
          <w:p w14:paraId="35A100C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7CA8869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F56E8B4"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30FBF6E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w:t>
            </w:r>
          </w:p>
        </w:tc>
        <w:tc>
          <w:tcPr>
            <w:tcW w:w="0" w:type="auto"/>
            <w:tcBorders>
              <w:top w:val="nil"/>
              <w:left w:val="nil"/>
              <w:bottom w:val="single" w:sz="4" w:space="0" w:color="60676B"/>
              <w:right w:val="single" w:sz="4" w:space="0" w:color="60676B"/>
            </w:tcBorders>
            <w:shd w:val="clear" w:color="auto" w:fill="auto"/>
            <w:vAlign w:val="center"/>
            <w:hideMark/>
          </w:tcPr>
          <w:p w14:paraId="4D3B774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TRANSVAGINAL</w:t>
            </w:r>
          </w:p>
        </w:tc>
        <w:tc>
          <w:tcPr>
            <w:tcW w:w="0" w:type="auto"/>
            <w:tcBorders>
              <w:top w:val="nil"/>
              <w:left w:val="nil"/>
              <w:bottom w:val="single" w:sz="4" w:space="0" w:color="60676B"/>
              <w:right w:val="single" w:sz="4" w:space="0" w:color="60676B"/>
            </w:tcBorders>
            <w:shd w:val="clear" w:color="auto" w:fill="auto"/>
            <w:vAlign w:val="center"/>
            <w:hideMark/>
          </w:tcPr>
          <w:p w14:paraId="7D5B883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3B86041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E1F45F"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642A03C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w:t>
            </w:r>
          </w:p>
        </w:tc>
        <w:tc>
          <w:tcPr>
            <w:tcW w:w="0" w:type="auto"/>
            <w:tcBorders>
              <w:top w:val="nil"/>
              <w:left w:val="nil"/>
              <w:bottom w:val="single" w:sz="4" w:space="0" w:color="60676B"/>
              <w:right w:val="single" w:sz="4" w:space="0" w:color="60676B"/>
            </w:tcBorders>
            <w:shd w:val="clear" w:color="auto" w:fill="auto"/>
            <w:vAlign w:val="center"/>
            <w:hideMark/>
          </w:tcPr>
          <w:p w14:paraId="3ADFC09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TRIDIMENSIONAL</w:t>
            </w:r>
          </w:p>
        </w:tc>
        <w:tc>
          <w:tcPr>
            <w:tcW w:w="0" w:type="auto"/>
            <w:tcBorders>
              <w:top w:val="nil"/>
              <w:left w:val="nil"/>
              <w:bottom w:val="single" w:sz="4" w:space="0" w:color="60676B"/>
              <w:right w:val="single" w:sz="4" w:space="0" w:color="60676B"/>
            </w:tcBorders>
            <w:shd w:val="clear" w:color="auto" w:fill="auto"/>
            <w:vAlign w:val="center"/>
            <w:hideMark/>
          </w:tcPr>
          <w:p w14:paraId="34EC056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5D98CC4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9E4A7AD"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7C68B0E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w:t>
            </w:r>
          </w:p>
        </w:tc>
        <w:tc>
          <w:tcPr>
            <w:tcW w:w="0" w:type="auto"/>
            <w:tcBorders>
              <w:top w:val="nil"/>
              <w:left w:val="nil"/>
              <w:bottom w:val="single" w:sz="4" w:space="0" w:color="60676B"/>
              <w:right w:val="single" w:sz="4" w:space="0" w:color="60676B"/>
            </w:tcBorders>
            <w:shd w:val="clear" w:color="auto" w:fill="auto"/>
            <w:vAlign w:val="center"/>
            <w:hideMark/>
          </w:tcPr>
          <w:p w14:paraId="5757B0A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DE ABDOMEN SUPERIOR</w:t>
            </w:r>
          </w:p>
        </w:tc>
        <w:tc>
          <w:tcPr>
            <w:tcW w:w="0" w:type="auto"/>
            <w:tcBorders>
              <w:top w:val="nil"/>
              <w:left w:val="nil"/>
              <w:bottom w:val="single" w:sz="4" w:space="0" w:color="60676B"/>
              <w:right w:val="single" w:sz="4" w:space="0" w:color="60676B"/>
            </w:tcBorders>
            <w:shd w:val="clear" w:color="auto" w:fill="auto"/>
            <w:vAlign w:val="center"/>
            <w:hideMark/>
          </w:tcPr>
          <w:p w14:paraId="5A21315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466DB5C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5161EB8"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5401A41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w:t>
            </w:r>
          </w:p>
        </w:tc>
        <w:tc>
          <w:tcPr>
            <w:tcW w:w="0" w:type="auto"/>
            <w:tcBorders>
              <w:top w:val="nil"/>
              <w:left w:val="nil"/>
              <w:bottom w:val="single" w:sz="4" w:space="0" w:color="60676B"/>
              <w:right w:val="single" w:sz="4" w:space="0" w:color="60676B"/>
            </w:tcBorders>
            <w:shd w:val="clear" w:color="auto" w:fill="auto"/>
            <w:vAlign w:val="center"/>
            <w:hideMark/>
          </w:tcPr>
          <w:p w14:paraId="5E01C79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DE ABDOMEN  TOTAL</w:t>
            </w:r>
          </w:p>
        </w:tc>
        <w:tc>
          <w:tcPr>
            <w:tcW w:w="0" w:type="auto"/>
            <w:tcBorders>
              <w:top w:val="nil"/>
              <w:left w:val="nil"/>
              <w:bottom w:val="single" w:sz="4" w:space="0" w:color="60676B"/>
              <w:right w:val="single" w:sz="4" w:space="0" w:color="60676B"/>
            </w:tcBorders>
            <w:shd w:val="clear" w:color="auto" w:fill="auto"/>
            <w:vAlign w:val="center"/>
            <w:hideMark/>
          </w:tcPr>
          <w:p w14:paraId="0552207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3AB4CC8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6479738"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7CA558F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w:t>
            </w:r>
          </w:p>
        </w:tc>
        <w:tc>
          <w:tcPr>
            <w:tcW w:w="0" w:type="auto"/>
            <w:tcBorders>
              <w:top w:val="nil"/>
              <w:left w:val="nil"/>
              <w:bottom w:val="single" w:sz="4" w:space="0" w:color="60676B"/>
              <w:right w:val="single" w:sz="4" w:space="0" w:color="60676B"/>
            </w:tcBorders>
            <w:shd w:val="clear" w:color="auto" w:fill="auto"/>
            <w:vAlign w:val="center"/>
            <w:hideMark/>
          </w:tcPr>
          <w:p w14:paraId="6E534A6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DE VIAS BILIARES</w:t>
            </w:r>
          </w:p>
        </w:tc>
        <w:tc>
          <w:tcPr>
            <w:tcW w:w="0" w:type="auto"/>
            <w:tcBorders>
              <w:top w:val="nil"/>
              <w:left w:val="nil"/>
              <w:bottom w:val="single" w:sz="4" w:space="0" w:color="60676B"/>
              <w:right w:val="single" w:sz="4" w:space="0" w:color="60676B"/>
            </w:tcBorders>
            <w:shd w:val="clear" w:color="auto" w:fill="auto"/>
            <w:vAlign w:val="center"/>
            <w:hideMark/>
          </w:tcPr>
          <w:p w14:paraId="0C596A3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5D4DA1D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107CE10"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0381037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w:t>
            </w:r>
          </w:p>
        </w:tc>
        <w:tc>
          <w:tcPr>
            <w:tcW w:w="0" w:type="auto"/>
            <w:tcBorders>
              <w:top w:val="nil"/>
              <w:left w:val="nil"/>
              <w:bottom w:val="single" w:sz="4" w:space="0" w:color="60676B"/>
              <w:right w:val="single" w:sz="4" w:space="0" w:color="60676B"/>
            </w:tcBorders>
            <w:shd w:val="clear" w:color="auto" w:fill="auto"/>
            <w:vAlign w:val="center"/>
            <w:hideMark/>
          </w:tcPr>
          <w:p w14:paraId="076E574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ENDORECTAL</w:t>
            </w:r>
          </w:p>
        </w:tc>
        <w:tc>
          <w:tcPr>
            <w:tcW w:w="0" w:type="auto"/>
            <w:tcBorders>
              <w:top w:val="nil"/>
              <w:left w:val="nil"/>
              <w:bottom w:val="single" w:sz="4" w:space="0" w:color="60676B"/>
              <w:right w:val="single" w:sz="4" w:space="0" w:color="60676B"/>
            </w:tcBorders>
            <w:shd w:val="clear" w:color="auto" w:fill="auto"/>
            <w:vAlign w:val="center"/>
            <w:hideMark/>
          </w:tcPr>
          <w:p w14:paraId="2F16117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7CA996B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203BE46"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7378FEB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w:t>
            </w:r>
          </w:p>
        </w:tc>
        <w:tc>
          <w:tcPr>
            <w:tcW w:w="0" w:type="auto"/>
            <w:tcBorders>
              <w:top w:val="nil"/>
              <w:left w:val="nil"/>
              <w:bottom w:val="single" w:sz="4" w:space="0" w:color="60676B"/>
              <w:right w:val="single" w:sz="4" w:space="0" w:color="60676B"/>
            </w:tcBorders>
            <w:shd w:val="clear" w:color="auto" w:fill="auto"/>
            <w:vAlign w:val="center"/>
            <w:hideMark/>
          </w:tcPr>
          <w:p w14:paraId="03D0E0E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RENAL</w:t>
            </w:r>
          </w:p>
        </w:tc>
        <w:tc>
          <w:tcPr>
            <w:tcW w:w="0" w:type="auto"/>
            <w:tcBorders>
              <w:top w:val="nil"/>
              <w:left w:val="nil"/>
              <w:bottom w:val="single" w:sz="4" w:space="0" w:color="60676B"/>
              <w:right w:val="single" w:sz="4" w:space="0" w:color="60676B"/>
            </w:tcBorders>
            <w:shd w:val="clear" w:color="auto" w:fill="auto"/>
            <w:vAlign w:val="center"/>
            <w:hideMark/>
          </w:tcPr>
          <w:p w14:paraId="7F51457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6BE241D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A3902EE"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44A76B0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w:t>
            </w:r>
          </w:p>
        </w:tc>
        <w:tc>
          <w:tcPr>
            <w:tcW w:w="0" w:type="auto"/>
            <w:tcBorders>
              <w:top w:val="nil"/>
              <w:left w:val="nil"/>
              <w:bottom w:val="single" w:sz="4" w:space="0" w:color="60676B"/>
              <w:right w:val="single" w:sz="4" w:space="0" w:color="60676B"/>
            </w:tcBorders>
            <w:shd w:val="clear" w:color="auto" w:fill="auto"/>
            <w:vAlign w:val="center"/>
            <w:hideMark/>
          </w:tcPr>
          <w:p w14:paraId="65C2D9F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TESTICULAR</w:t>
            </w:r>
          </w:p>
        </w:tc>
        <w:tc>
          <w:tcPr>
            <w:tcW w:w="0" w:type="auto"/>
            <w:tcBorders>
              <w:top w:val="nil"/>
              <w:left w:val="nil"/>
              <w:bottom w:val="single" w:sz="4" w:space="0" w:color="60676B"/>
              <w:right w:val="single" w:sz="4" w:space="0" w:color="60676B"/>
            </w:tcBorders>
            <w:shd w:val="clear" w:color="auto" w:fill="auto"/>
            <w:vAlign w:val="center"/>
            <w:hideMark/>
          </w:tcPr>
          <w:p w14:paraId="7F2FD4E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69089B4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BE9CED8"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483210A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w:t>
            </w:r>
          </w:p>
        </w:tc>
        <w:tc>
          <w:tcPr>
            <w:tcW w:w="0" w:type="auto"/>
            <w:tcBorders>
              <w:top w:val="nil"/>
              <w:left w:val="nil"/>
              <w:bottom w:val="single" w:sz="4" w:space="0" w:color="60676B"/>
              <w:right w:val="single" w:sz="4" w:space="0" w:color="60676B"/>
            </w:tcBorders>
            <w:shd w:val="clear" w:color="auto" w:fill="auto"/>
            <w:vAlign w:val="center"/>
            <w:hideMark/>
          </w:tcPr>
          <w:p w14:paraId="43B6506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VESICAL</w:t>
            </w:r>
          </w:p>
        </w:tc>
        <w:tc>
          <w:tcPr>
            <w:tcW w:w="0" w:type="auto"/>
            <w:tcBorders>
              <w:top w:val="nil"/>
              <w:left w:val="nil"/>
              <w:bottom w:val="single" w:sz="4" w:space="0" w:color="60676B"/>
              <w:right w:val="single" w:sz="4" w:space="0" w:color="60676B"/>
            </w:tcBorders>
            <w:shd w:val="clear" w:color="auto" w:fill="auto"/>
            <w:vAlign w:val="center"/>
            <w:hideMark/>
          </w:tcPr>
          <w:p w14:paraId="443768E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1CC0CF9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1D4EAA0"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43B1044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w:t>
            </w:r>
          </w:p>
        </w:tc>
        <w:tc>
          <w:tcPr>
            <w:tcW w:w="0" w:type="auto"/>
            <w:tcBorders>
              <w:top w:val="nil"/>
              <w:left w:val="nil"/>
              <w:bottom w:val="single" w:sz="4" w:space="0" w:color="60676B"/>
              <w:right w:val="single" w:sz="4" w:space="0" w:color="60676B"/>
            </w:tcBorders>
            <w:shd w:val="clear" w:color="auto" w:fill="auto"/>
            <w:vAlign w:val="center"/>
            <w:hideMark/>
          </w:tcPr>
          <w:p w14:paraId="78FD8FB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VESICO PROSTATICA</w:t>
            </w:r>
          </w:p>
        </w:tc>
        <w:tc>
          <w:tcPr>
            <w:tcW w:w="0" w:type="auto"/>
            <w:tcBorders>
              <w:top w:val="nil"/>
              <w:left w:val="nil"/>
              <w:bottom w:val="single" w:sz="4" w:space="0" w:color="60676B"/>
              <w:right w:val="single" w:sz="4" w:space="0" w:color="60676B"/>
            </w:tcBorders>
            <w:shd w:val="clear" w:color="auto" w:fill="auto"/>
            <w:vAlign w:val="center"/>
            <w:hideMark/>
          </w:tcPr>
          <w:p w14:paraId="327EAE8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40FB400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02EEE22"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60399C9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w:t>
            </w:r>
          </w:p>
        </w:tc>
        <w:tc>
          <w:tcPr>
            <w:tcW w:w="0" w:type="auto"/>
            <w:tcBorders>
              <w:top w:val="nil"/>
              <w:left w:val="nil"/>
              <w:bottom w:val="single" w:sz="4" w:space="0" w:color="60676B"/>
              <w:right w:val="single" w:sz="4" w:space="0" w:color="60676B"/>
            </w:tcBorders>
            <w:shd w:val="clear" w:color="auto" w:fill="auto"/>
            <w:vAlign w:val="center"/>
            <w:hideMark/>
          </w:tcPr>
          <w:p w14:paraId="1D38597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DE TEJIDOS BLANDOS</w:t>
            </w:r>
          </w:p>
        </w:tc>
        <w:tc>
          <w:tcPr>
            <w:tcW w:w="0" w:type="auto"/>
            <w:tcBorders>
              <w:top w:val="nil"/>
              <w:left w:val="nil"/>
              <w:bottom w:val="single" w:sz="4" w:space="0" w:color="60676B"/>
              <w:right w:val="single" w:sz="4" w:space="0" w:color="60676B"/>
            </w:tcBorders>
            <w:shd w:val="clear" w:color="auto" w:fill="auto"/>
            <w:vAlign w:val="center"/>
            <w:hideMark/>
          </w:tcPr>
          <w:p w14:paraId="15CD259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7A26DE6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3620182"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63726A9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w:t>
            </w:r>
          </w:p>
        </w:tc>
        <w:tc>
          <w:tcPr>
            <w:tcW w:w="0" w:type="auto"/>
            <w:tcBorders>
              <w:top w:val="nil"/>
              <w:left w:val="nil"/>
              <w:bottom w:val="single" w:sz="4" w:space="0" w:color="60676B"/>
              <w:right w:val="single" w:sz="4" w:space="0" w:color="60676B"/>
            </w:tcBorders>
            <w:shd w:val="clear" w:color="auto" w:fill="auto"/>
            <w:vAlign w:val="center"/>
            <w:hideMark/>
          </w:tcPr>
          <w:p w14:paraId="376FED5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DE TIROIDES</w:t>
            </w:r>
          </w:p>
        </w:tc>
        <w:tc>
          <w:tcPr>
            <w:tcW w:w="0" w:type="auto"/>
            <w:tcBorders>
              <w:top w:val="nil"/>
              <w:left w:val="nil"/>
              <w:bottom w:val="single" w:sz="4" w:space="0" w:color="60676B"/>
              <w:right w:val="single" w:sz="4" w:space="0" w:color="60676B"/>
            </w:tcBorders>
            <w:shd w:val="clear" w:color="auto" w:fill="auto"/>
            <w:vAlign w:val="center"/>
            <w:hideMark/>
          </w:tcPr>
          <w:p w14:paraId="5BF0C4D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3EBC930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E2CDBD1"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41E0C36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w:t>
            </w:r>
          </w:p>
        </w:tc>
        <w:tc>
          <w:tcPr>
            <w:tcW w:w="0" w:type="auto"/>
            <w:tcBorders>
              <w:top w:val="nil"/>
              <w:left w:val="nil"/>
              <w:bottom w:val="single" w:sz="4" w:space="0" w:color="60676B"/>
              <w:right w:val="single" w:sz="4" w:space="0" w:color="60676B"/>
            </w:tcBorders>
            <w:shd w:val="clear" w:color="auto" w:fill="auto"/>
            <w:vAlign w:val="center"/>
            <w:hideMark/>
          </w:tcPr>
          <w:p w14:paraId="66B409F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TORAXICA</w:t>
            </w:r>
          </w:p>
        </w:tc>
        <w:tc>
          <w:tcPr>
            <w:tcW w:w="0" w:type="auto"/>
            <w:tcBorders>
              <w:top w:val="nil"/>
              <w:left w:val="nil"/>
              <w:bottom w:val="single" w:sz="4" w:space="0" w:color="60676B"/>
              <w:right w:val="single" w:sz="4" w:space="0" w:color="60676B"/>
            </w:tcBorders>
            <w:shd w:val="clear" w:color="auto" w:fill="auto"/>
            <w:vAlign w:val="center"/>
            <w:hideMark/>
          </w:tcPr>
          <w:p w14:paraId="23EF75F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348D5CC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A5FE0CD"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09F9AA2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w:t>
            </w:r>
          </w:p>
        </w:tc>
        <w:tc>
          <w:tcPr>
            <w:tcW w:w="0" w:type="auto"/>
            <w:tcBorders>
              <w:top w:val="nil"/>
              <w:left w:val="nil"/>
              <w:bottom w:val="single" w:sz="4" w:space="0" w:color="60676B"/>
              <w:right w:val="single" w:sz="4" w:space="0" w:color="60676B"/>
            </w:tcBorders>
            <w:shd w:val="clear" w:color="auto" w:fill="auto"/>
            <w:vAlign w:val="center"/>
            <w:hideMark/>
          </w:tcPr>
          <w:p w14:paraId="4A009F9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ECOGRAFIA TRANSFONTANELAR</w:t>
            </w:r>
          </w:p>
        </w:tc>
        <w:tc>
          <w:tcPr>
            <w:tcW w:w="0" w:type="auto"/>
            <w:tcBorders>
              <w:top w:val="nil"/>
              <w:left w:val="nil"/>
              <w:bottom w:val="single" w:sz="4" w:space="0" w:color="60676B"/>
              <w:right w:val="single" w:sz="4" w:space="0" w:color="60676B"/>
            </w:tcBorders>
            <w:shd w:val="clear" w:color="auto" w:fill="auto"/>
            <w:vAlign w:val="center"/>
            <w:hideMark/>
          </w:tcPr>
          <w:p w14:paraId="14F7110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6555746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709FEBA" w14:textId="77777777" w:rsidTr="00363121">
        <w:trPr>
          <w:trHeight w:val="20"/>
        </w:trPr>
        <w:tc>
          <w:tcPr>
            <w:tcW w:w="0" w:type="auto"/>
            <w:tcBorders>
              <w:top w:val="nil"/>
              <w:left w:val="nil"/>
              <w:bottom w:val="nil"/>
              <w:right w:val="nil"/>
            </w:tcBorders>
            <w:shd w:val="clear" w:color="auto" w:fill="auto"/>
            <w:vAlign w:val="center"/>
            <w:hideMark/>
          </w:tcPr>
          <w:p w14:paraId="6B3FC73A"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vAlign w:val="center"/>
            <w:hideMark/>
          </w:tcPr>
          <w:p w14:paraId="08CAE31A"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vAlign w:val="center"/>
            <w:hideMark/>
          </w:tcPr>
          <w:p w14:paraId="6A7706A1"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vAlign w:val="center"/>
            <w:hideMark/>
          </w:tcPr>
          <w:p w14:paraId="73463271" w14:textId="77777777" w:rsidR="00BC2E45" w:rsidRPr="00363121" w:rsidRDefault="00BC2E45" w:rsidP="00363121">
            <w:pPr>
              <w:jc w:val="center"/>
              <w:rPr>
                <w:sz w:val="16"/>
                <w:szCs w:val="16"/>
                <w:lang w:val="es-BO" w:eastAsia="es-BO"/>
              </w:rPr>
            </w:pPr>
          </w:p>
        </w:tc>
      </w:tr>
      <w:tr w:rsidR="00BC2E45" w:rsidRPr="00363121" w14:paraId="093E9359"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057E1225"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ENDOSCOPIA</w:t>
            </w:r>
          </w:p>
        </w:tc>
        <w:tc>
          <w:tcPr>
            <w:tcW w:w="0" w:type="auto"/>
            <w:tcBorders>
              <w:top w:val="nil"/>
              <w:left w:val="nil"/>
              <w:bottom w:val="nil"/>
              <w:right w:val="nil"/>
            </w:tcBorders>
            <w:shd w:val="clear" w:color="000000" w:fill="EBF1DE"/>
            <w:noWrap/>
            <w:vAlign w:val="center"/>
            <w:hideMark/>
          </w:tcPr>
          <w:p w14:paraId="508AD07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noWrap/>
            <w:vAlign w:val="center"/>
            <w:hideMark/>
          </w:tcPr>
          <w:p w14:paraId="786D03F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46F588"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0A764D2"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D39B8F"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03C3E6"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7F0747"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412668FB" w14:textId="77777777" w:rsidTr="00363121">
        <w:trPr>
          <w:trHeight w:val="20"/>
        </w:trPr>
        <w:tc>
          <w:tcPr>
            <w:tcW w:w="0" w:type="auto"/>
            <w:tcBorders>
              <w:top w:val="single" w:sz="4" w:space="0" w:color="60676B"/>
              <w:left w:val="single" w:sz="4" w:space="0" w:color="60676B"/>
              <w:bottom w:val="single" w:sz="4" w:space="0" w:color="60676B"/>
              <w:right w:val="single" w:sz="4" w:space="0" w:color="60676B"/>
            </w:tcBorders>
            <w:shd w:val="clear" w:color="auto" w:fill="auto"/>
            <w:vAlign w:val="center"/>
            <w:hideMark/>
          </w:tcPr>
          <w:p w14:paraId="19460D0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w:t>
            </w:r>
          </w:p>
        </w:tc>
        <w:tc>
          <w:tcPr>
            <w:tcW w:w="0" w:type="auto"/>
            <w:tcBorders>
              <w:top w:val="single" w:sz="4" w:space="0" w:color="60676B"/>
              <w:left w:val="nil"/>
              <w:bottom w:val="single" w:sz="4" w:space="0" w:color="60676B"/>
              <w:right w:val="single" w:sz="4" w:space="0" w:color="60676B"/>
            </w:tcBorders>
            <w:shd w:val="clear" w:color="auto" w:fill="auto"/>
            <w:vAlign w:val="center"/>
            <w:hideMark/>
          </w:tcPr>
          <w:p w14:paraId="2F6DB01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COLONOSCOPIA</w:t>
            </w:r>
          </w:p>
        </w:tc>
        <w:tc>
          <w:tcPr>
            <w:tcW w:w="0" w:type="auto"/>
            <w:tcBorders>
              <w:top w:val="single" w:sz="4" w:space="0" w:color="60676B"/>
              <w:left w:val="nil"/>
              <w:bottom w:val="single" w:sz="4" w:space="0" w:color="60676B"/>
              <w:right w:val="single" w:sz="4" w:space="0" w:color="60676B"/>
            </w:tcBorders>
            <w:shd w:val="clear" w:color="auto" w:fill="auto"/>
            <w:vAlign w:val="center"/>
            <w:hideMark/>
          </w:tcPr>
          <w:p w14:paraId="1E09914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60676B"/>
              <w:left w:val="nil"/>
              <w:bottom w:val="single" w:sz="4" w:space="0" w:color="60676B"/>
              <w:right w:val="single" w:sz="4" w:space="0" w:color="60676B"/>
            </w:tcBorders>
            <w:shd w:val="clear" w:color="auto" w:fill="auto"/>
            <w:vAlign w:val="center"/>
            <w:hideMark/>
          </w:tcPr>
          <w:p w14:paraId="701718F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BCB2486"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799636E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w:t>
            </w:r>
          </w:p>
        </w:tc>
        <w:tc>
          <w:tcPr>
            <w:tcW w:w="0" w:type="auto"/>
            <w:tcBorders>
              <w:top w:val="nil"/>
              <w:left w:val="nil"/>
              <w:bottom w:val="single" w:sz="4" w:space="0" w:color="60676B"/>
              <w:right w:val="single" w:sz="4" w:space="0" w:color="60676B"/>
            </w:tcBorders>
            <w:shd w:val="clear" w:color="auto" w:fill="auto"/>
            <w:vAlign w:val="center"/>
            <w:hideMark/>
          </w:tcPr>
          <w:p w14:paraId="12C628D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ENDOSCOPIA</w:t>
            </w:r>
          </w:p>
        </w:tc>
        <w:tc>
          <w:tcPr>
            <w:tcW w:w="0" w:type="auto"/>
            <w:tcBorders>
              <w:top w:val="nil"/>
              <w:left w:val="nil"/>
              <w:bottom w:val="single" w:sz="4" w:space="0" w:color="60676B"/>
              <w:right w:val="single" w:sz="4" w:space="0" w:color="60676B"/>
            </w:tcBorders>
            <w:shd w:val="clear" w:color="auto" w:fill="auto"/>
            <w:vAlign w:val="center"/>
            <w:hideMark/>
          </w:tcPr>
          <w:p w14:paraId="5718CA8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6D1F108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DAE98A1"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1B451C2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w:t>
            </w:r>
          </w:p>
        </w:tc>
        <w:tc>
          <w:tcPr>
            <w:tcW w:w="0" w:type="auto"/>
            <w:tcBorders>
              <w:top w:val="nil"/>
              <w:left w:val="nil"/>
              <w:bottom w:val="single" w:sz="4" w:space="0" w:color="60676B"/>
              <w:right w:val="single" w:sz="4" w:space="0" w:color="60676B"/>
            </w:tcBorders>
            <w:shd w:val="clear" w:color="auto" w:fill="auto"/>
            <w:vAlign w:val="center"/>
            <w:hideMark/>
          </w:tcPr>
          <w:p w14:paraId="45558DC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RECTOSCOPIA</w:t>
            </w:r>
          </w:p>
        </w:tc>
        <w:tc>
          <w:tcPr>
            <w:tcW w:w="0" w:type="auto"/>
            <w:tcBorders>
              <w:top w:val="nil"/>
              <w:left w:val="nil"/>
              <w:bottom w:val="single" w:sz="4" w:space="0" w:color="60676B"/>
              <w:right w:val="single" w:sz="4" w:space="0" w:color="60676B"/>
            </w:tcBorders>
            <w:shd w:val="clear" w:color="auto" w:fill="auto"/>
            <w:vAlign w:val="center"/>
            <w:hideMark/>
          </w:tcPr>
          <w:p w14:paraId="7E2C2EE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0010558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7486A27"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7E2217E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w:t>
            </w:r>
          </w:p>
        </w:tc>
        <w:tc>
          <w:tcPr>
            <w:tcW w:w="0" w:type="auto"/>
            <w:tcBorders>
              <w:top w:val="nil"/>
              <w:left w:val="nil"/>
              <w:bottom w:val="single" w:sz="4" w:space="0" w:color="60676B"/>
              <w:right w:val="single" w:sz="4" w:space="0" w:color="60676B"/>
            </w:tcBorders>
            <w:shd w:val="clear" w:color="auto" w:fill="auto"/>
            <w:vAlign w:val="center"/>
            <w:hideMark/>
          </w:tcPr>
          <w:p w14:paraId="7CFAED7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VIDEO BRONCOSCOPIA</w:t>
            </w:r>
          </w:p>
        </w:tc>
        <w:tc>
          <w:tcPr>
            <w:tcW w:w="0" w:type="auto"/>
            <w:tcBorders>
              <w:top w:val="nil"/>
              <w:left w:val="nil"/>
              <w:bottom w:val="single" w:sz="4" w:space="0" w:color="60676B"/>
              <w:right w:val="single" w:sz="4" w:space="0" w:color="60676B"/>
            </w:tcBorders>
            <w:shd w:val="clear" w:color="auto" w:fill="auto"/>
            <w:vAlign w:val="center"/>
            <w:hideMark/>
          </w:tcPr>
          <w:p w14:paraId="4175F1F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64D12A1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3CC9B4B"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401D440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w:t>
            </w:r>
          </w:p>
        </w:tc>
        <w:tc>
          <w:tcPr>
            <w:tcW w:w="0" w:type="auto"/>
            <w:tcBorders>
              <w:top w:val="nil"/>
              <w:left w:val="nil"/>
              <w:bottom w:val="single" w:sz="4" w:space="0" w:color="60676B"/>
              <w:right w:val="single" w:sz="4" w:space="0" w:color="60676B"/>
            </w:tcBorders>
            <w:shd w:val="clear" w:color="auto" w:fill="auto"/>
            <w:vAlign w:val="center"/>
            <w:hideMark/>
          </w:tcPr>
          <w:p w14:paraId="3DC826B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VIDEO ENDOSCOPIA DIGESTIVA</w:t>
            </w:r>
          </w:p>
        </w:tc>
        <w:tc>
          <w:tcPr>
            <w:tcW w:w="0" w:type="auto"/>
            <w:tcBorders>
              <w:top w:val="nil"/>
              <w:left w:val="nil"/>
              <w:bottom w:val="single" w:sz="4" w:space="0" w:color="60676B"/>
              <w:right w:val="single" w:sz="4" w:space="0" w:color="60676B"/>
            </w:tcBorders>
            <w:shd w:val="clear" w:color="auto" w:fill="auto"/>
            <w:vAlign w:val="center"/>
            <w:hideMark/>
          </w:tcPr>
          <w:p w14:paraId="4282610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1ED1DB0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C94D763"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0B6E80D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w:t>
            </w:r>
          </w:p>
        </w:tc>
        <w:tc>
          <w:tcPr>
            <w:tcW w:w="0" w:type="auto"/>
            <w:tcBorders>
              <w:top w:val="nil"/>
              <w:left w:val="nil"/>
              <w:bottom w:val="single" w:sz="4" w:space="0" w:color="60676B"/>
              <w:right w:val="single" w:sz="4" w:space="0" w:color="60676B"/>
            </w:tcBorders>
            <w:shd w:val="clear" w:color="auto" w:fill="auto"/>
            <w:vAlign w:val="center"/>
            <w:hideMark/>
          </w:tcPr>
          <w:p w14:paraId="29515D7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VIDEO  END05COPIA  DIGESTIVA CON BIOPSIA</w:t>
            </w:r>
          </w:p>
        </w:tc>
        <w:tc>
          <w:tcPr>
            <w:tcW w:w="0" w:type="auto"/>
            <w:tcBorders>
              <w:top w:val="nil"/>
              <w:left w:val="nil"/>
              <w:bottom w:val="single" w:sz="4" w:space="0" w:color="60676B"/>
              <w:right w:val="single" w:sz="4" w:space="0" w:color="60676B"/>
            </w:tcBorders>
            <w:shd w:val="clear" w:color="auto" w:fill="auto"/>
            <w:vAlign w:val="center"/>
            <w:hideMark/>
          </w:tcPr>
          <w:p w14:paraId="317C9D1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14A4426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C2C1D3C"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7517ECF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w:t>
            </w:r>
          </w:p>
        </w:tc>
        <w:tc>
          <w:tcPr>
            <w:tcW w:w="0" w:type="auto"/>
            <w:tcBorders>
              <w:top w:val="nil"/>
              <w:left w:val="nil"/>
              <w:bottom w:val="single" w:sz="4" w:space="0" w:color="60676B"/>
              <w:right w:val="single" w:sz="4" w:space="0" w:color="60676B"/>
            </w:tcBorders>
            <w:shd w:val="clear" w:color="auto" w:fill="auto"/>
            <w:vAlign w:val="center"/>
            <w:hideMark/>
          </w:tcPr>
          <w:p w14:paraId="31EAD79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VIDEO ESOFAGOSCOPIA</w:t>
            </w:r>
          </w:p>
        </w:tc>
        <w:tc>
          <w:tcPr>
            <w:tcW w:w="0" w:type="auto"/>
            <w:tcBorders>
              <w:top w:val="nil"/>
              <w:left w:val="nil"/>
              <w:bottom w:val="single" w:sz="4" w:space="0" w:color="60676B"/>
              <w:right w:val="single" w:sz="4" w:space="0" w:color="60676B"/>
            </w:tcBorders>
            <w:shd w:val="clear" w:color="auto" w:fill="auto"/>
            <w:vAlign w:val="center"/>
            <w:hideMark/>
          </w:tcPr>
          <w:p w14:paraId="195E5CB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541747D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D718245"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636A529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w:t>
            </w:r>
          </w:p>
        </w:tc>
        <w:tc>
          <w:tcPr>
            <w:tcW w:w="0" w:type="auto"/>
            <w:tcBorders>
              <w:top w:val="nil"/>
              <w:left w:val="nil"/>
              <w:bottom w:val="single" w:sz="4" w:space="0" w:color="60676B"/>
              <w:right w:val="single" w:sz="4" w:space="0" w:color="60676B"/>
            </w:tcBorders>
            <w:shd w:val="clear" w:color="auto" w:fill="auto"/>
            <w:vAlign w:val="center"/>
            <w:hideMark/>
          </w:tcPr>
          <w:p w14:paraId="00F0971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ENDOSCOPIA CON BIOPSIA</w:t>
            </w:r>
          </w:p>
        </w:tc>
        <w:tc>
          <w:tcPr>
            <w:tcW w:w="0" w:type="auto"/>
            <w:tcBorders>
              <w:top w:val="nil"/>
              <w:left w:val="nil"/>
              <w:bottom w:val="single" w:sz="4" w:space="0" w:color="60676B"/>
              <w:right w:val="single" w:sz="4" w:space="0" w:color="60676B"/>
            </w:tcBorders>
            <w:shd w:val="clear" w:color="auto" w:fill="auto"/>
            <w:vAlign w:val="center"/>
            <w:hideMark/>
          </w:tcPr>
          <w:p w14:paraId="28E06A4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445AE0D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9BC424D" w14:textId="77777777" w:rsidTr="00363121">
        <w:trPr>
          <w:trHeight w:val="20"/>
        </w:trPr>
        <w:tc>
          <w:tcPr>
            <w:tcW w:w="0" w:type="auto"/>
            <w:tcBorders>
              <w:top w:val="nil"/>
              <w:left w:val="nil"/>
              <w:bottom w:val="nil"/>
              <w:right w:val="nil"/>
            </w:tcBorders>
            <w:shd w:val="clear" w:color="auto" w:fill="auto"/>
            <w:vAlign w:val="center"/>
            <w:hideMark/>
          </w:tcPr>
          <w:p w14:paraId="369F7C84"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vAlign w:val="center"/>
            <w:hideMark/>
          </w:tcPr>
          <w:p w14:paraId="1F7899B7"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vAlign w:val="center"/>
            <w:hideMark/>
          </w:tcPr>
          <w:p w14:paraId="70ADB913"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vAlign w:val="center"/>
            <w:hideMark/>
          </w:tcPr>
          <w:p w14:paraId="53A20590" w14:textId="77777777" w:rsidR="00BC2E45" w:rsidRPr="00363121" w:rsidRDefault="00BC2E45" w:rsidP="00363121">
            <w:pPr>
              <w:jc w:val="center"/>
              <w:rPr>
                <w:sz w:val="16"/>
                <w:szCs w:val="16"/>
                <w:lang w:val="es-BO" w:eastAsia="es-BO"/>
              </w:rPr>
            </w:pPr>
          </w:p>
        </w:tc>
      </w:tr>
      <w:tr w:rsidR="00363121" w:rsidRPr="00363121" w14:paraId="072FE430"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16484769"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ELECTROCARDIOGRAMA</w:t>
            </w:r>
          </w:p>
        </w:tc>
        <w:tc>
          <w:tcPr>
            <w:tcW w:w="0" w:type="auto"/>
            <w:tcBorders>
              <w:top w:val="nil"/>
              <w:left w:val="nil"/>
              <w:bottom w:val="nil"/>
              <w:right w:val="nil"/>
            </w:tcBorders>
            <w:shd w:val="clear" w:color="000000" w:fill="EBF1DE"/>
            <w:vAlign w:val="center"/>
            <w:hideMark/>
          </w:tcPr>
          <w:p w14:paraId="6DE84CE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vAlign w:val="center"/>
            <w:hideMark/>
          </w:tcPr>
          <w:p w14:paraId="03DB17E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51647F"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51C9EC"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BC3D54"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8963C7"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C5C633"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6A44DED9" w14:textId="77777777" w:rsidTr="00363121">
        <w:trPr>
          <w:trHeight w:val="20"/>
        </w:trPr>
        <w:tc>
          <w:tcPr>
            <w:tcW w:w="0" w:type="auto"/>
            <w:tcBorders>
              <w:top w:val="single" w:sz="4" w:space="0" w:color="60676B"/>
              <w:left w:val="single" w:sz="4" w:space="0" w:color="60676B"/>
              <w:bottom w:val="single" w:sz="4" w:space="0" w:color="60676B"/>
              <w:right w:val="single" w:sz="4" w:space="0" w:color="60676B"/>
            </w:tcBorders>
            <w:shd w:val="clear" w:color="auto" w:fill="auto"/>
            <w:vAlign w:val="center"/>
            <w:hideMark/>
          </w:tcPr>
          <w:p w14:paraId="4F89516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w:t>
            </w:r>
          </w:p>
        </w:tc>
        <w:tc>
          <w:tcPr>
            <w:tcW w:w="0" w:type="auto"/>
            <w:tcBorders>
              <w:top w:val="single" w:sz="4" w:space="0" w:color="60676B"/>
              <w:left w:val="nil"/>
              <w:bottom w:val="single" w:sz="4" w:space="0" w:color="60676B"/>
              <w:right w:val="single" w:sz="4" w:space="0" w:color="60676B"/>
            </w:tcBorders>
            <w:shd w:val="clear" w:color="auto" w:fill="auto"/>
            <w:vAlign w:val="center"/>
            <w:hideMark/>
          </w:tcPr>
          <w:p w14:paraId="62049A2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ELECTROCARDIOGRAMA</w:t>
            </w:r>
          </w:p>
        </w:tc>
        <w:tc>
          <w:tcPr>
            <w:tcW w:w="0" w:type="auto"/>
            <w:tcBorders>
              <w:top w:val="single" w:sz="4" w:space="0" w:color="60676B"/>
              <w:left w:val="nil"/>
              <w:bottom w:val="single" w:sz="4" w:space="0" w:color="60676B"/>
              <w:right w:val="single" w:sz="4" w:space="0" w:color="60676B"/>
            </w:tcBorders>
            <w:shd w:val="clear" w:color="auto" w:fill="auto"/>
            <w:vAlign w:val="center"/>
            <w:hideMark/>
          </w:tcPr>
          <w:p w14:paraId="659AE42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60676B"/>
              <w:left w:val="nil"/>
              <w:bottom w:val="single" w:sz="4" w:space="0" w:color="60676B"/>
              <w:right w:val="single" w:sz="4" w:space="0" w:color="60676B"/>
            </w:tcBorders>
            <w:shd w:val="clear" w:color="auto" w:fill="auto"/>
            <w:vAlign w:val="center"/>
            <w:hideMark/>
          </w:tcPr>
          <w:p w14:paraId="022F43B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8B777C8" w14:textId="77777777" w:rsidTr="00363121">
        <w:trPr>
          <w:trHeight w:val="20"/>
        </w:trPr>
        <w:tc>
          <w:tcPr>
            <w:tcW w:w="0" w:type="auto"/>
            <w:tcBorders>
              <w:top w:val="nil"/>
              <w:left w:val="single" w:sz="4" w:space="0" w:color="60676B"/>
              <w:bottom w:val="single" w:sz="4" w:space="0" w:color="60676B"/>
              <w:right w:val="single" w:sz="4" w:space="0" w:color="60676B"/>
            </w:tcBorders>
            <w:shd w:val="clear" w:color="auto" w:fill="auto"/>
            <w:vAlign w:val="center"/>
            <w:hideMark/>
          </w:tcPr>
          <w:p w14:paraId="6F262D3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2</w:t>
            </w:r>
          </w:p>
        </w:tc>
        <w:tc>
          <w:tcPr>
            <w:tcW w:w="0" w:type="auto"/>
            <w:tcBorders>
              <w:top w:val="nil"/>
              <w:left w:val="nil"/>
              <w:bottom w:val="single" w:sz="4" w:space="0" w:color="60676B"/>
              <w:right w:val="single" w:sz="4" w:space="0" w:color="60676B"/>
            </w:tcBorders>
            <w:shd w:val="clear" w:color="auto" w:fill="auto"/>
            <w:vAlign w:val="center"/>
            <w:hideMark/>
          </w:tcPr>
          <w:p w14:paraId="26A13D3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ECOCARDIOGRAMA</w:t>
            </w:r>
          </w:p>
        </w:tc>
        <w:tc>
          <w:tcPr>
            <w:tcW w:w="0" w:type="auto"/>
            <w:tcBorders>
              <w:top w:val="nil"/>
              <w:left w:val="nil"/>
              <w:bottom w:val="single" w:sz="4" w:space="0" w:color="60676B"/>
              <w:right w:val="single" w:sz="4" w:space="0" w:color="60676B"/>
            </w:tcBorders>
            <w:shd w:val="clear" w:color="auto" w:fill="auto"/>
            <w:vAlign w:val="center"/>
            <w:hideMark/>
          </w:tcPr>
          <w:p w14:paraId="12B5733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60676B"/>
              <w:right w:val="single" w:sz="4" w:space="0" w:color="60676B"/>
            </w:tcBorders>
            <w:shd w:val="clear" w:color="auto" w:fill="auto"/>
            <w:vAlign w:val="center"/>
            <w:hideMark/>
          </w:tcPr>
          <w:p w14:paraId="5611ECD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D9693DA" w14:textId="77777777" w:rsidTr="00363121">
        <w:trPr>
          <w:trHeight w:val="20"/>
        </w:trPr>
        <w:tc>
          <w:tcPr>
            <w:tcW w:w="0" w:type="auto"/>
            <w:tcBorders>
              <w:top w:val="nil"/>
              <w:left w:val="nil"/>
              <w:bottom w:val="nil"/>
              <w:right w:val="nil"/>
            </w:tcBorders>
            <w:shd w:val="clear" w:color="auto" w:fill="auto"/>
            <w:noWrap/>
            <w:vAlign w:val="center"/>
            <w:hideMark/>
          </w:tcPr>
          <w:p w14:paraId="017AE351"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626F3B9E"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604F0825"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52F86063" w14:textId="77777777" w:rsidR="00BC2E45" w:rsidRPr="00363121" w:rsidRDefault="00BC2E45" w:rsidP="00363121">
            <w:pPr>
              <w:jc w:val="center"/>
              <w:rPr>
                <w:sz w:val="16"/>
                <w:szCs w:val="16"/>
                <w:lang w:val="es-BO" w:eastAsia="es-BO"/>
              </w:rPr>
            </w:pPr>
          </w:p>
        </w:tc>
      </w:tr>
      <w:tr w:rsidR="00BC2E45" w:rsidRPr="00363121" w14:paraId="72C905CD"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34B2DC86"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RADIOLOGIA</w:t>
            </w:r>
          </w:p>
        </w:tc>
        <w:tc>
          <w:tcPr>
            <w:tcW w:w="0" w:type="auto"/>
            <w:tcBorders>
              <w:top w:val="nil"/>
              <w:left w:val="nil"/>
              <w:bottom w:val="nil"/>
              <w:right w:val="nil"/>
            </w:tcBorders>
            <w:shd w:val="clear" w:color="000000" w:fill="EBF1DE"/>
            <w:noWrap/>
            <w:vAlign w:val="center"/>
            <w:hideMark/>
          </w:tcPr>
          <w:p w14:paraId="4CC2E1B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noWrap/>
            <w:vAlign w:val="center"/>
            <w:hideMark/>
          </w:tcPr>
          <w:p w14:paraId="6B59E59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6A92582"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F07BBE"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C7DBA6"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424EE9"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DA3828"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452C7B6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10B0F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7560B05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AMBAS MANOS PA</w:t>
            </w:r>
          </w:p>
        </w:tc>
        <w:tc>
          <w:tcPr>
            <w:tcW w:w="0" w:type="auto"/>
            <w:tcBorders>
              <w:top w:val="nil"/>
              <w:left w:val="nil"/>
              <w:bottom w:val="single" w:sz="4" w:space="0" w:color="auto"/>
              <w:right w:val="single" w:sz="4" w:space="0" w:color="auto"/>
            </w:tcBorders>
            <w:shd w:val="clear" w:color="auto" w:fill="auto"/>
            <w:vAlign w:val="center"/>
            <w:hideMark/>
          </w:tcPr>
          <w:p w14:paraId="1958F80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53108D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959B09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86850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01A9D48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AMBOS HOMBROS</w:t>
            </w:r>
          </w:p>
        </w:tc>
        <w:tc>
          <w:tcPr>
            <w:tcW w:w="0" w:type="auto"/>
            <w:tcBorders>
              <w:top w:val="nil"/>
              <w:left w:val="nil"/>
              <w:bottom w:val="single" w:sz="4" w:space="0" w:color="auto"/>
              <w:right w:val="single" w:sz="4" w:space="0" w:color="auto"/>
            </w:tcBorders>
            <w:shd w:val="clear" w:color="auto" w:fill="auto"/>
            <w:vAlign w:val="center"/>
            <w:hideMark/>
          </w:tcPr>
          <w:p w14:paraId="6B4C06D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EAFCD0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EC4895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D8F81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14:paraId="3EB22C4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ANTEBRAZO </w:t>
            </w:r>
            <w:proofErr w:type="spellStart"/>
            <w:r w:rsidRPr="00363121">
              <w:rPr>
                <w:rFonts w:ascii="Calibri" w:hAnsi="Calibri" w:cs="Calibri"/>
                <w:color w:val="000000"/>
                <w:sz w:val="16"/>
                <w:szCs w:val="16"/>
                <w:lang w:val="es-BO" w:eastAsia="es-BO"/>
              </w:rPr>
              <w:t>AP.lAT</w:t>
            </w:r>
            <w:proofErr w:type="spellEnd"/>
            <w:r w:rsidRPr="00363121">
              <w:rPr>
                <w:rFonts w:ascii="Calibri" w:hAnsi="Calibri" w:cs="Calibri"/>
                <w:color w:val="000000"/>
                <w:sz w:val="16"/>
                <w:szCs w:val="16"/>
                <w:lang w:val="es-BO" w:eastAsia="es-BO"/>
              </w:rPr>
              <w:t>.</w:t>
            </w:r>
          </w:p>
        </w:tc>
        <w:tc>
          <w:tcPr>
            <w:tcW w:w="0" w:type="auto"/>
            <w:tcBorders>
              <w:top w:val="nil"/>
              <w:left w:val="nil"/>
              <w:bottom w:val="single" w:sz="4" w:space="0" w:color="auto"/>
              <w:right w:val="single" w:sz="4" w:space="0" w:color="auto"/>
            </w:tcBorders>
            <w:shd w:val="clear" w:color="auto" w:fill="auto"/>
            <w:vAlign w:val="center"/>
            <w:hideMark/>
          </w:tcPr>
          <w:p w14:paraId="545A445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5FB8FB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57252D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D4A04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w:t>
            </w:r>
          </w:p>
        </w:tc>
        <w:tc>
          <w:tcPr>
            <w:tcW w:w="0" w:type="auto"/>
            <w:tcBorders>
              <w:top w:val="nil"/>
              <w:left w:val="nil"/>
              <w:bottom w:val="single" w:sz="4" w:space="0" w:color="auto"/>
              <w:right w:val="single" w:sz="4" w:space="0" w:color="auto"/>
            </w:tcBorders>
            <w:shd w:val="clear" w:color="auto" w:fill="auto"/>
            <w:vAlign w:val="center"/>
            <w:hideMark/>
          </w:tcPr>
          <w:p w14:paraId="3C147717"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ART.ACROMIO</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ClAVICUlAR</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8297DE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ACFEAD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CE64D3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E0D64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w:t>
            </w:r>
          </w:p>
        </w:tc>
        <w:tc>
          <w:tcPr>
            <w:tcW w:w="0" w:type="auto"/>
            <w:tcBorders>
              <w:top w:val="nil"/>
              <w:left w:val="nil"/>
              <w:bottom w:val="single" w:sz="4" w:space="0" w:color="auto"/>
              <w:right w:val="single" w:sz="4" w:space="0" w:color="auto"/>
            </w:tcBorders>
            <w:shd w:val="clear" w:color="auto" w:fill="auto"/>
            <w:vAlign w:val="center"/>
            <w:hideMark/>
          </w:tcPr>
          <w:p w14:paraId="45882E6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ART. CARPO METACARPIO</w:t>
            </w:r>
          </w:p>
        </w:tc>
        <w:tc>
          <w:tcPr>
            <w:tcW w:w="0" w:type="auto"/>
            <w:tcBorders>
              <w:top w:val="nil"/>
              <w:left w:val="nil"/>
              <w:bottom w:val="single" w:sz="4" w:space="0" w:color="auto"/>
              <w:right w:val="single" w:sz="4" w:space="0" w:color="auto"/>
            </w:tcBorders>
            <w:shd w:val="clear" w:color="auto" w:fill="auto"/>
            <w:vAlign w:val="center"/>
            <w:hideMark/>
          </w:tcPr>
          <w:p w14:paraId="1469783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D34C7E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D26B5B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2D6F2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w:t>
            </w:r>
          </w:p>
        </w:tc>
        <w:tc>
          <w:tcPr>
            <w:tcW w:w="0" w:type="auto"/>
            <w:tcBorders>
              <w:top w:val="nil"/>
              <w:left w:val="nil"/>
              <w:bottom w:val="single" w:sz="4" w:space="0" w:color="auto"/>
              <w:right w:val="single" w:sz="4" w:space="0" w:color="auto"/>
            </w:tcBorders>
            <w:shd w:val="clear" w:color="auto" w:fill="auto"/>
            <w:vAlign w:val="center"/>
            <w:hideMark/>
          </w:tcPr>
          <w:p w14:paraId="0C0E172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ART. </w:t>
            </w:r>
            <w:proofErr w:type="spellStart"/>
            <w:r w:rsidRPr="00363121">
              <w:rPr>
                <w:rFonts w:ascii="Calibri" w:hAnsi="Calibri" w:cs="Calibri"/>
                <w:color w:val="000000"/>
                <w:sz w:val="16"/>
                <w:szCs w:val="16"/>
                <w:lang w:val="es-BO" w:eastAsia="es-BO"/>
              </w:rPr>
              <w:t>ESTERNO</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ClAVICUlAR</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39A901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B970EF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A98D5C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15CAA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w:t>
            </w:r>
          </w:p>
        </w:tc>
        <w:tc>
          <w:tcPr>
            <w:tcW w:w="0" w:type="auto"/>
            <w:tcBorders>
              <w:top w:val="nil"/>
              <w:left w:val="nil"/>
              <w:bottom w:val="single" w:sz="4" w:space="0" w:color="auto"/>
              <w:right w:val="single" w:sz="4" w:space="0" w:color="auto"/>
            </w:tcBorders>
            <w:shd w:val="clear" w:color="auto" w:fill="auto"/>
            <w:vAlign w:val="center"/>
            <w:hideMark/>
          </w:tcPr>
          <w:p w14:paraId="2C0B4F3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BRAZO </w:t>
            </w:r>
            <w:proofErr w:type="spellStart"/>
            <w:r w:rsidRPr="00363121">
              <w:rPr>
                <w:rFonts w:ascii="Calibri" w:hAnsi="Calibri" w:cs="Calibri"/>
                <w:color w:val="000000"/>
                <w:sz w:val="16"/>
                <w:szCs w:val="16"/>
                <w:lang w:val="es-BO" w:eastAsia="es-BO"/>
              </w:rPr>
              <w:t>AP.lAT</w:t>
            </w:r>
            <w:proofErr w:type="spellEnd"/>
            <w:r w:rsidRPr="00363121">
              <w:rPr>
                <w:rFonts w:ascii="Calibri" w:hAnsi="Calibri" w:cs="Calibri"/>
                <w:color w:val="000000"/>
                <w:sz w:val="16"/>
                <w:szCs w:val="16"/>
                <w:lang w:val="es-BO" w:eastAsia="es-BO"/>
              </w:rPr>
              <w:t>.</w:t>
            </w:r>
          </w:p>
        </w:tc>
        <w:tc>
          <w:tcPr>
            <w:tcW w:w="0" w:type="auto"/>
            <w:tcBorders>
              <w:top w:val="nil"/>
              <w:left w:val="nil"/>
              <w:bottom w:val="single" w:sz="4" w:space="0" w:color="auto"/>
              <w:right w:val="single" w:sz="4" w:space="0" w:color="auto"/>
            </w:tcBorders>
            <w:shd w:val="clear" w:color="auto" w:fill="auto"/>
            <w:vAlign w:val="center"/>
            <w:hideMark/>
          </w:tcPr>
          <w:p w14:paraId="48EACAD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273ABF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B6A760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4D41C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w:t>
            </w:r>
          </w:p>
        </w:tc>
        <w:tc>
          <w:tcPr>
            <w:tcW w:w="0" w:type="auto"/>
            <w:tcBorders>
              <w:top w:val="nil"/>
              <w:left w:val="nil"/>
              <w:bottom w:val="single" w:sz="4" w:space="0" w:color="auto"/>
              <w:right w:val="single" w:sz="4" w:space="0" w:color="auto"/>
            </w:tcBorders>
            <w:shd w:val="clear" w:color="auto" w:fill="auto"/>
            <w:vAlign w:val="center"/>
            <w:hideMark/>
          </w:tcPr>
          <w:p w14:paraId="12E14204"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ClAVICUlA</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PA</w:t>
            </w:r>
            <w:proofErr w:type="spellEnd"/>
            <w:r w:rsidRPr="00363121">
              <w:rPr>
                <w:rFonts w:ascii="Calibri" w:hAnsi="Calibri" w:cs="Calibri"/>
                <w:color w:val="000000"/>
                <w:sz w:val="16"/>
                <w:szCs w:val="16"/>
                <w:lang w:val="es-BO" w:eastAsia="es-BO"/>
              </w:rPr>
              <w:t>.</w:t>
            </w:r>
          </w:p>
        </w:tc>
        <w:tc>
          <w:tcPr>
            <w:tcW w:w="0" w:type="auto"/>
            <w:tcBorders>
              <w:top w:val="nil"/>
              <w:left w:val="nil"/>
              <w:bottom w:val="single" w:sz="4" w:space="0" w:color="auto"/>
              <w:right w:val="single" w:sz="4" w:space="0" w:color="auto"/>
            </w:tcBorders>
            <w:shd w:val="clear" w:color="auto" w:fill="auto"/>
            <w:vAlign w:val="center"/>
            <w:hideMark/>
          </w:tcPr>
          <w:p w14:paraId="66AE5B4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9F1C6F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3C72C1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3DC56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w:t>
            </w:r>
          </w:p>
        </w:tc>
        <w:tc>
          <w:tcPr>
            <w:tcW w:w="0" w:type="auto"/>
            <w:tcBorders>
              <w:top w:val="nil"/>
              <w:left w:val="nil"/>
              <w:bottom w:val="single" w:sz="4" w:space="0" w:color="auto"/>
              <w:right w:val="single" w:sz="4" w:space="0" w:color="auto"/>
            </w:tcBorders>
            <w:shd w:val="clear" w:color="auto" w:fill="auto"/>
            <w:vAlign w:val="center"/>
            <w:hideMark/>
          </w:tcPr>
          <w:p w14:paraId="42CACD5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CODO AP. </w:t>
            </w:r>
            <w:proofErr w:type="spellStart"/>
            <w:r w:rsidRPr="00363121">
              <w:rPr>
                <w:rFonts w:ascii="Calibri" w:hAnsi="Calibri" w:cs="Calibri"/>
                <w:color w:val="000000"/>
                <w:sz w:val="16"/>
                <w:szCs w:val="16"/>
                <w:lang w:val="es-BO" w:eastAsia="es-BO"/>
              </w:rPr>
              <w:t>lAT.</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9357DE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42B7F8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EF9FF8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F338F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w:t>
            </w:r>
          </w:p>
        </w:tc>
        <w:tc>
          <w:tcPr>
            <w:tcW w:w="0" w:type="auto"/>
            <w:tcBorders>
              <w:top w:val="nil"/>
              <w:left w:val="nil"/>
              <w:bottom w:val="single" w:sz="4" w:space="0" w:color="auto"/>
              <w:right w:val="single" w:sz="4" w:space="0" w:color="auto"/>
            </w:tcBorders>
            <w:shd w:val="clear" w:color="auto" w:fill="auto"/>
            <w:vAlign w:val="center"/>
            <w:hideMark/>
          </w:tcPr>
          <w:p w14:paraId="0FDDF21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CODO AXIAL</w:t>
            </w:r>
          </w:p>
        </w:tc>
        <w:tc>
          <w:tcPr>
            <w:tcW w:w="0" w:type="auto"/>
            <w:tcBorders>
              <w:top w:val="nil"/>
              <w:left w:val="nil"/>
              <w:bottom w:val="single" w:sz="4" w:space="0" w:color="auto"/>
              <w:right w:val="single" w:sz="4" w:space="0" w:color="auto"/>
            </w:tcBorders>
            <w:shd w:val="clear" w:color="auto" w:fill="auto"/>
            <w:vAlign w:val="center"/>
            <w:hideMark/>
          </w:tcPr>
          <w:p w14:paraId="509D2E6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909FB4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730CD8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CBC57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w:t>
            </w:r>
          </w:p>
        </w:tc>
        <w:tc>
          <w:tcPr>
            <w:tcW w:w="0" w:type="auto"/>
            <w:tcBorders>
              <w:top w:val="nil"/>
              <w:left w:val="nil"/>
              <w:bottom w:val="single" w:sz="4" w:space="0" w:color="auto"/>
              <w:right w:val="single" w:sz="4" w:space="0" w:color="auto"/>
            </w:tcBorders>
            <w:shd w:val="clear" w:color="auto" w:fill="auto"/>
            <w:vAlign w:val="center"/>
            <w:hideMark/>
          </w:tcPr>
          <w:p w14:paraId="0F642D2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CODO CON ROTACION INT. Y ROTACION EXT.</w:t>
            </w:r>
          </w:p>
        </w:tc>
        <w:tc>
          <w:tcPr>
            <w:tcW w:w="0" w:type="auto"/>
            <w:tcBorders>
              <w:top w:val="nil"/>
              <w:left w:val="nil"/>
              <w:bottom w:val="single" w:sz="4" w:space="0" w:color="auto"/>
              <w:right w:val="single" w:sz="4" w:space="0" w:color="auto"/>
            </w:tcBorders>
            <w:shd w:val="clear" w:color="auto" w:fill="auto"/>
            <w:vAlign w:val="center"/>
            <w:hideMark/>
          </w:tcPr>
          <w:p w14:paraId="1124AB0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6C1E31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9F247F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48AEE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w:t>
            </w:r>
          </w:p>
        </w:tc>
        <w:tc>
          <w:tcPr>
            <w:tcW w:w="0" w:type="auto"/>
            <w:tcBorders>
              <w:top w:val="nil"/>
              <w:left w:val="nil"/>
              <w:bottom w:val="single" w:sz="4" w:space="0" w:color="auto"/>
              <w:right w:val="single" w:sz="4" w:space="0" w:color="auto"/>
            </w:tcBorders>
            <w:shd w:val="clear" w:color="auto" w:fill="auto"/>
            <w:vAlign w:val="center"/>
            <w:hideMark/>
          </w:tcPr>
          <w:p w14:paraId="6D6A69A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DEDO PULGAR PA. </w:t>
            </w:r>
            <w:proofErr w:type="spellStart"/>
            <w:r w:rsidRPr="00363121">
              <w:rPr>
                <w:rFonts w:ascii="Calibri" w:hAnsi="Calibri" w:cs="Calibri"/>
                <w:color w:val="000000"/>
                <w:sz w:val="16"/>
                <w:szCs w:val="16"/>
                <w:lang w:val="es-BO" w:eastAsia="es-BO"/>
              </w:rPr>
              <w:t>lAT.</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663D2B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E9735A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068855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BEE78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w:t>
            </w:r>
          </w:p>
        </w:tc>
        <w:tc>
          <w:tcPr>
            <w:tcW w:w="0" w:type="auto"/>
            <w:tcBorders>
              <w:top w:val="nil"/>
              <w:left w:val="nil"/>
              <w:bottom w:val="single" w:sz="4" w:space="0" w:color="auto"/>
              <w:right w:val="single" w:sz="4" w:space="0" w:color="auto"/>
            </w:tcBorders>
            <w:shd w:val="clear" w:color="auto" w:fill="auto"/>
            <w:vAlign w:val="center"/>
            <w:hideMark/>
          </w:tcPr>
          <w:p w14:paraId="4CC607D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DEDOS DE </w:t>
            </w:r>
            <w:proofErr w:type="spellStart"/>
            <w:r w:rsidRPr="00363121">
              <w:rPr>
                <w:rFonts w:ascii="Calibri" w:hAnsi="Calibri" w:cs="Calibri"/>
                <w:color w:val="000000"/>
                <w:sz w:val="16"/>
                <w:szCs w:val="16"/>
                <w:lang w:val="es-BO" w:eastAsia="es-BO"/>
              </w:rPr>
              <w:t>lA</w:t>
            </w:r>
            <w:proofErr w:type="spellEnd"/>
            <w:r w:rsidRPr="00363121">
              <w:rPr>
                <w:rFonts w:ascii="Calibri" w:hAnsi="Calibri" w:cs="Calibri"/>
                <w:color w:val="000000"/>
                <w:sz w:val="16"/>
                <w:szCs w:val="16"/>
                <w:lang w:val="es-BO" w:eastAsia="es-BO"/>
              </w:rPr>
              <w:t xml:space="preserve"> MANO </w:t>
            </w:r>
            <w:proofErr w:type="spellStart"/>
            <w:r w:rsidRPr="00363121">
              <w:rPr>
                <w:rFonts w:ascii="Calibri" w:hAnsi="Calibri" w:cs="Calibri"/>
                <w:color w:val="000000"/>
                <w:sz w:val="16"/>
                <w:szCs w:val="16"/>
                <w:lang w:val="es-BO" w:eastAsia="es-BO"/>
              </w:rPr>
              <w:t>PA</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lAT.</w:t>
            </w:r>
            <w:proofErr w:type="spellEnd"/>
            <w:r w:rsidRPr="00363121">
              <w:rPr>
                <w:rFonts w:ascii="Calibri" w:hAnsi="Calibri" w:cs="Calibri"/>
                <w:color w:val="000000"/>
                <w:sz w:val="16"/>
                <w:szCs w:val="16"/>
                <w:lang w:val="es-BO" w:eastAsia="es-BO"/>
              </w:rPr>
              <w:t xml:space="preserve"> OBL.</w:t>
            </w:r>
          </w:p>
        </w:tc>
        <w:tc>
          <w:tcPr>
            <w:tcW w:w="0" w:type="auto"/>
            <w:tcBorders>
              <w:top w:val="nil"/>
              <w:left w:val="nil"/>
              <w:bottom w:val="single" w:sz="4" w:space="0" w:color="auto"/>
              <w:right w:val="single" w:sz="4" w:space="0" w:color="auto"/>
            </w:tcBorders>
            <w:shd w:val="clear" w:color="auto" w:fill="auto"/>
            <w:vAlign w:val="center"/>
            <w:hideMark/>
          </w:tcPr>
          <w:p w14:paraId="64282B2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40C8C1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E77A2A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D0FD4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w:t>
            </w:r>
          </w:p>
        </w:tc>
        <w:tc>
          <w:tcPr>
            <w:tcW w:w="0" w:type="auto"/>
            <w:tcBorders>
              <w:top w:val="nil"/>
              <w:left w:val="nil"/>
              <w:bottom w:val="single" w:sz="4" w:space="0" w:color="auto"/>
              <w:right w:val="single" w:sz="4" w:space="0" w:color="auto"/>
            </w:tcBorders>
            <w:shd w:val="clear" w:color="auto" w:fill="auto"/>
            <w:vAlign w:val="center"/>
            <w:hideMark/>
          </w:tcPr>
          <w:p w14:paraId="4090707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HOMBROAP.</w:t>
            </w:r>
          </w:p>
        </w:tc>
        <w:tc>
          <w:tcPr>
            <w:tcW w:w="0" w:type="auto"/>
            <w:tcBorders>
              <w:top w:val="nil"/>
              <w:left w:val="nil"/>
              <w:bottom w:val="single" w:sz="4" w:space="0" w:color="auto"/>
              <w:right w:val="single" w:sz="4" w:space="0" w:color="auto"/>
            </w:tcBorders>
            <w:shd w:val="clear" w:color="auto" w:fill="auto"/>
            <w:vAlign w:val="center"/>
            <w:hideMark/>
          </w:tcPr>
          <w:p w14:paraId="00386F5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014F13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6E125E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A8B62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w:t>
            </w:r>
          </w:p>
        </w:tc>
        <w:tc>
          <w:tcPr>
            <w:tcW w:w="0" w:type="auto"/>
            <w:tcBorders>
              <w:top w:val="nil"/>
              <w:left w:val="nil"/>
              <w:bottom w:val="single" w:sz="4" w:space="0" w:color="auto"/>
              <w:right w:val="single" w:sz="4" w:space="0" w:color="auto"/>
            </w:tcBorders>
            <w:shd w:val="clear" w:color="auto" w:fill="auto"/>
            <w:vAlign w:val="center"/>
            <w:hideMark/>
          </w:tcPr>
          <w:p w14:paraId="4961948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HOMBRO EN VUELO DE PAJARO</w:t>
            </w:r>
          </w:p>
        </w:tc>
        <w:tc>
          <w:tcPr>
            <w:tcW w:w="0" w:type="auto"/>
            <w:tcBorders>
              <w:top w:val="nil"/>
              <w:left w:val="nil"/>
              <w:bottom w:val="single" w:sz="4" w:space="0" w:color="auto"/>
              <w:right w:val="single" w:sz="4" w:space="0" w:color="auto"/>
            </w:tcBorders>
            <w:shd w:val="clear" w:color="auto" w:fill="auto"/>
            <w:vAlign w:val="center"/>
            <w:hideMark/>
          </w:tcPr>
          <w:p w14:paraId="3F8BC33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FCD6D2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B31531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787D6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w:t>
            </w:r>
          </w:p>
        </w:tc>
        <w:tc>
          <w:tcPr>
            <w:tcW w:w="0" w:type="auto"/>
            <w:tcBorders>
              <w:top w:val="nil"/>
              <w:left w:val="nil"/>
              <w:bottom w:val="single" w:sz="4" w:space="0" w:color="auto"/>
              <w:right w:val="single" w:sz="4" w:space="0" w:color="auto"/>
            </w:tcBorders>
            <w:shd w:val="clear" w:color="auto" w:fill="auto"/>
            <w:vAlign w:val="center"/>
            <w:hideMark/>
          </w:tcPr>
          <w:p w14:paraId="07702B9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HOMBRO </w:t>
            </w:r>
            <w:proofErr w:type="spellStart"/>
            <w:r w:rsidRPr="00363121">
              <w:rPr>
                <w:rFonts w:ascii="Calibri" w:hAnsi="Calibri" w:cs="Calibri"/>
                <w:color w:val="000000"/>
                <w:sz w:val="16"/>
                <w:szCs w:val="16"/>
                <w:lang w:val="es-BO" w:eastAsia="es-BO"/>
              </w:rPr>
              <w:t>lATO</w:t>
            </w:r>
            <w:proofErr w:type="spellEnd"/>
            <w:r w:rsidRPr="00363121">
              <w:rPr>
                <w:rFonts w:ascii="Calibri" w:hAnsi="Calibri" w:cs="Calibri"/>
                <w:color w:val="000000"/>
                <w:sz w:val="16"/>
                <w:szCs w:val="16"/>
                <w:lang w:val="es-BO" w:eastAsia="es-BO"/>
              </w:rPr>
              <w:t xml:space="preserve"> TRANS </w:t>
            </w:r>
            <w:proofErr w:type="spellStart"/>
            <w:r w:rsidRPr="00363121">
              <w:rPr>
                <w:rFonts w:ascii="Calibri" w:hAnsi="Calibri" w:cs="Calibri"/>
                <w:color w:val="000000"/>
                <w:sz w:val="16"/>
                <w:szCs w:val="16"/>
                <w:lang w:val="es-BO" w:eastAsia="es-BO"/>
              </w:rPr>
              <w:t>TORAXICA</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5442E6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3B5A96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1AF1A6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4DCF2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w:t>
            </w:r>
          </w:p>
        </w:tc>
        <w:tc>
          <w:tcPr>
            <w:tcW w:w="0" w:type="auto"/>
            <w:tcBorders>
              <w:top w:val="nil"/>
              <w:left w:val="nil"/>
              <w:bottom w:val="single" w:sz="4" w:space="0" w:color="auto"/>
              <w:right w:val="single" w:sz="4" w:space="0" w:color="auto"/>
            </w:tcBorders>
            <w:shd w:val="clear" w:color="auto" w:fill="auto"/>
            <w:vAlign w:val="center"/>
            <w:hideMark/>
          </w:tcPr>
          <w:p w14:paraId="7A10184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HOMBRO </w:t>
            </w:r>
            <w:proofErr w:type="spellStart"/>
            <w:r w:rsidRPr="00363121">
              <w:rPr>
                <w:rFonts w:ascii="Calibri" w:hAnsi="Calibri" w:cs="Calibri"/>
                <w:color w:val="000000"/>
                <w:sz w:val="16"/>
                <w:szCs w:val="16"/>
                <w:lang w:val="es-BO" w:eastAsia="es-BO"/>
              </w:rPr>
              <w:t>lAT.</w:t>
            </w:r>
            <w:proofErr w:type="spellEnd"/>
            <w:r w:rsidRPr="00363121">
              <w:rPr>
                <w:rFonts w:ascii="Calibri" w:hAnsi="Calibri" w:cs="Calibri"/>
                <w:color w:val="000000"/>
                <w:sz w:val="16"/>
                <w:szCs w:val="16"/>
                <w:lang w:val="es-BO" w:eastAsia="es-BO"/>
              </w:rPr>
              <w:t xml:space="preserve"> O TRANS TORAXICA</w:t>
            </w:r>
          </w:p>
        </w:tc>
        <w:tc>
          <w:tcPr>
            <w:tcW w:w="0" w:type="auto"/>
            <w:tcBorders>
              <w:top w:val="nil"/>
              <w:left w:val="nil"/>
              <w:bottom w:val="single" w:sz="4" w:space="0" w:color="auto"/>
              <w:right w:val="single" w:sz="4" w:space="0" w:color="auto"/>
            </w:tcBorders>
            <w:shd w:val="clear" w:color="auto" w:fill="auto"/>
            <w:vAlign w:val="center"/>
            <w:hideMark/>
          </w:tcPr>
          <w:p w14:paraId="568130B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536C84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65B9B7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95830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w:t>
            </w:r>
          </w:p>
        </w:tc>
        <w:tc>
          <w:tcPr>
            <w:tcW w:w="0" w:type="auto"/>
            <w:tcBorders>
              <w:top w:val="nil"/>
              <w:left w:val="nil"/>
              <w:bottom w:val="single" w:sz="4" w:space="0" w:color="auto"/>
              <w:right w:val="single" w:sz="4" w:space="0" w:color="auto"/>
            </w:tcBorders>
            <w:shd w:val="clear" w:color="auto" w:fill="auto"/>
            <w:vAlign w:val="center"/>
            <w:hideMark/>
          </w:tcPr>
          <w:p w14:paraId="53D00BD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HOMBRO VUELO DE PAJARO</w:t>
            </w:r>
          </w:p>
        </w:tc>
        <w:tc>
          <w:tcPr>
            <w:tcW w:w="0" w:type="auto"/>
            <w:tcBorders>
              <w:top w:val="nil"/>
              <w:left w:val="nil"/>
              <w:bottom w:val="single" w:sz="4" w:space="0" w:color="auto"/>
              <w:right w:val="single" w:sz="4" w:space="0" w:color="auto"/>
            </w:tcBorders>
            <w:shd w:val="clear" w:color="auto" w:fill="auto"/>
            <w:vAlign w:val="center"/>
            <w:hideMark/>
          </w:tcPr>
          <w:p w14:paraId="6F640E3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C81B07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CAFBC8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684D7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w:t>
            </w:r>
          </w:p>
        </w:tc>
        <w:tc>
          <w:tcPr>
            <w:tcW w:w="0" w:type="auto"/>
            <w:tcBorders>
              <w:top w:val="nil"/>
              <w:left w:val="nil"/>
              <w:bottom w:val="single" w:sz="4" w:space="0" w:color="auto"/>
              <w:right w:val="single" w:sz="4" w:space="0" w:color="auto"/>
            </w:tcBorders>
            <w:shd w:val="clear" w:color="auto" w:fill="auto"/>
            <w:vAlign w:val="center"/>
            <w:hideMark/>
          </w:tcPr>
          <w:p w14:paraId="1371C12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MANO </w:t>
            </w:r>
            <w:proofErr w:type="spellStart"/>
            <w:r w:rsidRPr="00363121">
              <w:rPr>
                <w:rFonts w:ascii="Calibri" w:hAnsi="Calibri" w:cs="Calibri"/>
                <w:color w:val="000000"/>
                <w:sz w:val="16"/>
                <w:szCs w:val="16"/>
                <w:lang w:val="es-BO" w:eastAsia="es-BO"/>
              </w:rPr>
              <w:t>lAT.</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E0AC71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E8558E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1B95BC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E06C7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w:t>
            </w:r>
          </w:p>
        </w:tc>
        <w:tc>
          <w:tcPr>
            <w:tcW w:w="0" w:type="auto"/>
            <w:tcBorders>
              <w:top w:val="nil"/>
              <w:left w:val="nil"/>
              <w:bottom w:val="single" w:sz="4" w:space="0" w:color="auto"/>
              <w:right w:val="single" w:sz="4" w:space="0" w:color="auto"/>
            </w:tcBorders>
            <w:shd w:val="clear" w:color="auto" w:fill="auto"/>
            <w:vAlign w:val="center"/>
            <w:hideMark/>
          </w:tcPr>
          <w:p w14:paraId="38AF1BE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MANO PA. OBL.</w:t>
            </w:r>
          </w:p>
        </w:tc>
        <w:tc>
          <w:tcPr>
            <w:tcW w:w="0" w:type="auto"/>
            <w:tcBorders>
              <w:top w:val="nil"/>
              <w:left w:val="nil"/>
              <w:bottom w:val="single" w:sz="4" w:space="0" w:color="auto"/>
              <w:right w:val="single" w:sz="4" w:space="0" w:color="auto"/>
            </w:tcBorders>
            <w:shd w:val="clear" w:color="auto" w:fill="auto"/>
            <w:vAlign w:val="center"/>
            <w:hideMark/>
          </w:tcPr>
          <w:p w14:paraId="30CD551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047133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D386C4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03CF7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w:t>
            </w:r>
          </w:p>
        </w:tc>
        <w:tc>
          <w:tcPr>
            <w:tcW w:w="0" w:type="auto"/>
            <w:tcBorders>
              <w:top w:val="nil"/>
              <w:left w:val="nil"/>
              <w:bottom w:val="single" w:sz="4" w:space="0" w:color="auto"/>
              <w:right w:val="single" w:sz="4" w:space="0" w:color="auto"/>
            </w:tcBorders>
            <w:shd w:val="clear" w:color="auto" w:fill="auto"/>
            <w:vAlign w:val="center"/>
            <w:hideMark/>
          </w:tcPr>
          <w:p w14:paraId="603AFC1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MUÑECA (CANAL PALMAR)</w:t>
            </w:r>
          </w:p>
        </w:tc>
        <w:tc>
          <w:tcPr>
            <w:tcW w:w="0" w:type="auto"/>
            <w:tcBorders>
              <w:top w:val="nil"/>
              <w:left w:val="nil"/>
              <w:bottom w:val="single" w:sz="4" w:space="0" w:color="auto"/>
              <w:right w:val="single" w:sz="4" w:space="0" w:color="auto"/>
            </w:tcBorders>
            <w:shd w:val="clear" w:color="auto" w:fill="auto"/>
            <w:vAlign w:val="center"/>
            <w:hideMark/>
          </w:tcPr>
          <w:p w14:paraId="51E5115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BD6DF1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DFF9D9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A00A6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w:t>
            </w:r>
          </w:p>
        </w:tc>
        <w:tc>
          <w:tcPr>
            <w:tcW w:w="0" w:type="auto"/>
            <w:tcBorders>
              <w:top w:val="nil"/>
              <w:left w:val="nil"/>
              <w:bottom w:val="single" w:sz="4" w:space="0" w:color="auto"/>
              <w:right w:val="single" w:sz="4" w:space="0" w:color="auto"/>
            </w:tcBorders>
            <w:shd w:val="clear" w:color="auto" w:fill="auto"/>
            <w:vAlign w:val="center"/>
            <w:hideMark/>
          </w:tcPr>
          <w:p w14:paraId="0EBD283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MUÑECA PA.LAT.</w:t>
            </w:r>
          </w:p>
        </w:tc>
        <w:tc>
          <w:tcPr>
            <w:tcW w:w="0" w:type="auto"/>
            <w:tcBorders>
              <w:top w:val="nil"/>
              <w:left w:val="nil"/>
              <w:bottom w:val="single" w:sz="4" w:space="0" w:color="auto"/>
              <w:right w:val="single" w:sz="4" w:space="0" w:color="auto"/>
            </w:tcBorders>
            <w:shd w:val="clear" w:color="auto" w:fill="auto"/>
            <w:vAlign w:val="center"/>
            <w:hideMark/>
          </w:tcPr>
          <w:p w14:paraId="09BC319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3C7AB3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E6A1E1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4D907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w:t>
            </w:r>
          </w:p>
        </w:tc>
        <w:tc>
          <w:tcPr>
            <w:tcW w:w="0" w:type="auto"/>
            <w:tcBorders>
              <w:top w:val="nil"/>
              <w:left w:val="nil"/>
              <w:bottom w:val="single" w:sz="4" w:space="0" w:color="auto"/>
              <w:right w:val="single" w:sz="4" w:space="0" w:color="auto"/>
            </w:tcBorders>
            <w:shd w:val="clear" w:color="auto" w:fill="auto"/>
            <w:vAlign w:val="center"/>
            <w:hideMark/>
          </w:tcPr>
          <w:p w14:paraId="74AABF6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AMBAS </w:t>
            </w:r>
            <w:proofErr w:type="spellStart"/>
            <w:r w:rsidRPr="00363121">
              <w:rPr>
                <w:rFonts w:ascii="Calibri" w:hAnsi="Calibri" w:cs="Calibri"/>
                <w:color w:val="000000"/>
                <w:sz w:val="16"/>
                <w:szCs w:val="16"/>
                <w:lang w:val="es-BO" w:eastAsia="es-BO"/>
              </w:rPr>
              <w:t>RODILlAS</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AP.LAT</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57E8EE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33DA18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EDADF8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1244B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w:t>
            </w:r>
          </w:p>
        </w:tc>
        <w:tc>
          <w:tcPr>
            <w:tcW w:w="0" w:type="auto"/>
            <w:tcBorders>
              <w:top w:val="nil"/>
              <w:left w:val="nil"/>
              <w:bottom w:val="single" w:sz="4" w:space="0" w:color="auto"/>
              <w:right w:val="single" w:sz="4" w:space="0" w:color="auto"/>
            </w:tcBorders>
            <w:shd w:val="clear" w:color="auto" w:fill="auto"/>
            <w:vAlign w:val="center"/>
            <w:hideMark/>
          </w:tcPr>
          <w:p w14:paraId="1FE39FF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AMBOS FEMUR AP.LAT.</w:t>
            </w:r>
          </w:p>
        </w:tc>
        <w:tc>
          <w:tcPr>
            <w:tcW w:w="0" w:type="auto"/>
            <w:tcBorders>
              <w:top w:val="nil"/>
              <w:left w:val="nil"/>
              <w:bottom w:val="single" w:sz="4" w:space="0" w:color="auto"/>
              <w:right w:val="single" w:sz="4" w:space="0" w:color="auto"/>
            </w:tcBorders>
            <w:shd w:val="clear" w:color="auto" w:fill="auto"/>
            <w:vAlign w:val="center"/>
            <w:hideMark/>
          </w:tcPr>
          <w:p w14:paraId="7A7D6F8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92C2D8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46EB56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BDBE7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w:t>
            </w:r>
          </w:p>
        </w:tc>
        <w:tc>
          <w:tcPr>
            <w:tcW w:w="0" w:type="auto"/>
            <w:tcBorders>
              <w:top w:val="nil"/>
              <w:left w:val="nil"/>
              <w:bottom w:val="single" w:sz="4" w:space="0" w:color="auto"/>
              <w:right w:val="single" w:sz="4" w:space="0" w:color="auto"/>
            </w:tcBorders>
            <w:shd w:val="clear" w:color="auto" w:fill="auto"/>
            <w:vAlign w:val="center"/>
            <w:hideMark/>
          </w:tcPr>
          <w:p w14:paraId="5341C53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AMBOS TARSOS PLANTARES</w:t>
            </w:r>
          </w:p>
        </w:tc>
        <w:tc>
          <w:tcPr>
            <w:tcW w:w="0" w:type="auto"/>
            <w:tcBorders>
              <w:top w:val="nil"/>
              <w:left w:val="nil"/>
              <w:bottom w:val="single" w:sz="4" w:space="0" w:color="auto"/>
              <w:right w:val="single" w:sz="4" w:space="0" w:color="auto"/>
            </w:tcBorders>
            <w:shd w:val="clear" w:color="auto" w:fill="auto"/>
            <w:vAlign w:val="center"/>
            <w:hideMark/>
          </w:tcPr>
          <w:p w14:paraId="1D376F8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2BD54E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9C2167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31EC9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w:t>
            </w:r>
          </w:p>
        </w:tc>
        <w:tc>
          <w:tcPr>
            <w:tcW w:w="0" w:type="auto"/>
            <w:tcBorders>
              <w:top w:val="nil"/>
              <w:left w:val="nil"/>
              <w:bottom w:val="single" w:sz="4" w:space="0" w:color="auto"/>
              <w:right w:val="single" w:sz="4" w:space="0" w:color="auto"/>
            </w:tcBorders>
            <w:shd w:val="clear" w:color="auto" w:fill="auto"/>
            <w:vAlign w:val="center"/>
            <w:hideMark/>
          </w:tcPr>
          <w:p w14:paraId="444E0AD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AMBOS TOBILLOS</w:t>
            </w:r>
          </w:p>
        </w:tc>
        <w:tc>
          <w:tcPr>
            <w:tcW w:w="0" w:type="auto"/>
            <w:tcBorders>
              <w:top w:val="nil"/>
              <w:left w:val="nil"/>
              <w:bottom w:val="single" w:sz="4" w:space="0" w:color="auto"/>
              <w:right w:val="single" w:sz="4" w:space="0" w:color="auto"/>
            </w:tcBorders>
            <w:shd w:val="clear" w:color="auto" w:fill="auto"/>
            <w:vAlign w:val="center"/>
            <w:hideMark/>
          </w:tcPr>
          <w:p w14:paraId="010387F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F84EE9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A5F80B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E478C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w:t>
            </w:r>
          </w:p>
        </w:tc>
        <w:tc>
          <w:tcPr>
            <w:tcW w:w="0" w:type="auto"/>
            <w:tcBorders>
              <w:top w:val="nil"/>
              <w:left w:val="nil"/>
              <w:bottom w:val="single" w:sz="4" w:space="0" w:color="auto"/>
              <w:right w:val="single" w:sz="4" w:space="0" w:color="auto"/>
            </w:tcBorders>
            <w:shd w:val="clear" w:color="auto" w:fill="auto"/>
            <w:vAlign w:val="center"/>
            <w:hideMark/>
          </w:tcPr>
          <w:p w14:paraId="78F9F77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CADERAS AP.</w:t>
            </w:r>
          </w:p>
        </w:tc>
        <w:tc>
          <w:tcPr>
            <w:tcW w:w="0" w:type="auto"/>
            <w:tcBorders>
              <w:top w:val="nil"/>
              <w:left w:val="nil"/>
              <w:bottom w:val="single" w:sz="4" w:space="0" w:color="auto"/>
              <w:right w:val="single" w:sz="4" w:space="0" w:color="auto"/>
            </w:tcBorders>
            <w:shd w:val="clear" w:color="auto" w:fill="auto"/>
            <w:vAlign w:val="center"/>
            <w:hideMark/>
          </w:tcPr>
          <w:p w14:paraId="2898025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A9DFF7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A98C2E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D963D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w:t>
            </w:r>
          </w:p>
        </w:tc>
        <w:tc>
          <w:tcPr>
            <w:tcW w:w="0" w:type="auto"/>
            <w:tcBorders>
              <w:top w:val="nil"/>
              <w:left w:val="nil"/>
              <w:bottom w:val="single" w:sz="4" w:space="0" w:color="auto"/>
              <w:right w:val="single" w:sz="4" w:space="0" w:color="auto"/>
            </w:tcBorders>
            <w:shd w:val="clear" w:color="auto" w:fill="auto"/>
            <w:vAlign w:val="center"/>
            <w:hideMark/>
          </w:tcPr>
          <w:p w14:paraId="4AD8F36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CADERAS </w:t>
            </w:r>
            <w:proofErr w:type="spellStart"/>
            <w:r w:rsidRPr="00363121">
              <w:rPr>
                <w:rFonts w:ascii="Calibri" w:hAnsi="Calibri" w:cs="Calibri"/>
                <w:color w:val="000000"/>
                <w:sz w:val="16"/>
                <w:szCs w:val="16"/>
                <w:lang w:val="es-BO" w:eastAsia="es-BO"/>
              </w:rPr>
              <w:t>lAWSTEN</w:t>
            </w:r>
            <w:proofErr w:type="spellEnd"/>
            <w:r w:rsidRPr="00363121">
              <w:rPr>
                <w:rFonts w:ascii="Calibri" w:hAnsi="Calibri" w:cs="Calibri"/>
                <w:color w:val="000000"/>
                <w:sz w:val="16"/>
                <w:szCs w:val="16"/>
                <w:lang w:val="es-BO" w:eastAsia="es-BO"/>
              </w:rPr>
              <w:t xml:space="preserve"> O ANCAS DE RANA</w:t>
            </w:r>
          </w:p>
        </w:tc>
        <w:tc>
          <w:tcPr>
            <w:tcW w:w="0" w:type="auto"/>
            <w:tcBorders>
              <w:top w:val="nil"/>
              <w:left w:val="nil"/>
              <w:bottom w:val="single" w:sz="4" w:space="0" w:color="auto"/>
              <w:right w:val="single" w:sz="4" w:space="0" w:color="auto"/>
            </w:tcBorders>
            <w:shd w:val="clear" w:color="auto" w:fill="auto"/>
            <w:vAlign w:val="center"/>
            <w:hideMark/>
          </w:tcPr>
          <w:p w14:paraId="7FFE48E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94080C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81E41B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7B1B9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w:t>
            </w:r>
          </w:p>
        </w:tc>
        <w:tc>
          <w:tcPr>
            <w:tcW w:w="0" w:type="auto"/>
            <w:tcBorders>
              <w:top w:val="nil"/>
              <w:left w:val="nil"/>
              <w:bottom w:val="single" w:sz="4" w:space="0" w:color="auto"/>
              <w:right w:val="single" w:sz="4" w:space="0" w:color="auto"/>
            </w:tcBorders>
            <w:shd w:val="clear" w:color="auto" w:fill="auto"/>
            <w:vAlign w:val="center"/>
            <w:hideMark/>
          </w:tcPr>
          <w:p w14:paraId="1ADE8F1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CALCANEO AP.OPA. Y LAT.</w:t>
            </w:r>
          </w:p>
        </w:tc>
        <w:tc>
          <w:tcPr>
            <w:tcW w:w="0" w:type="auto"/>
            <w:tcBorders>
              <w:top w:val="nil"/>
              <w:left w:val="nil"/>
              <w:bottom w:val="single" w:sz="4" w:space="0" w:color="auto"/>
              <w:right w:val="single" w:sz="4" w:space="0" w:color="auto"/>
            </w:tcBorders>
            <w:shd w:val="clear" w:color="auto" w:fill="auto"/>
            <w:vAlign w:val="center"/>
            <w:hideMark/>
          </w:tcPr>
          <w:p w14:paraId="6723CBA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348BA4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096D37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CC6EE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w:t>
            </w:r>
          </w:p>
        </w:tc>
        <w:tc>
          <w:tcPr>
            <w:tcW w:w="0" w:type="auto"/>
            <w:tcBorders>
              <w:top w:val="nil"/>
              <w:left w:val="nil"/>
              <w:bottom w:val="single" w:sz="4" w:space="0" w:color="auto"/>
              <w:right w:val="single" w:sz="4" w:space="0" w:color="auto"/>
            </w:tcBorders>
            <w:shd w:val="clear" w:color="auto" w:fill="auto"/>
            <w:vAlign w:val="center"/>
            <w:hideMark/>
          </w:tcPr>
          <w:p w14:paraId="2CC7C1A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CODO MUÑECA MANO AP.LAT C/U</w:t>
            </w:r>
          </w:p>
        </w:tc>
        <w:tc>
          <w:tcPr>
            <w:tcW w:w="0" w:type="auto"/>
            <w:tcBorders>
              <w:top w:val="nil"/>
              <w:left w:val="nil"/>
              <w:bottom w:val="single" w:sz="4" w:space="0" w:color="auto"/>
              <w:right w:val="single" w:sz="4" w:space="0" w:color="auto"/>
            </w:tcBorders>
            <w:shd w:val="clear" w:color="auto" w:fill="auto"/>
            <w:vAlign w:val="center"/>
            <w:hideMark/>
          </w:tcPr>
          <w:p w14:paraId="065DEC4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C3F39B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82BC72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3C355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w:t>
            </w:r>
          </w:p>
        </w:tc>
        <w:tc>
          <w:tcPr>
            <w:tcW w:w="0" w:type="auto"/>
            <w:tcBorders>
              <w:top w:val="nil"/>
              <w:left w:val="nil"/>
              <w:bottom w:val="single" w:sz="4" w:space="0" w:color="auto"/>
              <w:right w:val="single" w:sz="4" w:space="0" w:color="auto"/>
            </w:tcBorders>
            <w:shd w:val="clear" w:color="auto" w:fill="auto"/>
            <w:vAlign w:val="center"/>
            <w:hideMark/>
          </w:tcPr>
          <w:p w14:paraId="61D7C0D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COLANGIOGRAFIA POST. OPERATORIA</w:t>
            </w:r>
          </w:p>
        </w:tc>
        <w:tc>
          <w:tcPr>
            <w:tcW w:w="0" w:type="auto"/>
            <w:tcBorders>
              <w:top w:val="nil"/>
              <w:left w:val="nil"/>
              <w:bottom w:val="single" w:sz="4" w:space="0" w:color="auto"/>
              <w:right w:val="single" w:sz="4" w:space="0" w:color="auto"/>
            </w:tcBorders>
            <w:shd w:val="clear" w:color="auto" w:fill="auto"/>
            <w:vAlign w:val="center"/>
            <w:hideMark/>
          </w:tcPr>
          <w:p w14:paraId="2D0D18B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A78D26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6F34C4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83FCF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w:t>
            </w:r>
          </w:p>
        </w:tc>
        <w:tc>
          <w:tcPr>
            <w:tcW w:w="0" w:type="auto"/>
            <w:tcBorders>
              <w:top w:val="nil"/>
              <w:left w:val="nil"/>
              <w:bottom w:val="single" w:sz="4" w:space="0" w:color="auto"/>
              <w:right w:val="single" w:sz="4" w:space="0" w:color="auto"/>
            </w:tcBorders>
            <w:shd w:val="clear" w:color="auto" w:fill="auto"/>
            <w:vAlign w:val="center"/>
            <w:hideMark/>
          </w:tcPr>
          <w:p w14:paraId="1C8B278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DEDOS DEL PIE AP. LAT.</w:t>
            </w:r>
          </w:p>
        </w:tc>
        <w:tc>
          <w:tcPr>
            <w:tcW w:w="0" w:type="auto"/>
            <w:tcBorders>
              <w:top w:val="nil"/>
              <w:left w:val="nil"/>
              <w:bottom w:val="single" w:sz="4" w:space="0" w:color="auto"/>
              <w:right w:val="single" w:sz="4" w:space="0" w:color="auto"/>
            </w:tcBorders>
            <w:shd w:val="clear" w:color="auto" w:fill="auto"/>
            <w:vAlign w:val="center"/>
            <w:hideMark/>
          </w:tcPr>
          <w:p w14:paraId="2178438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DC4837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F66B19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C1616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w:t>
            </w:r>
          </w:p>
        </w:tc>
        <w:tc>
          <w:tcPr>
            <w:tcW w:w="0" w:type="auto"/>
            <w:tcBorders>
              <w:top w:val="nil"/>
              <w:left w:val="nil"/>
              <w:bottom w:val="single" w:sz="4" w:space="0" w:color="auto"/>
              <w:right w:val="single" w:sz="4" w:space="0" w:color="auto"/>
            </w:tcBorders>
            <w:shd w:val="clear" w:color="auto" w:fill="auto"/>
            <w:vAlign w:val="center"/>
            <w:hideMark/>
          </w:tcPr>
          <w:p w14:paraId="2BC1CB8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FEMUR AP.LAT.</w:t>
            </w:r>
          </w:p>
        </w:tc>
        <w:tc>
          <w:tcPr>
            <w:tcW w:w="0" w:type="auto"/>
            <w:tcBorders>
              <w:top w:val="nil"/>
              <w:left w:val="nil"/>
              <w:bottom w:val="single" w:sz="4" w:space="0" w:color="auto"/>
              <w:right w:val="single" w:sz="4" w:space="0" w:color="auto"/>
            </w:tcBorders>
            <w:shd w:val="clear" w:color="auto" w:fill="auto"/>
            <w:vAlign w:val="center"/>
            <w:hideMark/>
          </w:tcPr>
          <w:p w14:paraId="44AA25E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E7DE92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750D39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B7FD0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w:t>
            </w:r>
          </w:p>
        </w:tc>
        <w:tc>
          <w:tcPr>
            <w:tcW w:w="0" w:type="auto"/>
            <w:tcBorders>
              <w:top w:val="nil"/>
              <w:left w:val="nil"/>
              <w:bottom w:val="single" w:sz="4" w:space="0" w:color="auto"/>
              <w:right w:val="single" w:sz="4" w:space="0" w:color="auto"/>
            </w:tcBorders>
            <w:shd w:val="clear" w:color="auto" w:fill="auto"/>
            <w:vAlign w:val="center"/>
            <w:hideMark/>
          </w:tcPr>
          <w:p w14:paraId="7A736D4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HOMBRO AP.U OTROS</w:t>
            </w:r>
          </w:p>
        </w:tc>
        <w:tc>
          <w:tcPr>
            <w:tcW w:w="0" w:type="auto"/>
            <w:tcBorders>
              <w:top w:val="nil"/>
              <w:left w:val="nil"/>
              <w:bottom w:val="single" w:sz="4" w:space="0" w:color="auto"/>
              <w:right w:val="single" w:sz="4" w:space="0" w:color="auto"/>
            </w:tcBorders>
            <w:shd w:val="clear" w:color="auto" w:fill="auto"/>
            <w:vAlign w:val="center"/>
            <w:hideMark/>
          </w:tcPr>
          <w:p w14:paraId="393343C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EBC428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5F7F93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D30C1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w:t>
            </w:r>
          </w:p>
        </w:tc>
        <w:tc>
          <w:tcPr>
            <w:tcW w:w="0" w:type="auto"/>
            <w:tcBorders>
              <w:top w:val="nil"/>
              <w:left w:val="nil"/>
              <w:bottom w:val="single" w:sz="4" w:space="0" w:color="auto"/>
              <w:right w:val="single" w:sz="4" w:space="0" w:color="auto"/>
            </w:tcBorders>
            <w:shd w:val="clear" w:color="auto" w:fill="auto"/>
            <w:vAlign w:val="center"/>
            <w:hideMark/>
          </w:tcPr>
          <w:p w14:paraId="4582E6C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OTRAS PROYECCIONES DE HUESOS</w:t>
            </w:r>
          </w:p>
        </w:tc>
        <w:tc>
          <w:tcPr>
            <w:tcW w:w="0" w:type="auto"/>
            <w:tcBorders>
              <w:top w:val="nil"/>
              <w:left w:val="nil"/>
              <w:bottom w:val="single" w:sz="4" w:space="0" w:color="auto"/>
              <w:right w:val="single" w:sz="4" w:space="0" w:color="auto"/>
            </w:tcBorders>
            <w:shd w:val="clear" w:color="auto" w:fill="auto"/>
            <w:vAlign w:val="center"/>
            <w:hideMark/>
          </w:tcPr>
          <w:p w14:paraId="49DD45A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8C4EE5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28AE7A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21622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w:t>
            </w:r>
          </w:p>
        </w:tc>
        <w:tc>
          <w:tcPr>
            <w:tcW w:w="0" w:type="auto"/>
            <w:tcBorders>
              <w:top w:val="nil"/>
              <w:left w:val="nil"/>
              <w:bottom w:val="single" w:sz="4" w:space="0" w:color="auto"/>
              <w:right w:val="single" w:sz="4" w:space="0" w:color="auto"/>
            </w:tcBorders>
            <w:shd w:val="clear" w:color="auto" w:fill="auto"/>
            <w:vAlign w:val="center"/>
            <w:hideMark/>
          </w:tcPr>
          <w:p w14:paraId="7CBED5C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PELVIS AP.</w:t>
            </w:r>
          </w:p>
        </w:tc>
        <w:tc>
          <w:tcPr>
            <w:tcW w:w="0" w:type="auto"/>
            <w:tcBorders>
              <w:top w:val="nil"/>
              <w:left w:val="nil"/>
              <w:bottom w:val="single" w:sz="4" w:space="0" w:color="auto"/>
              <w:right w:val="single" w:sz="4" w:space="0" w:color="auto"/>
            </w:tcBorders>
            <w:shd w:val="clear" w:color="auto" w:fill="auto"/>
            <w:vAlign w:val="center"/>
            <w:hideMark/>
          </w:tcPr>
          <w:p w14:paraId="401BC67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499FCF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88CC4B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E69E0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w:t>
            </w:r>
          </w:p>
        </w:tc>
        <w:tc>
          <w:tcPr>
            <w:tcW w:w="0" w:type="auto"/>
            <w:tcBorders>
              <w:top w:val="nil"/>
              <w:left w:val="nil"/>
              <w:bottom w:val="single" w:sz="4" w:space="0" w:color="auto"/>
              <w:right w:val="single" w:sz="4" w:space="0" w:color="auto"/>
            </w:tcBorders>
            <w:shd w:val="clear" w:color="auto" w:fill="auto"/>
            <w:vAlign w:val="center"/>
            <w:hideMark/>
          </w:tcPr>
          <w:p w14:paraId="3B4A607E" w14:textId="77777777" w:rsidR="00BC2E45" w:rsidRPr="00042011" w:rsidRDefault="00BC2E45" w:rsidP="00363121">
            <w:pPr>
              <w:rPr>
                <w:rFonts w:ascii="Calibri" w:hAnsi="Calibri" w:cs="Calibri"/>
                <w:color w:val="000000"/>
                <w:sz w:val="16"/>
                <w:szCs w:val="16"/>
                <w:lang w:val="en-US" w:eastAsia="es-BO"/>
              </w:rPr>
            </w:pPr>
            <w:r w:rsidRPr="00042011">
              <w:rPr>
                <w:rFonts w:ascii="Calibri" w:hAnsi="Calibri" w:cs="Calibri"/>
                <w:color w:val="000000"/>
                <w:sz w:val="16"/>
                <w:szCs w:val="16"/>
                <w:lang w:val="en-US" w:eastAsia="es-BO"/>
              </w:rPr>
              <w:t>PELVIS AXIAL.TANG O ART COXOFEMORAL</w:t>
            </w:r>
          </w:p>
        </w:tc>
        <w:tc>
          <w:tcPr>
            <w:tcW w:w="0" w:type="auto"/>
            <w:tcBorders>
              <w:top w:val="nil"/>
              <w:left w:val="nil"/>
              <w:bottom w:val="single" w:sz="4" w:space="0" w:color="auto"/>
              <w:right w:val="single" w:sz="4" w:space="0" w:color="auto"/>
            </w:tcBorders>
            <w:shd w:val="clear" w:color="auto" w:fill="auto"/>
            <w:vAlign w:val="center"/>
            <w:hideMark/>
          </w:tcPr>
          <w:p w14:paraId="2F64A0B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2761EE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CE0532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633B7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w:t>
            </w:r>
          </w:p>
        </w:tc>
        <w:tc>
          <w:tcPr>
            <w:tcW w:w="0" w:type="auto"/>
            <w:tcBorders>
              <w:top w:val="nil"/>
              <w:left w:val="nil"/>
              <w:bottom w:val="single" w:sz="4" w:space="0" w:color="auto"/>
              <w:right w:val="single" w:sz="4" w:space="0" w:color="auto"/>
            </w:tcBorders>
            <w:shd w:val="clear" w:color="auto" w:fill="auto"/>
            <w:vAlign w:val="center"/>
            <w:hideMark/>
          </w:tcPr>
          <w:p w14:paraId="08ECB9F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PELVIS LAT.</w:t>
            </w:r>
          </w:p>
        </w:tc>
        <w:tc>
          <w:tcPr>
            <w:tcW w:w="0" w:type="auto"/>
            <w:tcBorders>
              <w:top w:val="nil"/>
              <w:left w:val="nil"/>
              <w:bottom w:val="single" w:sz="4" w:space="0" w:color="auto"/>
              <w:right w:val="single" w:sz="4" w:space="0" w:color="auto"/>
            </w:tcBorders>
            <w:shd w:val="clear" w:color="auto" w:fill="auto"/>
            <w:vAlign w:val="center"/>
            <w:hideMark/>
          </w:tcPr>
          <w:p w14:paraId="7CA716F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129D51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262DEC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E2044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w:t>
            </w:r>
          </w:p>
        </w:tc>
        <w:tc>
          <w:tcPr>
            <w:tcW w:w="0" w:type="auto"/>
            <w:tcBorders>
              <w:top w:val="nil"/>
              <w:left w:val="nil"/>
              <w:bottom w:val="single" w:sz="4" w:space="0" w:color="auto"/>
              <w:right w:val="single" w:sz="4" w:space="0" w:color="auto"/>
            </w:tcBorders>
            <w:shd w:val="clear" w:color="auto" w:fill="auto"/>
            <w:vAlign w:val="center"/>
            <w:hideMark/>
          </w:tcPr>
          <w:p w14:paraId="5DCB428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PIERNA AP.LAT.</w:t>
            </w:r>
          </w:p>
        </w:tc>
        <w:tc>
          <w:tcPr>
            <w:tcW w:w="0" w:type="auto"/>
            <w:tcBorders>
              <w:top w:val="nil"/>
              <w:left w:val="nil"/>
              <w:bottom w:val="single" w:sz="4" w:space="0" w:color="auto"/>
              <w:right w:val="single" w:sz="4" w:space="0" w:color="auto"/>
            </w:tcBorders>
            <w:shd w:val="clear" w:color="auto" w:fill="auto"/>
            <w:vAlign w:val="center"/>
            <w:hideMark/>
          </w:tcPr>
          <w:p w14:paraId="59C519D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97D98F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DC8E0F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08587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w:t>
            </w:r>
          </w:p>
        </w:tc>
        <w:tc>
          <w:tcPr>
            <w:tcW w:w="0" w:type="auto"/>
            <w:tcBorders>
              <w:top w:val="nil"/>
              <w:left w:val="nil"/>
              <w:bottom w:val="single" w:sz="4" w:space="0" w:color="auto"/>
              <w:right w:val="single" w:sz="4" w:space="0" w:color="auto"/>
            </w:tcBorders>
            <w:shd w:val="clear" w:color="auto" w:fill="auto"/>
            <w:vAlign w:val="center"/>
            <w:hideMark/>
          </w:tcPr>
          <w:p w14:paraId="0936E2F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PIES CON CARGA AP. LAT</w:t>
            </w:r>
          </w:p>
        </w:tc>
        <w:tc>
          <w:tcPr>
            <w:tcW w:w="0" w:type="auto"/>
            <w:tcBorders>
              <w:top w:val="nil"/>
              <w:left w:val="nil"/>
              <w:bottom w:val="single" w:sz="4" w:space="0" w:color="auto"/>
              <w:right w:val="single" w:sz="4" w:space="0" w:color="auto"/>
            </w:tcBorders>
            <w:shd w:val="clear" w:color="auto" w:fill="auto"/>
            <w:vAlign w:val="center"/>
            <w:hideMark/>
          </w:tcPr>
          <w:p w14:paraId="19ACE7E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94882A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1DAA91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6B223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w:t>
            </w:r>
          </w:p>
        </w:tc>
        <w:tc>
          <w:tcPr>
            <w:tcW w:w="0" w:type="auto"/>
            <w:tcBorders>
              <w:top w:val="nil"/>
              <w:left w:val="nil"/>
              <w:bottom w:val="single" w:sz="4" w:space="0" w:color="auto"/>
              <w:right w:val="single" w:sz="4" w:space="0" w:color="auto"/>
            </w:tcBorders>
            <w:shd w:val="clear" w:color="auto" w:fill="auto"/>
            <w:vAlign w:val="center"/>
            <w:hideMark/>
          </w:tcPr>
          <w:p w14:paraId="1F0CAAEB"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RODILlA</w:t>
            </w:r>
            <w:proofErr w:type="spellEnd"/>
            <w:r w:rsidRPr="00363121">
              <w:rPr>
                <w:rFonts w:ascii="Calibri" w:hAnsi="Calibri" w:cs="Calibri"/>
                <w:color w:val="000000"/>
                <w:sz w:val="16"/>
                <w:szCs w:val="16"/>
                <w:lang w:val="es-BO" w:eastAsia="es-BO"/>
              </w:rPr>
              <w:t xml:space="preserve"> AP. LAT.</w:t>
            </w:r>
          </w:p>
        </w:tc>
        <w:tc>
          <w:tcPr>
            <w:tcW w:w="0" w:type="auto"/>
            <w:tcBorders>
              <w:top w:val="nil"/>
              <w:left w:val="nil"/>
              <w:bottom w:val="single" w:sz="4" w:space="0" w:color="auto"/>
              <w:right w:val="single" w:sz="4" w:space="0" w:color="auto"/>
            </w:tcBorders>
            <w:shd w:val="clear" w:color="auto" w:fill="auto"/>
            <w:vAlign w:val="center"/>
            <w:hideMark/>
          </w:tcPr>
          <w:p w14:paraId="4405B47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9EA055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47D387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96188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w:t>
            </w:r>
          </w:p>
        </w:tc>
        <w:tc>
          <w:tcPr>
            <w:tcW w:w="0" w:type="auto"/>
            <w:tcBorders>
              <w:top w:val="nil"/>
              <w:left w:val="nil"/>
              <w:bottom w:val="single" w:sz="4" w:space="0" w:color="auto"/>
              <w:right w:val="single" w:sz="4" w:space="0" w:color="auto"/>
            </w:tcBorders>
            <w:shd w:val="clear" w:color="auto" w:fill="auto"/>
            <w:vAlign w:val="center"/>
            <w:hideMark/>
          </w:tcPr>
          <w:p w14:paraId="75378A7E"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RODILlA</w:t>
            </w:r>
            <w:proofErr w:type="spellEnd"/>
            <w:r w:rsidRPr="00363121">
              <w:rPr>
                <w:rFonts w:ascii="Calibri" w:hAnsi="Calibri" w:cs="Calibri"/>
                <w:color w:val="000000"/>
                <w:sz w:val="16"/>
                <w:szCs w:val="16"/>
                <w:lang w:val="es-BO" w:eastAsia="es-BO"/>
              </w:rPr>
              <w:t xml:space="preserve"> CON CARGA</w:t>
            </w:r>
          </w:p>
        </w:tc>
        <w:tc>
          <w:tcPr>
            <w:tcW w:w="0" w:type="auto"/>
            <w:tcBorders>
              <w:top w:val="nil"/>
              <w:left w:val="nil"/>
              <w:bottom w:val="single" w:sz="4" w:space="0" w:color="auto"/>
              <w:right w:val="single" w:sz="4" w:space="0" w:color="auto"/>
            </w:tcBorders>
            <w:shd w:val="clear" w:color="auto" w:fill="auto"/>
            <w:vAlign w:val="center"/>
            <w:hideMark/>
          </w:tcPr>
          <w:p w14:paraId="6EC8FE5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FD2C93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A76409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EB002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w:t>
            </w:r>
          </w:p>
        </w:tc>
        <w:tc>
          <w:tcPr>
            <w:tcW w:w="0" w:type="auto"/>
            <w:tcBorders>
              <w:top w:val="nil"/>
              <w:left w:val="nil"/>
              <w:bottom w:val="single" w:sz="4" w:space="0" w:color="auto"/>
              <w:right w:val="single" w:sz="4" w:space="0" w:color="auto"/>
            </w:tcBorders>
            <w:shd w:val="clear" w:color="auto" w:fill="auto"/>
            <w:vAlign w:val="center"/>
            <w:hideMark/>
          </w:tcPr>
          <w:p w14:paraId="5C717504"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RODILlA</w:t>
            </w:r>
            <w:proofErr w:type="spellEnd"/>
            <w:r w:rsidRPr="00363121">
              <w:rPr>
                <w:rFonts w:ascii="Calibri" w:hAnsi="Calibri" w:cs="Calibri"/>
                <w:color w:val="000000"/>
                <w:sz w:val="16"/>
                <w:szCs w:val="16"/>
                <w:lang w:val="es-BO" w:eastAsia="es-BO"/>
              </w:rPr>
              <w:t xml:space="preserve"> DE BOSTEZO</w:t>
            </w:r>
          </w:p>
        </w:tc>
        <w:tc>
          <w:tcPr>
            <w:tcW w:w="0" w:type="auto"/>
            <w:tcBorders>
              <w:top w:val="nil"/>
              <w:left w:val="nil"/>
              <w:bottom w:val="single" w:sz="4" w:space="0" w:color="auto"/>
              <w:right w:val="single" w:sz="4" w:space="0" w:color="auto"/>
            </w:tcBorders>
            <w:shd w:val="clear" w:color="auto" w:fill="auto"/>
            <w:vAlign w:val="center"/>
            <w:hideMark/>
          </w:tcPr>
          <w:p w14:paraId="07A2F1A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11E177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90CB84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98A1F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w:t>
            </w:r>
          </w:p>
        </w:tc>
        <w:tc>
          <w:tcPr>
            <w:tcW w:w="0" w:type="auto"/>
            <w:tcBorders>
              <w:top w:val="nil"/>
              <w:left w:val="nil"/>
              <w:bottom w:val="single" w:sz="4" w:space="0" w:color="auto"/>
              <w:right w:val="single" w:sz="4" w:space="0" w:color="auto"/>
            </w:tcBorders>
            <w:shd w:val="clear" w:color="auto" w:fill="auto"/>
            <w:vAlign w:val="center"/>
            <w:hideMark/>
          </w:tcPr>
          <w:p w14:paraId="3B8A7B0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RODILLA EN 30,60 Y 90GRADOS</w:t>
            </w:r>
          </w:p>
        </w:tc>
        <w:tc>
          <w:tcPr>
            <w:tcW w:w="0" w:type="auto"/>
            <w:tcBorders>
              <w:top w:val="nil"/>
              <w:left w:val="nil"/>
              <w:bottom w:val="single" w:sz="4" w:space="0" w:color="auto"/>
              <w:right w:val="single" w:sz="4" w:space="0" w:color="auto"/>
            </w:tcBorders>
            <w:shd w:val="clear" w:color="auto" w:fill="auto"/>
            <w:vAlign w:val="center"/>
            <w:hideMark/>
          </w:tcPr>
          <w:p w14:paraId="4A9E0CB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C5A8E2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C5B98C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0544A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w:t>
            </w:r>
          </w:p>
        </w:tc>
        <w:tc>
          <w:tcPr>
            <w:tcW w:w="0" w:type="auto"/>
            <w:tcBorders>
              <w:top w:val="nil"/>
              <w:left w:val="nil"/>
              <w:bottom w:val="single" w:sz="4" w:space="0" w:color="auto"/>
              <w:right w:val="single" w:sz="4" w:space="0" w:color="auto"/>
            </w:tcBorders>
            <w:shd w:val="clear" w:color="auto" w:fill="auto"/>
            <w:vAlign w:val="center"/>
            <w:hideMark/>
          </w:tcPr>
          <w:p w14:paraId="2D2830A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RODILLA LAT.CON RAYO HORIZONTAL</w:t>
            </w:r>
          </w:p>
        </w:tc>
        <w:tc>
          <w:tcPr>
            <w:tcW w:w="0" w:type="auto"/>
            <w:tcBorders>
              <w:top w:val="nil"/>
              <w:left w:val="nil"/>
              <w:bottom w:val="single" w:sz="4" w:space="0" w:color="auto"/>
              <w:right w:val="single" w:sz="4" w:space="0" w:color="auto"/>
            </w:tcBorders>
            <w:shd w:val="clear" w:color="auto" w:fill="auto"/>
            <w:vAlign w:val="center"/>
            <w:hideMark/>
          </w:tcPr>
          <w:p w14:paraId="79DF836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EC0251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35198F9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00F7B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w:t>
            </w:r>
          </w:p>
        </w:tc>
        <w:tc>
          <w:tcPr>
            <w:tcW w:w="0" w:type="auto"/>
            <w:tcBorders>
              <w:top w:val="nil"/>
              <w:left w:val="nil"/>
              <w:bottom w:val="single" w:sz="4" w:space="0" w:color="auto"/>
              <w:right w:val="single" w:sz="4" w:space="0" w:color="auto"/>
            </w:tcBorders>
            <w:shd w:val="clear" w:color="auto" w:fill="auto"/>
            <w:vAlign w:val="center"/>
            <w:hideMark/>
          </w:tcPr>
          <w:p w14:paraId="7D2AFC44"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RODILlA</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PA</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51CBB08" w14:textId="56D8814D"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A40055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599F249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A60AB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47</w:t>
            </w:r>
          </w:p>
        </w:tc>
        <w:tc>
          <w:tcPr>
            <w:tcW w:w="0" w:type="auto"/>
            <w:tcBorders>
              <w:top w:val="nil"/>
              <w:left w:val="nil"/>
              <w:bottom w:val="single" w:sz="4" w:space="0" w:color="auto"/>
              <w:right w:val="single" w:sz="4" w:space="0" w:color="auto"/>
            </w:tcBorders>
            <w:shd w:val="clear" w:color="auto" w:fill="auto"/>
            <w:vAlign w:val="center"/>
            <w:hideMark/>
          </w:tcPr>
          <w:p w14:paraId="6CF5E22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RODILLA TOBILLO. PIEAP.LATC/U</w:t>
            </w:r>
          </w:p>
        </w:tc>
        <w:tc>
          <w:tcPr>
            <w:tcW w:w="0" w:type="auto"/>
            <w:tcBorders>
              <w:top w:val="nil"/>
              <w:left w:val="nil"/>
              <w:bottom w:val="single" w:sz="4" w:space="0" w:color="auto"/>
              <w:right w:val="single" w:sz="4" w:space="0" w:color="auto"/>
            </w:tcBorders>
            <w:shd w:val="clear" w:color="auto" w:fill="auto"/>
            <w:vAlign w:val="center"/>
            <w:hideMark/>
          </w:tcPr>
          <w:p w14:paraId="2FF2AE11" w14:textId="5A1C2467"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C0C943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5577749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4AFB6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w:t>
            </w:r>
          </w:p>
        </w:tc>
        <w:tc>
          <w:tcPr>
            <w:tcW w:w="0" w:type="auto"/>
            <w:tcBorders>
              <w:top w:val="nil"/>
              <w:left w:val="nil"/>
              <w:bottom w:val="single" w:sz="4" w:space="0" w:color="auto"/>
              <w:right w:val="single" w:sz="4" w:space="0" w:color="auto"/>
            </w:tcBorders>
            <w:shd w:val="clear" w:color="auto" w:fill="auto"/>
            <w:vAlign w:val="center"/>
            <w:hideMark/>
          </w:tcPr>
          <w:p w14:paraId="5C9AD29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RODILLAS EN BIPEDAESTACION</w:t>
            </w:r>
          </w:p>
        </w:tc>
        <w:tc>
          <w:tcPr>
            <w:tcW w:w="0" w:type="auto"/>
            <w:tcBorders>
              <w:top w:val="nil"/>
              <w:left w:val="nil"/>
              <w:bottom w:val="single" w:sz="4" w:space="0" w:color="auto"/>
              <w:right w:val="single" w:sz="4" w:space="0" w:color="auto"/>
            </w:tcBorders>
            <w:shd w:val="clear" w:color="auto" w:fill="auto"/>
            <w:vAlign w:val="center"/>
            <w:hideMark/>
          </w:tcPr>
          <w:p w14:paraId="3A8DCB97" w14:textId="0BF62699"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CC8266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428A1A2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BFF5C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w:t>
            </w:r>
          </w:p>
        </w:tc>
        <w:tc>
          <w:tcPr>
            <w:tcW w:w="0" w:type="auto"/>
            <w:tcBorders>
              <w:top w:val="nil"/>
              <w:left w:val="nil"/>
              <w:bottom w:val="single" w:sz="4" w:space="0" w:color="auto"/>
              <w:right w:val="single" w:sz="4" w:space="0" w:color="auto"/>
            </w:tcBorders>
            <w:shd w:val="clear" w:color="auto" w:fill="auto"/>
            <w:vAlign w:val="center"/>
            <w:hideMark/>
          </w:tcPr>
          <w:p w14:paraId="7945C7D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ROTULA AXIAL O</w:t>
            </w:r>
          </w:p>
        </w:tc>
        <w:tc>
          <w:tcPr>
            <w:tcW w:w="0" w:type="auto"/>
            <w:tcBorders>
              <w:top w:val="nil"/>
              <w:left w:val="nil"/>
              <w:bottom w:val="single" w:sz="4" w:space="0" w:color="auto"/>
              <w:right w:val="single" w:sz="4" w:space="0" w:color="auto"/>
            </w:tcBorders>
            <w:shd w:val="clear" w:color="auto" w:fill="auto"/>
            <w:vAlign w:val="center"/>
            <w:hideMark/>
          </w:tcPr>
          <w:p w14:paraId="05103B15" w14:textId="7C7F7A5C"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AB73C1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7F60CA0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1AEA9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w:t>
            </w:r>
          </w:p>
        </w:tc>
        <w:tc>
          <w:tcPr>
            <w:tcW w:w="0" w:type="auto"/>
            <w:tcBorders>
              <w:top w:val="nil"/>
              <w:left w:val="nil"/>
              <w:bottom w:val="single" w:sz="4" w:space="0" w:color="auto"/>
              <w:right w:val="single" w:sz="4" w:space="0" w:color="auto"/>
            </w:tcBorders>
            <w:shd w:val="clear" w:color="auto" w:fill="auto"/>
            <w:vAlign w:val="center"/>
            <w:hideMark/>
          </w:tcPr>
          <w:p w14:paraId="6EA59BA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TARSO AP. ESTUDIO</w:t>
            </w:r>
          </w:p>
        </w:tc>
        <w:tc>
          <w:tcPr>
            <w:tcW w:w="0" w:type="auto"/>
            <w:tcBorders>
              <w:top w:val="nil"/>
              <w:left w:val="nil"/>
              <w:bottom w:val="single" w:sz="4" w:space="0" w:color="auto"/>
              <w:right w:val="single" w:sz="4" w:space="0" w:color="auto"/>
            </w:tcBorders>
            <w:shd w:val="clear" w:color="auto" w:fill="auto"/>
            <w:vAlign w:val="center"/>
            <w:hideMark/>
          </w:tcPr>
          <w:p w14:paraId="62526EB3" w14:textId="5171345A"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F6DB90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1A7CCDD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33C2D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w:t>
            </w:r>
          </w:p>
        </w:tc>
        <w:tc>
          <w:tcPr>
            <w:tcW w:w="0" w:type="auto"/>
            <w:tcBorders>
              <w:top w:val="nil"/>
              <w:left w:val="nil"/>
              <w:bottom w:val="single" w:sz="4" w:space="0" w:color="auto"/>
              <w:right w:val="single" w:sz="4" w:space="0" w:color="auto"/>
            </w:tcBorders>
            <w:shd w:val="clear" w:color="auto" w:fill="auto"/>
            <w:vAlign w:val="center"/>
            <w:hideMark/>
          </w:tcPr>
          <w:p w14:paraId="3FC5960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TARSO PLANTAR AP.</w:t>
            </w:r>
          </w:p>
        </w:tc>
        <w:tc>
          <w:tcPr>
            <w:tcW w:w="0" w:type="auto"/>
            <w:tcBorders>
              <w:top w:val="nil"/>
              <w:left w:val="nil"/>
              <w:bottom w:val="single" w:sz="4" w:space="0" w:color="auto"/>
              <w:right w:val="single" w:sz="4" w:space="0" w:color="auto"/>
            </w:tcBorders>
            <w:shd w:val="clear" w:color="auto" w:fill="auto"/>
            <w:vAlign w:val="center"/>
            <w:hideMark/>
          </w:tcPr>
          <w:p w14:paraId="1A197D09" w14:textId="2D0193D9"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EDE8AB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2E24E32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F1D43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52</w:t>
            </w:r>
          </w:p>
        </w:tc>
        <w:tc>
          <w:tcPr>
            <w:tcW w:w="0" w:type="auto"/>
            <w:tcBorders>
              <w:top w:val="nil"/>
              <w:left w:val="nil"/>
              <w:bottom w:val="single" w:sz="4" w:space="0" w:color="auto"/>
              <w:right w:val="single" w:sz="4" w:space="0" w:color="auto"/>
            </w:tcBorders>
            <w:shd w:val="clear" w:color="auto" w:fill="auto"/>
            <w:vAlign w:val="center"/>
            <w:hideMark/>
          </w:tcPr>
          <w:p w14:paraId="1867791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TARSO PLANTAR LAT.</w:t>
            </w:r>
          </w:p>
        </w:tc>
        <w:tc>
          <w:tcPr>
            <w:tcW w:w="0" w:type="auto"/>
            <w:tcBorders>
              <w:top w:val="nil"/>
              <w:left w:val="nil"/>
              <w:bottom w:val="single" w:sz="4" w:space="0" w:color="auto"/>
              <w:right w:val="single" w:sz="4" w:space="0" w:color="auto"/>
            </w:tcBorders>
            <w:shd w:val="clear" w:color="auto" w:fill="auto"/>
            <w:vAlign w:val="center"/>
            <w:hideMark/>
          </w:tcPr>
          <w:p w14:paraId="549DD7F3" w14:textId="6330EAF7"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67268A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5C28114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2AE98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w:t>
            </w:r>
          </w:p>
        </w:tc>
        <w:tc>
          <w:tcPr>
            <w:tcW w:w="0" w:type="auto"/>
            <w:tcBorders>
              <w:top w:val="nil"/>
              <w:left w:val="nil"/>
              <w:bottom w:val="single" w:sz="4" w:space="0" w:color="auto"/>
              <w:right w:val="single" w:sz="4" w:space="0" w:color="auto"/>
            </w:tcBorders>
            <w:shd w:val="clear" w:color="auto" w:fill="auto"/>
            <w:vAlign w:val="center"/>
            <w:hideMark/>
          </w:tcPr>
          <w:p w14:paraId="014E50F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TEN DON DE AQUILES</w:t>
            </w:r>
          </w:p>
        </w:tc>
        <w:tc>
          <w:tcPr>
            <w:tcW w:w="0" w:type="auto"/>
            <w:tcBorders>
              <w:top w:val="nil"/>
              <w:left w:val="nil"/>
              <w:bottom w:val="single" w:sz="4" w:space="0" w:color="auto"/>
              <w:right w:val="single" w:sz="4" w:space="0" w:color="auto"/>
            </w:tcBorders>
            <w:shd w:val="clear" w:color="auto" w:fill="auto"/>
            <w:vAlign w:val="center"/>
            <w:hideMark/>
          </w:tcPr>
          <w:p w14:paraId="3483E00E" w14:textId="7A0C151E"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2373CE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13E7B67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2C423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54</w:t>
            </w:r>
          </w:p>
        </w:tc>
        <w:tc>
          <w:tcPr>
            <w:tcW w:w="0" w:type="auto"/>
            <w:tcBorders>
              <w:top w:val="nil"/>
              <w:left w:val="nil"/>
              <w:bottom w:val="single" w:sz="4" w:space="0" w:color="auto"/>
              <w:right w:val="single" w:sz="4" w:space="0" w:color="auto"/>
            </w:tcBorders>
            <w:shd w:val="clear" w:color="auto" w:fill="auto"/>
            <w:vAlign w:val="center"/>
            <w:hideMark/>
          </w:tcPr>
          <w:p w14:paraId="24F4F4E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TEST DE FARRELL</w:t>
            </w:r>
          </w:p>
        </w:tc>
        <w:tc>
          <w:tcPr>
            <w:tcW w:w="0" w:type="auto"/>
            <w:tcBorders>
              <w:top w:val="nil"/>
              <w:left w:val="nil"/>
              <w:bottom w:val="single" w:sz="4" w:space="0" w:color="auto"/>
              <w:right w:val="single" w:sz="4" w:space="0" w:color="auto"/>
            </w:tcBorders>
            <w:shd w:val="clear" w:color="auto" w:fill="auto"/>
            <w:vAlign w:val="center"/>
            <w:hideMark/>
          </w:tcPr>
          <w:p w14:paraId="6463E8E1" w14:textId="72CA9C9F"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7E9EAF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5723ABA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4E9CB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55</w:t>
            </w:r>
          </w:p>
        </w:tc>
        <w:tc>
          <w:tcPr>
            <w:tcW w:w="0" w:type="auto"/>
            <w:tcBorders>
              <w:top w:val="nil"/>
              <w:left w:val="nil"/>
              <w:bottom w:val="single" w:sz="4" w:space="0" w:color="auto"/>
              <w:right w:val="single" w:sz="4" w:space="0" w:color="auto"/>
            </w:tcBorders>
            <w:shd w:val="clear" w:color="auto" w:fill="auto"/>
            <w:vAlign w:val="center"/>
            <w:hideMark/>
          </w:tcPr>
          <w:p w14:paraId="51DECA8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TOBILLO AP. LAT.</w:t>
            </w:r>
          </w:p>
        </w:tc>
        <w:tc>
          <w:tcPr>
            <w:tcW w:w="0" w:type="auto"/>
            <w:tcBorders>
              <w:top w:val="nil"/>
              <w:left w:val="nil"/>
              <w:bottom w:val="single" w:sz="4" w:space="0" w:color="auto"/>
              <w:right w:val="single" w:sz="4" w:space="0" w:color="auto"/>
            </w:tcBorders>
            <w:shd w:val="clear" w:color="auto" w:fill="auto"/>
            <w:vAlign w:val="center"/>
            <w:hideMark/>
          </w:tcPr>
          <w:p w14:paraId="6B0CAA21" w14:textId="07506D7C"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FE7B55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3C54392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7E287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56</w:t>
            </w:r>
          </w:p>
        </w:tc>
        <w:tc>
          <w:tcPr>
            <w:tcW w:w="0" w:type="auto"/>
            <w:tcBorders>
              <w:top w:val="nil"/>
              <w:left w:val="nil"/>
              <w:bottom w:val="single" w:sz="4" w:space="0" w:color="auto"/>
              <w:right w:val="single" w:sz="4" w:space="0" w:color="auto"/>
            </w:tcBorders>
            <w:shd w:val="clear" w:color="auto" w:fill="auto"/>
            <w:vAlign w:val="center"/>
            <w:hideMark/>
          </w:tcPr>
          <w:p w14:paraId="18E28F6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TOBILLO CON ROTACION INT.ROTACION EXT.</w:t>
            </w:r>
          </w:p>
        </w:tc>
        <w:tc>
          <w:tcPr>
            <w:tcW w:w="0" w:type="auto"/>
            <w:tcBorders>
              <w:top w:val="nil"/>
              <w:left w:val="nil"/>
              <w:bottom w:val="single" w:sz="4" w:space="0" w:color="auto"/>
              <w:right w:val="single" w:sz="4" w:space="0" w:color="auto"/>
            </w:tcBorders>
            <w:shd w:val="clear" w:color="auto" w:fill="auto"/>
            <w:vAlign w:val="center"/>
            <w:hideMark/>
          </w:tcPr>
          <w:p w14:paraId="46A360A4" w14:textId="0EA9A260"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4BF5CB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2288A73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21B69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57</w:t>
            </w:r>
          </w:p>
        </w:tc>
        <w:tc>
          <w:tcPr>
            <w:tcW w:w="0" w:type="auto"/>
            <w:tcBorders>
              <w:top w:val="nil"/>
              <w:left w:val="nil"/>
              <w:bottom w:val="single" w:sz="4" w:space="0" w:color="auto"/>
              <w:right w:val="single" w:sz="4" w:space="0" w:color="auto"/>
            </w:tcBorders>
            <w:shd w:val="clear" w:color="auto" w:fill="auto"/>
            <w:vAlign w:val="center"/>
            <w:hideMark/>
          </w:tcPr>
          <w:p w14:paraId="5666400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TOBILLOS EN BOSTEZO</w:t>
            </w:r>
          </w:p>
        </w:tc>
        <w:tc>
          <w:tcPr>
            <w:tcW w:w="0" w:type="auto"/>
            <w:tcBorders>
              <w:top w:val="nil"/>
              <w:left w:val="nil"/>
              <w:bottom w:val="single" w:sz="4" w:space="0" w:color="auto"/>
              <w:right w:val="single" w:sz="4" w:space="0" w:color="auto"/>
            </w:tcBorders>
            <w:shd w:val="clear" w:color="auto" w:fill="auto"/>
            <w:vAlign w:val="center"/>
            <w:hideMark/>
          </w:tcPr>
          <w:p w14:paraId="2BB42F54" w14:textId="1A6C36ED"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A8885F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52457B6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83587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58</w:t>
            </w:r>
          </w:p>
        </w:tc>
        <w:tc>
          <w:tcPr>
            <w:tcW w:w="0" w:type="auto"/>
            <w:tcBorders>
              <w:top w:val="nil"/>
              <w:left w:val="nil"/>
              <w:bottom w:val="single" w:sz="4" w:space="0" w:color="auto"/>
              <w:right w:val="single" w:sz="4" w:space="0" w:color="auto"/>
            </w:tcBorders>
            <w:shd w:val="clear" w:color="auto" w:fill="auto"/>
            <w:vAlign w:val="center"/>
            <w:hideMark/>
          </w:tcPr>
          <w:p w14:paraId="1CE6DB7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ART. TEMPORO MAXILAR BOCA ABIERTA, BOCA CERRADA</w:t>
            </w:r>
          </w:p>
        </w:tc>
        <w:tc>
          <w:tcPr>
            <w:tcW w:w="0" w:type="auto"/>
            <w:tcBorders>
              <w:top w:val="nil"/>
              <w:left w:val="nil"/>
              <w:bottom w:val="single" w:sz="4" w:space="0" w:color="auto"/>
              <w:right w:val="single" w:sz="4" w:space="0" w:color="auto"/>
            </w:tcBorders>
            <w:shd w:val="clear" w:color="auto" w:fill="auto"/>
            <w:vAlign w:val="center"/>
            <w:hideMark/>
          </w:tcPr>
          <w:p w14:paraId="5F7E9AFB" w14:textId="11EFCB34"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70C69D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23662B5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9CFD6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59</w:t>
            </w:r>
          </w:p>
        </w:tc>
        <w:tc>
          <w:tcPr>
            <w:tcW w:w="0" w:type="auto"/>
            <w:tcBorders>
              <w:top w:val="nil"/>
              <w:left w:val="nil"/>
              <w:bottom w:val="single" w:sz="4" w:space="0" w:color="auto"/>
              <w:right w:val="single" w:sz="4" w:space="0" w:color="auto"/>
            </w:tcBorders>
            <w:shd w:val="clear" w:color="auto" w:fill="auto"/>
            <w:vAlign w:val="center"/>
            <w:hideMark/>
          </w:tcPr>
          <w:p w14:paraId="77B16AF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CAVUM</w:t>
            </w:r>
          </w:p>
        </w:tc>
        <w:tc>
          <w:tcPr>
            <w:tcW w:w="0" w:type="auto"/>
            <w:tcBorders>
              <w:top w:val="nil"/>
              <w:left w:val="nil"/>
              <w:bottom w:val="single" w:sz="4" w:space="0" w:color="auto"/>
              <w:right w:val="single" w:sz="4" w:space="0" w:color="auto"/>
            </w:tcBorders>
            <w:shd w:val="clear" w:color="auto" w:fill="auto"/>
            <w:vAlign w:val="center"/>
            <w:hideMark/>
          </w:tcPr>
          <w:p w14:paraId="6C60B7A7" w14:textId="130C46CB"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57277A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1FC214E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99C6B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60</w:t>
            </w:r>
          </w:p>
        </w:tc>
        <w:tc>
          <w:tcPr>
            <w:tcW w:w="0" w:type="auto"/>
            <w:tcBorders>
              <w:top w:val="nil"/>
              <w:left w:val="nil"/>
              <w:bottom w:val="single" w:sz="4" w:space="0" w:color="auto"/>
              <w:right w:val="single" w:sz="4" w:space="0" w:color="auto"/>
            </w:tcBorders>
            <w:shd w:val="clear" w:color="auto" w:fill="auto"/>
            <w:vAlign w:val="center"/>
            <w:hideMark/>
          </w:tcPr>
          <w:p w14:paraId="2368CB4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CRANEO AP.LAT</w:t>
            </w:r>
          </w:p>
        </w:tc>
        <w:tc>
          <w:tcPr>
            <w:tcW w:w="0" w:type="auto"/>
            <w:tcBorders>
              <w:top w:val="nil"/>
              <w:left w:val="nil"/>
              <w:bottom w:val="single" w:sz="4" w:space="0" w:color="auto"/>
              <w:right w:val="single" w:sz="4" w:space="0" w:color="auto"/>
            </w:tcBorders>
            <w:shd w:val="clear" w:color="auto" w:fill="auto"/>
            <w:vAlign w:val="center"/>
            <w:hideMark/>
          </w:tcPr>
          <w:p w14:paraId="064AF4C8" w14:textId="1F1AB056"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49D408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29195B7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A9884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61</w:t>
            </w:r>
          </w:p>
        </w:tc>
        <w:tc>
          <w:tcPr>
            <w:tcW w:w="0" w:type="auto"/>
            <w:tcBorders>
              <w:top w:val="nil"/>
              <w:left w:val="nil"/>
              <w:bottom w:val="single" w:sz="4" w:space="0" w:color="auto"/>
              <w:right w:val="single" w:sz="4" w:space="0" w:color="auto"/>
            </w:tcBorders>
            <w:shd w:val="clear" w:color="auto" w:fill="auto"/>
            <w:vAlign w:val="center"/>
            <w:hideMark/>
          </w:tcPr>
          <w:p w14:paraId="49DF321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CRANEO AXIAL</w:t>
            </w:r>
          </w:p>
        </w:tc>
        <w:tc>
          <w:tcPr>
            <w:tcW w:w="0" w:type="auto"/>
            <w:tcBorders>
              <w:top w:val="nil"/>
              <w:left w:val="nil"/>
              <w:bottom w:val="single" w:sz="4" w:space="0" w:color="auto"/>
              <w:right w:val="single" w:sz="4" w:space="0" w:color="auto"/>
            </w:tcBorders>
            <w:shd w:val="clear" w:color="auto" w:fill="auto"/>
            <w:vAlign w:val="center"/>
            <w:hideMark/>
          </w:tcPr>
          <w:p w14:paraId="12916BB5" w14:textId="3433BD9F"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FDDBFF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586693A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D5BE4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62</w:t>
            </w:r>
          </w:p>
        </w:tc>
        <w:tc>
          <w:tcPr>
            <w:tcW w:w="0" w:type="auto"/>
            <w:tcBorders>
              <w:top w:val="nil"/>
              <w:left w:val="nil"/>
              <w:bottom w:val="single" w:sz="4" w:space="0" w:color="auto"/>
              <w:right w:val="single" w:sz="4" w:space="0" w:color="auto"/>
            </w:tcBorders>
            <w:shd w:val="clear" w:color="auto" w:fill="auto"/>
            <w:vAlign w:val="center"/>
            <w:hideMark/>
          </w:tcPr>
          <w:p w14:paraId="3EF103B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CRANEO TOWNW U OTRAS DE CRANEO </w:t>
            </w:r>
          </w:p>
        </w:tc>
        <w:tc>
          <w:tcPr>
            <w:tcW w:w="0" w:type="auto"/>
            <w:tcBorders>
              <w:top w:val="nil"/>
              <w:left w:val="nil"/>
              <w:bottom w:val="single" w:sz="4" w:space="0" w:color="auto"/>
              <w:right w:val="single" w:sz="4" w:space="0" w:color="auto"/>
            </w:tcBorders>
            <w:shd w:val="clear" w:color="auto" w:fill="auto"/>
            <w:vAlign w:val="center"/>
            <w:hideMark/>
          </w:tcPr>
          <w:p w14:paraId="3F28EC48" w14:textId="1B9AC021"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FFD6DB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27275E4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3AE11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63</w:t>
            </w:r>
          </w:p>
        </w:tc>
        <w:tc>
          <w:tcPr>
            <w:tcW w:w="0" w:type="auto"/>
            <w:tcBorders>
              <w:top w:val="nil"/>
              <w:left w:val="nil"/>
              <w:bottom w:val="single" w:sz="4" w:space="0" w:color="auto"/>
              <w:right w:val="single" w:sz="4" w:space="0" w:color="auto"/>
            </w:tcBorders>
            <w:shd w:val="clear" w:color="auto" w:fill="auto"/>
            <w:vAlign w:val="center"/>
            <w:hideMark/>
          </w:tcPr>
          <w:p w14:paraId="57D9A8B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HIRTZ</w:t>
            </w:r>
          </w:p>
        </w:tc>
        <w:tc>
          <w:tcPr>
            <w:tcW w:w="0" w:type="auto"/>
            <w:tcBorders>
              <w:top w:val="nil"/>
              <w:left w:val="nil"/>
              <w:bottom w:val="single" w:sz="4" w:space="0" w:color="auto"/>
              <w:right w:val="single" w:sz="4" w:space="0" w:color="auto"/>
            </w:tcBorders>
            <w:shd w:val="clear" w:color="auto" w:fill="auto"/>
            <w:vAlign w:val="center"/>
            <w:hideMark/>
          </w:tcPr>
          <w:p w14:paraId="54293B7B" w14:textId="3BC7B215"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CDBCBD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1DFA3E3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59AB7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64</w:t>
            </w:r>
          </w:p>
        </w:tc>
        <w:tc>
          <w:tcPr>
            <w:tcW w:w="0" w:type="auto"/>
            <w:tcBorders>
              <w:top w:val="nil"/>
              <w:left w:val="nil"/>
              <w:bottom w:val="single" w:sz="4" w:space="0" w:color="auto"/>
              <w:right w:val="single" w:sz="4" w:space="0" w:color="auto"/>
            </w:tcBorders>
            <w:shd w:val="clear" w:color="auto" w:fill="auto"/>
            <w:vAlign w:val="center"/>
            <w:hideMark/>
          </w:tcPr>
          <w:p w14:paraId="0713682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HUESO FACIALES</w:t>
            </w:r>
          </w:p>
        </w:tc>
        <w:tc>
          <w:tcPr>
            <w:tcW w:w="0" w:type="auto"/>
            <w:tcBorders>
              <w:top w:val="nil"/>
              <w:left w:val="nil"/>
              <w:bottom w:val="single" w:sz="4" w:space="0" w:color="auto"/>
              <w:right w:val="single" w:sz="4" w:space="0" w:color="auto"/>
            </w:tcBorders>
            <w:shd w:val="clear" w:color="auto" w:fill="auto"/>
            <w:vAlign w:val="center"/>
            <w:hideMark/>
          </w:tcPr>
          <w:p w14:paraId="0E900A19" w14:textId="7CE0480C"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6E017B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7C1EA0A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30A39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65</w:t>
            </w:r>
          </w:p>
        </w:tc>
        <w:tc>
          <w:tcPr>
            <w:tcW w:w="0" w:type="auto"/>
            <w:tcBorders>
              <w:top w:val="nil"/>
              <w:left w:val="nil"/>
              <w:bottom w:val="single" w:sz="4" w:space="0" w:color="auto"/>
              <w:right w:val="single" w:sz="4" w:space="0" w:color="auto"/>
            </w:tcBorders>
            <w:shd w:val="clear" w:color="auto" w:fill="auto"/>
            <w:vAlign w:val="center"/>
            <w:hideMark/>
          </w:tcPr>
          <w:p w14:paraId="78FF82E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HUESOS DE LA NARIZ</w:t>
            </w:r>
          </w:p>
        </w:tc>
        <w:tc>
          <w:tcPr>
            <w:tcW w:w="0" w:type="auto"/>
            <w:tcBorders>
              <w:top w:val="nil"/>
              <w:left w:val="nil"/>
              <w:bottom w:val="single" w:sz="4" w:space="0" w:color="auto"/>
              <w:right w:val="single" w:sz="4" w:space="0" w:color="auto"/>
            </w:tcBorders>
            <w:shd w:val="clear" w:color="auto" w:fill="auto"/>
            <w:vAlign w:val="center"/>
            <w:hideMark/>
          </w:tcPr>
          <w:p w14:paraId="7D4DF5F0" w14:textId="7830EAE8"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2E0FB8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2364132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05A6A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66</w:t>
            </w:r>
          </w:p>
        </w:tc>
        <w:tc>
          <w:tcPr>
            <w:tcW w:w="0" w:type="auto"/>
            <w:tcBorders>
              <w:top w:val="nil"/>
              <w:left w:val="nil"/>
              <w:bottom w:val="single" w:sz="4" w:space="0" w:color="auto"/>
              <w:right w:val="single" w:sz="4" w:space="0" w:color="auto"/>
            </w:tcBorders>
            <w:shd w:val="clear" w:color="auto" w:fill="auto"/>
            <w:vAlign w:val="center"/>
            <w:hideMark/>
          </w:tcPr>
          <w:p w14:paraId="79D7C7F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SENOS PARANASALES</w:t>
            </w:r>
          </w:p>
        </w:tc>
        <w:tc>
          <w:tcPr>
            <w:tcW w:w="0" w:type="auto"/>
            <w:tcBorders>
              <w:top w:val="nil"/>
              <w:left w:val="nil"/>
              <w:bottom w:val="single" w:sz="4" w:space="0" w:color="auto"/>
              <w:right w:val="single" w:sz="4" w:space="0" w:color="auto"/>
            </w:tcBorders>
            <w:shd w:val="clear" w:color="auto" w:fill="auto"/>
            <w:vAlign w:val="center"/>
            <w:hideMark/>
          </w:tcPr>
          <w:p w14:paraId="661EFA09" w14:textId="209958CE"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D6B2B2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6426967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3F5C5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67</w:t>
            </w:r>
          </w:p>
        </w:tc>
        <w:tc>
          <w:tcPr>
            <w:tcW w:w="0" w:type="auto"/>
            <w:tcBorders>
              <w:top w:val="nil"/>
              <w:left w:val="nil"/>
              <w:bottom w:val="single" w:sz="4" w:space="0" w:color="auto"/>
              <w:right w:val="single" w:sz="4" w:space="0" w:color="auto"/>
            </w:tcBorders>
            <w:shd w:val="clear" w:color="auto" w:fill="auto"/>
            <w:vAlign w:val="center"/>
            <w:hideMark/>
          </w:tcPr>
          <w:p w14:paraId="06C55C2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SHULLER BILATERAL</w:t>
            </w:r>
          </w:p>
        </w:tc>
        <w:tc>
          <w:tcPr>
            <w:tcW w:w="0" w:type="auto"/>
            <w:tcBorders>
              <w:top w:val="nil"/>
              <w:left w:val="nil"/>
              <w:bottom w:val="single" w:sz="4" w:space="0" w:color="auto"/>
              <w:right w:val="single" w:sz="4" w:space="0" w:color="auto"/>
            </w:tcBorders>
            <w:shd w:val="clear" w:color="auto" w:fill="auto"/>
            <w:vAlign w:val="center"/>
            <w:hideMark/>
          </w:tcPr>
          <w:p w14:paraId="5C6D1E01" w14:textId="67BA9373"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125046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6E2C016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6661A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68</w:t>
            </w:r>
          </w:p>
        </w:tc>
        <w:tc>
          <w:tcPr>
            <w:tcW w:w="0" w:type="auto"/>
            <w:tcBorders>
              <w:top w:val="nil"/>
              <w:left w:val="nil"/>
              <w:bottom w:val="single" w:sz="4" w:space="0" w:color="auto"/>
              <w:right w:val="single" w:sz="4" w:space="0" w:color="auto"/>
            </w:tcBorders>
            <w:shd w:val="clear" w:color="auto" w:fill="auto"/>
            <w:vAlign w:val="center"/>
            <w:hideMark/>
          </w:tcPr>
          <w:p w14:paraId="6DBC9C5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SILLA TURCA</w:t>
            </w:r>
          </w:p>
        </w:tc>
        <w:tc>
          <w:tcPr>
            <w:tcW w:w="0" w:type="auto"/>
            <w:tcBorders>
              <w:top w:val="nil"/>
              <w:left w:val="nil"/>
              <w:bottom w:val="single" w:sz="4" w:space="0" w:color="auto"/>
              <w:right w:val="single" w:sz="4" w:space="0" w:color="auto"/>
            </w:tcBorders>
            <w:shd w:val="clear" w:color="auto" w:fill="auto"/>
            <w:vAlign w:val="center"/>
            <w:hideMark/>
          </w:tcPr>
          <w:p w14:paraId="77C634DA" w14:textId="4A9BDAE7"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9E6969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369EDB5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3E075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69</w:t>
            </w:r>
          </w:p>
        </w:tc>
        <w:tc>
          <w:tcPr>
            <w:tcW w:w="0" w:type="auto"/>
            <w:tcBorders>
              <w:top w:val="nil"/>
              <w:left w:val="nil"/>
              <w:bottom w:val="single" w:sz="4" w:space="0" w:color="auto"/>
              <w:right w:val="single" w:sz="4" w:space="0" w:color="auto"/>
            </w:tcBorders>
            <w:shd w:val="clear" w:color="auto" w:fill="auto"/>
            <w:vAlign w:val="center"/>
            <w:hideMark/>
          </w:tcPr>
          <w:p w14:paraId="4BAC361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TOWNE </w:t>
            </w:r>
          </w:p>
        </w:tc>
        <w:tc>
          <w:tcPr>
            <w:tcW w:w="0" w:type="auto"/>
            <w:tcBorders>
              <w:top w:val="nil"/>
              <w:left w:val="nil"/>
              <w:bottom w:val="single" w:sz="4" w:space="0" w:color="auto"/>
              <w:right w:val="single" w:sz="4" w:space="0" w:color="auto"/>
            </w:tcBorders>
            <w:shd w:val="clear" w:color="auto" w:fill="auto"/>
            <w:vAlign w:val="center"/>
            <w:hideMark/>
          </w:tcPr>
          <w:p w14:paraId="28A43E57" w14:textId="549E23E7"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FF8609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256B622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51B24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70</w:t>
            </w:r>
          </w:p>
        </w:tc>
        <w:tc>
          <w:tcPr>
            <w:tcW w:w="0" w:type="auto"/>
            <w:tcBorders>
              <w:top w:val="nil"/>
              <w:left w:val="nil"/>
              <w:bottom w:val="single" w:sz="4" w:space="0" w:color="auto"/>
              <w:right w:val="single" w:sz="4" w:space="0" w:color="auto"/>
            </w:tcBorders>
            <w:shd w:val="clear" w:color="auto" w:fill="auto"/>
            <w:vAlign w:val="center"/>
            <w:hideMark/>
          </w:tcPr>
          <w:p w14:paraId="643162E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ESTERNON </w:t>
            </w:r>
          </w:p>
        </w:tc>
        <w:tc>
          <w:tcPr>
            <w:tcW w:w="0" w:type="auto"/>
            <w:tcBorders>
              <w:top w:val="nil"/>
              <w:left w:val="nil"/>
              <w:bottom w:val="single" w:sz="4" w:space="0" w:color="auto"/>
              <w:right w:val="single" w:sz="4" w:space="0" w:color="auto"/>
            </w:tcBorders>
            <w:shd w:val="clear" w:color="auto" w:fill="auto"/>
            <w:vAlign w:val="center"/>
            <w:hideMark/>
          </w:tcPr>
          <w:p w14:paraId="55ABFD3A" w14:textId="545D56C9"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21E749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16C16B6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A14CD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71</w:t>
            </w:r>
          </w:p>
        </w:tc>
        <w:tc>
          <w:tcPr>
            <w:tcW w:w="0" w:type="auto"/>
            <w:tcBorders>
              <w:top w:val="nil"/>
              <w:left w:val="nil"/>
              <w:bottom w:val="single" w:sz="4" w:space="0" w:color="auto"/>
              <w:right w:val="single" w:sz="4" w:space="0" w:color="auto"/>
            </w:tcBorders>
            <w:shd w:val="clear" w:color="auto" w:fill="auto"/>
            <w:vAlign w:val="center"/>
            <w:hideMark/>
          </w:tcPr>
          <w:p w14:paraId="7E0D58F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TORAX AP. </w:t>
            </w:r>
          </w:p>
        </w:tc>
        <w:tc>
          <w:tcPr>
            <w:tcW w:w="0" w:type="auto"/>
            <w:tcBorders>
              <w:top w:val="nil"/>
              <w:left w:val="nil"/>
              <w:bottom w:val="single" w:sz="4" w:space="0" w:color="auto"/>
              <w:right w:val="single" w:sz="4" w:space="0" w:color="auto"/>
            </w:tcBorders>
            <w:shd w:val="clear" w:color="auto" w:fill="auto"/>
            <w:vAlign w:val="center"/>
            <w:hideMark/>
          </w:tcPr>
          <w:p w14:paraId="611B413D" w14:textId="2B7FDAAA"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DA2B9D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284B199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41AAF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72</w:t>
            </w:r>
          </w:p>
        </w:tc>
        <w:tc>
          <w:tcPr>
            <w:tcW w:w="0" w:type="auto"/>
            <w:tcBorders>
              <w:top w:val="nil"/>
              <w:left w:val="nil"/>
              <w:bottom w:val="single" w:sz="4" w:space="0" w:color="auto"/>
              <w:right w:val="single" w:sz="4" w:space="0" w:color="auto"/>
            </w:tcBorders>
            <w:shd w:val="clear" w:color="auto" w:fill="auto"/>
            <w:vAlign w:val="center"/>
            <w:hideMark/>
          </w:tcPr>
          <w:p w14:paraId="134915E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TORAX EN QUILLA AP. LAT.</w:t>
            </w:r>
          </w:p>
        </w:tc>
        <w:tc>
          <w:tcPr>
            <w:tcW w:w="0" w:type="auto"/>
            <w:tcBorders>
              <w:top w:val="nil"/>
              <w:left w:val="nil"/>
              <w:bottom w:val="single" w:sz="4" w:space="0" w:color="auto"/>
              <w:right w:val="single" w:sz="4" w:space="0" w:color="auto"/>
            </w:tcBorders>
            <w:shd w:val="clear" w:color="auto" w:fill="auto"/>
            <w:vAlign w:val="center"/>
            <w:hideMark/>
          </w:tcPr>
          <w:p w14:paraId="75D94981" w14:textId="726EBD34"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BE5C1D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4219B21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22B68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73</w:t>
            </w:r>
          </w:p>
        </w:tc>
        <w:tc>
          <w:tcPr>
            <w:tcW w:w="0" w:type="auto"/>
            <w:tcBorders>
              <w:top w:val="nil"/>
              <w:left w:val="nil"/>
              <w:bottom w:val="single" w:sz="4" w:space="0" w:color="auto"/>
              <w:right w:val="single" w:sz="4" w:space="0" w:color="auto"/>
            </w:tcBorders>
            <w:shd w:val="clear" w:color="auto" w:fill="auto"/>
            <w:vAlign w:val="center"/>
            <w:hideMark/>
          </w:tcPr>
          <w:p w14:paraId="22C1947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TORAX LAT</w:t>
            </w:r>
          </w:p>
        </w:tc>
        <w:tc>
          <w:tcPr>
            <w:tcW w:w="0" w:type="auto"/>
            <w:tcBorders>
              <w:top w:val="nil"/>
              <w:left w:val="nil"/>
              <w:bottom w:val="single" w:sz="4" w:space="0" w:color="auto"/>
              <w:right w:val="single" w:sz="4" w:space="0" w:color="auto"/>
            </w:tcBorders>
            <w:shd w:val="clear" w:color="auto" w:fill="auto"/>
            <w:vAlign w:val="center"/>
            <w:hideMark/>
          </w:tcPr>
          <w:p w14:paraId="77687163" w14:textId="24D13354"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CD2E7F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6F191F8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D2019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74</w:t>
            </w:r>
          </w:p>
        </w:tc>
        <w:tc>
          <w:tcPr>
            <w:tcW w:w="0" w:type="auto"/>
            <w:tcBorders>
              <w:top w:val="nil"/>
              <w:left w:val="nil"/>
              <w:bottom w:val="single" w:sz="4" w:space="0" w:color="auto"/>
              <w:right w:val="single" w:sz="4" w:space="0" w:color="auto"/>
            </w:tcBorders>
            <w:shd w:val="clear" w:color="auto" w:fill="auto"/>
            <w:vAlign w:val="center"/>
            <w:hideMark/>
          </w:tcPr>
          <w:p w14:paraId="09939A2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TORAX OBL. O HEMITORAX</w:t>
            </w:r>
          </w:p>
        </w:tc>
        <w:tc>
          <w:tcPr>
            <w:tcW w:w="0" w:type="auto"/>
            <w:tcBorders>
              <w:top w:val="nil"/>
              <w:left w:val="nil"/>
              <w:bottom w:val="single" w:sz="4" w:space="0" w:color="auto"/>
              <w:right w:val="single" w:sz="4" w:space="0" w:color="auto"/>
            </w:tcBorders>
            <w:shd w:val="clear" w:color="auto" w:fill="auto"/>
            <w:vAlign w:val="center"/>
            <w:hideMark/>
          </w:tcPr>
          <w:p w14:paraId="7E8EA3A9" w14:textId="1E007C5A"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129792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487D237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DBB33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75</w:t>
            </w:r>
          </w:p>
        </w:tc>
        <w:tc>
          <w:tcPr>
            <w:tcW w:w="0" w:type="auto"/>
            <w:tcBorders>
              <w:top w:val="nil"/>
              <w:left w:val="nil"/>
              <w:bottom w:val="single" w:sz="4" w:space="0" w:color="auto"/>
              <w:right w:val="single" w:sz="4" w:space="0" w:color="auto"/>
            </w:tcBorders>
            <w:shd w:val="clear" w:color="auto" w:fill="auto"/>
            <w:vAlign w:val="center"/>
            <w:hideMark/>
          </w:tcPr>
          <w:p w14:paraId="54774D4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TORAX OSEO O HEMITORAX</w:t>
            </w:r>
          </w:p>
        </w:tc>
        <w:tc>
          <w:tcPr>
            <w:tcW w:w="0" w:type="auto"/>
            <w:tcBorders>
              <w:top w:val="nil"/>
              <w:left w:val="nil"/>
              <w:bottom w:val="single" w:sz="4" w:space="0" w:color="auto"/>
              <w:right w:val="single" w:sz="4" w:space="0" w:color="auto"/>
            </w:tcBorders>
            <w:shd w:val="clear" w:color="auto" w:fill="auto"/>
            <w:vAlign w:val="center"/>
            <w:hideMark/>
          </w:tcPr>
          <w:p w14:paraId="7FDC5FC6" w14:textId="44EC126C"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4533DF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7D5B240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C76EC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76</w:t>
            </w:r>
          </w:p>
        </w:tc>
        <w:tc>
          <w:tcPr>
            <w:tcW w:w="0" w:type="auto"/>
            <w:tcBorders>
              <w:top w:val="nil"/>
              <w:left w:val="nil"/>
              <w:bottom w:val="single" w:sz="4" w:space="0" w:color="auto"/>
              <w:right w:val="single" w:sz="4" w:space="0" w:color="auto"/>
            </w:tcBorders>
            <w:shd w:val="clear" w:color="auto" w:fill="auto"/>
            <w:vAlign w:val="center"/>
            <w:hideMark/>
          </w:tcPr>
          <w:p w14:paraId="14F2294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TORAX PA.</w:t>
            </w:r>
          </w:p>
        </w:tc>
        <w:tc>
          <w:tcPr>
            <w:tcW w:w="0" w:type="auto"/>
            <w:tcBorders>
              <w:top w:val="nil"/>
              <w:left w:val="nil"/>
              <w:bottom w:val="single" w:sz="4" w:space="0" w:color="auto"/>
              <w:right w:val="single" w:sz="4" w:space="0" w:color="auto"/>
            </w:tcBorders>
            <w:shd w:val="clear" w:color="auto" w:fill="auto"/>
            <w:vAlign w:val="center"/>
            <w:hideMark/>
          </w:tcPr>
          <w:p w14:paraId="29275AB9" w14:textId="1A539D88"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5D0265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2890174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83082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77</w:t>
            </w:r>
          </w:p>
        </w:tc>
        <w:tc>
          <w:tcPr>
            <w:tcW w:w="0" w:type="auto"/>
            <w:tcBorders>
              <w:top w:val="nil"/>
              <w:left w:val="nil"/>
              <w:bottom w:val="single" w:sz="4" w:space="0" w:color="auto"/>
              <w:right w:val="single" w:sz="4" w:space="0" w:color="auto"/>
            </w:tcBorders>
            <w:shd w:val="clear" w:color="auto" w:fill="auto"/>
            <w:vAlign w:val="center"/>
            <w:hideMark/>
          </w:tcPr>
          <w:p w14:paraId="39DB81C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TORAX PA. AP- COVID</w:t>
            </w:r>
          </w:p>
        </w:tc>
        <w:tc>
          <w:tcPr>
            <w:tcW w:w="0" w:type="auto"/>
            <w:tcBorders>
              <w:top w:val="nil"/>
              <w:left w:val="nil"/>
              <w:bottom w:val="single" w:sz="4" w:space="0" w:color="auto"/>
              <w:right w:val="single" w:sz="4" w:space="0" w:color="auto"/>
            </w:tcBorders>
            <w:shd w:val="clear" w:color="auto" w:fill="auto"/>
            <w:vAlign w:val="center"/>
            <w:hideMark/>
          </w:tcPr>
          <w:p w14:paraId="350E7414" w14:textId="6AAB8266"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687F35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4F3E1BC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DA704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78</w:t>
            </w:r>
          </w:p>
        </w:tc>
        <w:tc>
          <w:tcPr>
            <w:tcW w:w="0" w:type="auto"/>
            <w:tcBorders>
              <w:top w:val="nil"/>
              <w:left w:val="nil"/>
              <w:bottom w:val="single" w:sz="4" w:space="0" w:color="auto"/>
              <w:right w:val="single" w:sz="4" w:space="0" w:color="auto"/>
            </w:tcBorders>
            <w:shd w:val="clear" w:color="auto" w:fill="auto"/>
            <w:vAlign w:val="center"/>
            <w:hideMark/>
          </w:tcPr>
          <w:p w14:paraId="69128AC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ART. DORSO LUMBAR</w:t>
            </w:r>
          </w:p>
        </w:tc>
        <w:tc>
          <w:tcPr>
            <w:tcW w:w="0" w:type="auto"/>
            <w:tcBorders>
              <w:top w:val="nil"/>
              <w:left w:val="nil"/>
              <w:bottom w:val="single" w:sz="4" w:space="0" w:color="auto"/>
              <w:right w:val="single" w:sz="4" w:space="0" w:color="auto"/>
            </w:tcBorders>
            <w:shd w:val="clear" w:color="auto" w:fill="auto"/>
            <w:vAlign w:val="center"/>
            <w:hideMark/>
          </w:tcPr>
          <w:p w14:paraId="076270C6" w14:textId="4A632D0B"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68D212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1F5BEE0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BD759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79</w:t>
            </w:r>
          </w:p>
        </w:tc>
        <w:tc>
          <w:tcPr>
            <w:tcW w:w="0" w:type="auto"/>
            <w:tcBorders>
              <w:top w:val="nil"/>
              <w:left w:val="nil"/>
              <w:bottom w:val="single" w:sz="4" w:space="0" w:color="auto"/>
              <w:right w:val="single" w:sz="4" w:space="0" w:color="auto"/>
            </w:tcBorders>
            <w:shd w:val="clear" w:color="auto" w:fill="auto"/>
            <w:vAlign w:val="center"/>
            <w:hideMark/>
          </w:tcPr>
          <w:p w14:paraId="2B5608B0" w14:textId="77777777" w:rsidR="00BC2E45" w:rsidRPr="00042011" w:rsidRDefault="00BC2E45" w:rsidP="00363121">
            <w:pPr>
              <w:rPr>
                <w:rFonts w:ascii="Calibri" w:hAnsi="Calibri" w:cs="Calibri"/>
                <w:color w:val="000000"/>
                <w:sz w:val="16"/>
                <w:szCs w:val="16"/>
                <w:lang w:val="en-US" w:eastAsia="es-BO"/>
              </w:rPr>
            </w:pPr>
            <w:r w:rsidRPr="00042011">
              <w:rPr>
                <w:rFonts w:ascii="Calibri" w:hAnsi="Calibri" w:cs="Calibri"/>
                <w:color w:val="000000"/>
                <w:sz w:val="16"/>
                <w:szCs w:val="16"/>
                <w:lang w:val="en-US" w:eastAsia="es-BO"/>
              </w:rPr>
              <w:t>ART. DORSO LUMBAR AP. LAT</w:t>
            </w:r>
          </w:p>
        </w:tc>
        <w:tc>
          <w:tcPr>
            <w:tcW w:w="0" w:type="auto"/>
            <w:tcBorders>
              <w:top w:val="nil"/>
              <w:left w:val="nil"/>
              <w:bottom w:val="single" w:sz="4" w:space="0" w:color="auto"/>
              <w:right w:val="single" w:sz="4" w:space="0" w:color="auto"/>
            </w:tcBorders>
            <w:shd w:val="clear" w:color="auto" w:fill="auto"/>
            <w:vAlign w:val="center"/>
            <w:hideMark/>
          </w:tcPr>
          <w:p w14:paraId="1E981D0F" w14:textId="47C47980"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C9F891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187EAD7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C69FB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80</w:t>
            </w:r>
          </w:p>
        </w:tc>
        <w:tc>
          <w:tcPr>
            <w:tcW w:w="0" w:type="auto"/>
            <w:tcBorders>
              <w:top w:val="nil"/>
              <w:left w:val="nil"/>
              <w:bottom w:val="single" w:sz="4" w:space="0" w:color="auto"/>
              <w:right w:val="single" w:sz="4" w:space="0" w:color="auto"/>
            </w:tcBorders>
            <w:shd w:val="clear" w:color="auto" w:fill="auto"/>
            <w:vAlign w:val="center"/>
            <w:hideMark/>
          </w:tcPr>
          <w:p w14:paraId="72E9F2E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ART. LUMBO SACRA AP.</w:t>
            </w:r>
          </w:p>
        </w:tc>
        <w:tc>
          <w:tcPr>
            <w:tcW w:w="0" w:type="auto"/>
            <w:tcBorders>
              <w:top w:val="nil"/>
              <w:left w:val="nil"/>
              <w:bottom w:val="single" w:sz="4" w:space="0" w:color="auto"/>
              <w:right w:val="single" w:sz="4" w:space="0" w:color="auto"/>
            </w:tcBorders>
            <w:shd w:val="clear" w:color="auto" w:fill="auto"/>
            <w:vAlign w:val="center"/>
            <w:hideMark/>
          </w:tcPr>
          <w:p w14:paraId="1418E722" w14:textId="65F1D3DA"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A67BB0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5D2E2B9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D0C73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81</w:t>
            </w:r>
          </w:p>
        </w:tc>
        <w:tc>
          <w:tcPr>
            <w:tcW w:w="0" w:type="auto"/>
            <w:tcBorders>
              <w:top w:val="nil"/>
              <w:left w:val="nil"/>
              <w:bottom w:val="single" w:sz="4" w:space="0" w:color="auto"/>
              <w:right w:val="single" w:sz="4" w:space="0" w:color="auto"/>
            </w:tcBorders>
            <w:shd w:val="clear" w:color="auto" w:fill="auto"/>
            <w:vAlign w:val="center"/>
            <w:hideMark/>
          </w:tcPr>
          <w:p w14:paraId="3A76F91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ART. LUMBO SACRA AXIAL</w:t>
            </w:r>
          </w:p>
        </w:tc>
        <w:tc>
          <w:tcPr>
            <w:tcW w:w="0" w:type="auto"/>
            <w:tcBorders>
              <w:top w:val="nil"/>
              <w:left w:val="nil"/>
              <w:bottom w:val="single" w:sz="4" w:space="0" w:color="auto"/>
              <w:right w:val="single" w:sz="4" w:space="0" w:color="auto"/>
            </w:tcBorders>
            <w:shd w:val="clear" w:color="auto" w:fill="auto"/>
            <w:vAlign w:val="center"/>
            <w:hideMark/>
          </w:tcPr>
          <w:p w14:paraId="013EFA72" w14:textId="3EF7F00D"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81A8A0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659D3D3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4B77F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82</w:t>
            </w:r>
          </w:p>
        </w:tc>
        <w:tc>
          <w:tcPr>
            <w:tcW w:w="0" w:type="auto"/>
            <w:tcBorders>
              <w:top w:val="nil"/>
              <w:left w:val="nil"/>
              <w:bottom w:val="single" w:sz="4" w:space="0" w:color="auto"/>
              <w:right w:val="single" w:sz="4" w:space="0" w:color="auto"/>
            </w:tcBorders>
            <w:shd w:val="clear" w:color="auto" w:fill="auto"/>
            <w:vAlign w:val="center"/>
            <w:hideMark/>
          </w:tcPr>
          <w:p w14:paraId="1D45B0A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ATLAS AP.</w:t>
            </w:r>
          </w:p>
        </w:tc>
        <w:tc>
          <w:tcPr>
            <w:tcW w:w="0" w:type="auto"/>
            <w:tcBorders>
              <w:top w:val="nil"/>
              <w:left w:val="nil"/>
              <w:bottom w:val="single" w:sz="4" w:space="0" w:color="auto"/>
              <w:right w:val="single" w:sz="4" w:space="0" w:color="auto"/>
            </w:tcBorders>
            <w:shd w:val="clear" w:color="auto" w:fill="auto"/>
            <w:vAlign w:val="center"/>
            <w:hideMark/>
          </w:tcPr>
          <w:p w14:paraId="15967E17" w14:textId="2E8093AB"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96FEB2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35521E6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423F1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83</w:t>
            </w:r>
          </w:p>
        </w:tc>
        <w:tc>
          <w:tcPr>
            <w:tcW w:w="0" w:type="auto"/>
            <w:tcBorders>
              <w:top w:val="nil"/>
              <w:left w:val="nil"/>
              <w:bottom w:val="single" w:sz="4" w:space="0" w:color="auto"/>
              <w:right w:val="single" w:sz="4" w:space="0" w:color="auto"/>
            </w:tcBorders>
            <w:shd w:val="clear" w:color="auto" w:fill="auto"/>
            <w:vAlign w:val="center"/>
            <w:hideMark/>
          </w:tcPr>
          <w:p w14:paraId="747B6CE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ATLAS AXIAL</w:t>
            </w:r>
          </w:p>
        </w:tc>
        <w:tc>
          <w:tcPr>
            <w:tcW w:w="0" w:type="auto"/>
            <w:tcBorders>
              <w:top w:val="nil"/>
              <w:left w:val="nil"/>
              <w:bottom w:val="single" w:sz="4" w:space="0" w:color="auto"/>
              <w:right w:val="single" w:sz="4" w:space="0" w:color="auto"/>
            </w:tcBorders>
            <w:shd w:val="clear" w:color="auto" w:fill="auto"/>
            <w:vAlign w:val="center"/>
            <w:hideMark/>
          </w:tcPr>
          <w:p w14:paraId="3E0EF846" w14:textId="471297C7"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F575B3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76E7AC7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65005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84</w:t>
            </w:r>
          </w:p>
        </w:tc>
        <w:tc>
          <w:tcPr>
            <w:tcW w:w="0" w:type="auto"/>
            <w:tcBorders>
              <w:top w:val="nil"/>
              <w:left w:val="nil"/>
              <w:bottom w:val="single" w:sz="4" w:space="0" w:color="auto"/>
              <w:right w:val="single" w:sz="4" w:space="0" w:color="auto"/>
            </w:tcBorders>
            <w:shd w:val="clear" w:color="auto" w:fill="auto"/>
            <w:vAlign w:val="center"/>
            <w:hideMark/>
          </w:tcPr>
          <w:p w14:paraId="7FCB599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 CERVICAL OBLICUAS DER. IZQ.</w:t>
            </w:r>
          </w:p>
        </w:tc>
        <w:tc>
          <w:tcPr>
            <w:tcW w:w="0" w:type="auto"/>
            <w:tcBorders>
              <w:top w:val="nil"/>
              <w:left w:val="nil"/>
              <w:bottom w:val="single" w:sz="4" w:space="0" w:color="auto"/>
              <w:right w:val="single" w:sz="4" w:space="0" w:color="auto"/>
            </w:tcBorders>
            <w:shd w:val="clear" w:color="auto" w:fill="auto"/>
            <w:vAlign w:val="center"/>
            <w:hideMark/>
          </w:tcPr>
          <w:p w14:paraId="37397224" w14:textId="7E2E2088"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1DC990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6FD2A6A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CFFB9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85</w:t>
            </w:r>
          </w:p>
        </w:tc>
        <w:tc>
          <w:tcPr>
            <w:tcW w:w="0" w:type="auto"/>
            <w:tcBorders>
              <w:top w:val="nil"/>
              <w:left w:val="nil"/>
              <w:bottom w:val="single" w:sz="4" w:space="0" w:color="auto"/>
              <w:right w:val="single" w:sz="4" w:space="0" w:color="auto"/>
            </w:tcBorders>
            <w:shd w:val="clear" w:color="auto" w:fill="auto"/>
            <w:vAlign w:val="center"/>
            <w:hideMark/>
          </w:tcPr>
          <w:p w14:paraId="35F2B54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 CERV ICAL AP.</w:t>
            </w:r>
          </w:p>
        </w:tc>
        <w:tc>
          <w:tcPr>
            <w:tcW w:w="0" w:type="auto"/>
            <w:tcBorders>
              <w:top w:val="nil"/>
              <w:left w:val="nil"/>
              <w:bottom w:val="single" w:sz="4" w:space="0" w:color="auto"/>
              <w:right w:val="single" w:sz="4" w:space="0" w:color="auto"/>
            </w:tcBorders>
            <w:shd w:val="clear" w:color="auto" w:fill="auto"/>
            <w:vAlign w:val="center"/>
            <w:hideMark/>
          </w:tcPr>
          <w:p w14:paraId="3B214933" w14:textId="67E98D37"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701EC4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023346F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50315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86</w:t>
            </w:r>
          </w:p>
        </w:tc>
        <w:tc>
          <w:tcPr>
            <w:tcW w:w="0" w:type="auto"/>
            <w:tcBorders>
              <w:top w:val="nil"/>
              <w:left w:val="nil"/>
              <w:bottom w:val="single" w:sz="4" w:space="0" w:color="auto"/>
              <w:right w:val="single" w:sz="4" w:space="0" w:color="auto"/>
            </w:tcBorders>
            <w:shd w:val="clear" w:color="auto" w:fill="auto"/>
            <w:vAlign w:val="center"/>
            <w:hideMark/>
          </w:tcPr>
          <w:p w14:paraId="42823E0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 CERVICAL AP.LAT.</w:t>
            </w:r>
          </w:p>
        </w:tc>
        <w:tc>
          <w:tcPr>
            <w:tcW w:w="0" w:type="auto"/>
            <w:tcBorders>
              <w:top w:val="nil"/>
              <w:left w:val="nil"/>
              <w:bottom w:val="single" w:sz="4" w:space="0" w:color="auto"/>
              <w:right w:val="single" w:sz="4" w:space="0" w:color="auto"/>
            </w:tcBorders>
            <w:shd w:val="clear" w:color="auto" w:fill="auto"/>
            <w:vAlign w:val="center"/>
            <w:hideMark/>
          </w:tcPr>
          <w:p w14:paraId="1993A2BD" w14:textId="4E55C4CF"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FD6E59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2DADB21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35916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87</w:t>
            </w:r>
          </w:p>
        </w:tc>
        <w:tc>
          <w:tcPr>
            <w:tcW w:w="0" w:type="auto"/>
            <w:tcBorders>
              <w:top w:val="nil"/>
              <w:left w:val="nil"/>
              <w:bottom w:val="single" w:sz="4" w:space="0" w:color="auto"/>
              <w:right w:val="single" w:sz="4" w:space="0" w:color="auto"/>
            </w:tcBorders>
            <w:shd w:val="clear" w:color="auto" w:fill="auto"/>
            <w:vAlign w:val="center"/>
            <w:hideMark/>
          </w:tcPr>
          <w:p w14:paraId="1616D31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 CERV ICAL LATERAL DER. IZQ.</w:t>
            </w:r>
          </w:p>
        </w:tc>
        <w:tc>
          <w:tcPr>
            <w:tcW w:w="0" w:type="auto"/>
            <w:tcBorders>
              <w:top w:val="nil"/>
              <w:left w:val="nil"/>
              <w:bottom w:val="single" w:sz="4" w:space="0" w:color="auto"/>
              <w:right w:val="single" w:sz="4" w:space="0" w:color="auto"/>
            </w:tcBorders>
            <w:shd w:val="clear" w:color="auto" w:fill="auto"/>
            <w:vAlign w:val="center"/>
            <w:hideMark/>
          </w:tcPr>
          <w:p w14:paraId="04ACE135" w14:textId="0B34A30B"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74859E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30CE5EE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971E2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88</w:t>
            </w:r>
          </w:p>
        </w:tc>
        <w:tc>
          <w:tcPr>
            <w:tcW w:w="0" w:type="auto"/>
            <w:tcBorders>
              <w:top w:val="nil"/>
              <w:left w:val="nil"/>
              <w:bottom w:val="single" w:sz="4" w:space="0" w:color="auto"/>
              <w:right w:val="single" w:sz="4" w:space="0" w:color="auto"/>
            </w:tcBorders>
            <w:shd w:val="clear" w:color="auto" w:fill="auto"/>
            <w:vAlign w:val="center"/>
            <w:hideMark/>
          </w:tcPr>
          <w:p w14:paraId="6F6CEEF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 DORSAL AP. LAT.</w:t>
            </w:r>
          </w:p>
        </w:tc>
        <w:tc>
          <w:tcPr>
            <w:tcW w:w="0" w:type="auto"/>
            <w:tcBorders>
              <w:top w:val="nil"/>
              <w:left w:val="nil"/>
              <w:bottom w:val="single" w:sz="4" w:space="0" w:color="auto"/>
              <w:right w:val="single" w:sz="4" w:space="0" w:color="auto"/>
            </w:tcBorders>
            <w:shd w:val="clear" w:color="auto" w:fill="auto"/>
            <w:vAlign w:val="center"/>
            <w:hideMark/>
          </w:tcPr>
          <w:p w14:paraId="4119A040" w14:textId="55A969F7"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F259B9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30AFD8F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1C5B9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89</w:t>
            </w:r>
          </w:p>
        </w:tc>
        <w:tc>
          <w:tcPr>
            <w:tcW w:w="0" w:type="auto"/>
            <w:tcBorders>
              <w:top w:val="nil"/>
              <w:left w:val="nil"/>
              <w:bottom w:val="single" w:sz="4" w:space="0" w:color="auto"/>
              <w:right w:val="single" w:sz="4" w:space="0" w:color="auto"/>
            </w:tcBorders>
            <w:shd w:val="clear" w:color="auto" w:fill="auto"/>
            <w:vAlign w:val="center"/>
            <w:hideMark/>
          </w:tcPr>
          <w:p w14:paraId="72F3E56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 DORSAL LATERALES DER. IZQ.</w:t>
            </w:r>
          </w:p>
        </w:tc>
        <w:tc>
          <w:tcPr>
            <w:tcW w:w="0" w:type="auto"/>
            <w:tcBorders>
              <w:top w:val="nil"/>
              <w:left w:val="nil"/>
              <w:bottom w:val="single" w:sz="4" w:space="0" w:color="auto"/>
              <w:right w:val="single" w:sz="4" w:space="0" w:color="auto"/>
            </w:tcBorders>
            <w:shd w:val="clear" w:color="auto" w:fill="auto"/>
            <w:vAlign w:val="center"/>
            <w:hideMark/>
          </w:tcPr>
          <w:p w14:paraId="11B5CB23" w14:textId="100C1BE7"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63EC24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70DA493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24286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90</w:t>
            </w:r>
          </w:p>
        </w:tc>
        <w:tc>
          <w:tcPr>
            <w:tcW w:w="0" w:type="auto"/>
            <w:tcBorders>
              <w:top w:val="nil"/>
              <w:left w:val="nil"/>
              <w:bottom w:val="single" w:sz="4" w:space="0" w:color="auto"/>
              <w:right w:val="single" w:sz="4" w:space="0" w:color="auto"/>
            </w:tcBorders>
            <w:shd w:val="clear" w:color="auto" w:fill="auto"/>
            <w:vAlign w:val="center"/>
            <w:hideMark/>
          </w:tcPr>
          <w:p w14:paraId="372F67C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 DORSAL OBLICUAS DER. IZQ.</w:t>
            </w:r>
          </w:p>
        </w:tc>
        <w:tc>
          <w:tcPr>
            <w:tcW w:w="0" w:type="auto"/>
            <w:tcBorders>
              <w:top w:val="nil"/>
              <w:left w:val="nil"/>
              <w:bottom w:val="single" w:sz="4" w:space="0" w:color="auto"/>
              <w:right w:val="single" w:sz="4" w:space="0" w:color="auto"/>
            </w:tcBorders>
            <w:shd w:val="clear" w:color="auto" w:fill="auto"/>
            <w:vAlign w:val="center"/>
            <w:hideMark/>
          </w:tcPr>
          <w:p w14:paraId="30AD7ED6" w14:textId="2FE512D0"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AE7920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13C01AD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38D7E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91</w:t>
            </w:r>
          </w:p>
        </w:tc>
        <w:tc>
          <w:tcPr>
            <w:tcW w:w="0" w:type="auto"/>
            <w:tcBorders>
              <w:top w:val="nil"/>
              <w:left w:val="nil"/>
              <w:bottom w:val="single" w:sz="4" w:space="0" w:color="auto"/>
              <w:right w:val="single" w:sz="4" w:space="0" w:color="auto"/>
            </w:tcBorders>
            <w:shd w:val="clear" w:color="auto" w:fill="auto"/>
            <w:vAlign w:val="center"/>
            <w:hideMark/>
          </w:tcPr>
          <w:p w14:paraId="7CBF362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 LUMBAR LATERALES DER. IZQ.</w:t>
            </w:r>
          </w:p>
        </w:tc>
        <w:tc>
          <w:tcPr>
            <w:tcW w:w="0" w:type="auto"/>
            <w:tcBorders>
              <w:top w:val="nil"/>
              <w:left w:val="nil"/>
              <w:bottom w:val="single" w:sz="4" w:space="0" w:color="auto"/>
              <w:right w:val="single" w:sz="4" w:space="0" w:color="auto"/>
            </w:tcBorders>
            <w:shd w:val="clear" w:color="auto" w:fill="auto"/>
            <w:vAlign w:val="center"/>
            <w:hideMark/>
          </w:tcPr>
          <w:p w14:paraId="4E8D0DFF" w14:textId="28428802"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45ECBE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73C4B9F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D30C2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92</w:t>
            </w:r>
          </w:p>
        </w:tc>
        <w:tc>
          <w:tcPr>
            <w:tcW w:w="0" w:type="auto"/>
            <w:tcBorders>
              <w:top w:val="nil"/>
              <w:left w:val="nil"/>
              <w:bottom w:val="single" w:sz="4" w:space="0" w:color="auto"/>
              <w:right w:val="single" w:sz="4" w:space="0" w:color="auto"/>
            </w:tcBorders>
            <w:shd w:val="clear" w:color="auto" w:fill="auto"/>
            <w:vAlign w:val="center"/>
            <w:hideMark/>
          </w:tcPr>
          <w:p w14:paraId="7A86817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COL. LUMBAR OBLICUAS DER. IZQ.  </w:t>
            </w:r>
          </w:p>
        </w:tc>
        <w:tc>
          <w:tcPr>
            <w:tcW w:w="0" w:type="auto"/>
            <w:tcBorders>
              <w:top w:val="nil"/>
              <w:left w:val="nil"/>
              <w:bottom w:val="single" w:sz="4" w:space="0" w:color="auto"/>
              <w:right w:val="single" w:sz="4" w:space="0" w:color="auto"/>
            </w:tcBorders>
            <w:shd w:val="clear" w:color="auto" w:fill="auto"/>
            <w:vAlign w:val="center"/>
            <w:hideMark/>
          </w:tcPr>
          <w:p w14:paraId="1521CD1C" w14:textId="12805864"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CC6700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5A719A7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1F61D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93</w:t>
            </w:r>
          </w:p>
        </w:tc>
        <w:tc>
          <w:tcPr>
            <w:tcW w:w="0" w:type="auto"/>
            <w:tcBorders>
              <w:top w:val="nil"/>
              <w:left w:val="nil"/>
              <w:bottom w:val="single" w:sz="4" w:space="0" w:color="auto"/>
              <w:right w:val="single" w:sz="4" w:space="0" w:color="auto"/>
            </w:tcBorders>
            <w:shd w:val="clear" w:color="auto" w:fill="auto"/>
            <w:vAlign w:val="center"/>
            <w:hideMark/>
          </w:tcPr>
          <w:p w14:paraId="17F973F6" w14:textId="77777777" w:rsidR="00BC2E45" w:rsidRPr="00042011" w:rsidRDefault="00BC2E45" w:rsidP="00363121">
            <w:pPr>
              <w:rPr>
                <w:rFonts w:ascii="Calibri" w:hAnsi="Calibri" w:cs="Calibri"/>
                <w:color w:val="000000"/>
                <w:sz w:val="16"/>
                <w:szCs w:val="16"/>
                <w:lang w:val="it-IT" w:eastAsia="es-BO"/>
              </w:rPr>
            </w:pPr>
            <w:r w:rsidRPr="00042011">
              <w:rPr>
                <w:rFonts w:ascii="Calibri" w:hAnsi="Calibri" w:cs="Calibri"/>
                <w:color w:val="000000"/>
                <w:sz w:val="16"/>
                <w:szCs w:val="16"/>
                <w:lang w:val="it-IT" w:eastAsia="es-BO"/>
              </w:rPr>
              <w:t>COL SACRO COCCIX AP. LAT.</w:t>
            </w:r>
          </w:p>
        </w:tc>
        <w:tc>
          <w:tcPr>
            <w:tcW w:w="0" w:type="auto"/>
            <w:tcBorders>
              <w:top w:val="nil"/>
              <w:left w:val="nil"/>
              <w:bottom w:val="single" w:sz="4" w:space="0" w:color="auto"/>
              <w:right w:val="single" w:sz="4" w:space="0" w:color="auto"/>
            </w:tcBorders>
            <w:shd w:val="clear" w:color="auto" w:fill="auto"/>
            <w:vAlign w:val="center"/>
            <w:hideMark/>
          </w:tcPr>
          <w:p w14:paraId="57E26BB3" w14:textId="03021835"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44A88D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1FD9EAB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40B88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94</w:t>
            </w:r>
          </w:p>
        </w:tc>
        <w:tc>
          <w:tcPr>
            <w:tcW w:w="0" w:type="auto"/>
            <w:tcBorders>
              <w:top w:val="nil"/>
              <w:left w:val="nil"/>
              <w:bottom w:val="single" w:sz="4" w:space="0" w:color="auto"/>
              <w:right w:val="single" w:sz="4" w:space="0" w:color="auto"/>
            </w:tcBorders>
            <w:shd w:val="clear" w:color="auto" w:fill="auto"/>
            <w:vAlign w:val="center"/>
            <w:hideMark/>
          </w:tcPr>
          <w:p w14:paraId="74F4DED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FERGUNSON</w:t>
            </w:r>
          </w:p>
        </w:tc>
        <w:tc>
          <w:tcPr>
            <w:tcW w:w="0" w:type="auto"/>
            <w:tcBorders>
              <w:top w:val="nil"/>
              <w:left w:val="nil"/>
              <w:bottom w:val="single" w:sz="4" w:space="0" w:color="auto"/>
              <w:right w:val="single" w:sz="4" w:space="0" w:color="auto"/>
            </w:tcBorders>
            <w:shd w:val="clear" w:color="auto" w:fill="auto"/>
            <w:vAlign w:val="center"/>
            <w:hideMark/>
          </w:tcPr>
          <w:p w14:paraId="71152A2D" w14:textId="506BF9FB"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400055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131CF2E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0D6D7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95</w:t>
            </w:r>
          </w:p>
        </w:tc>
        <w:tc>
          <w:tcPr>
            <w:tcW w:w="0" w:type="auto"/>
            <w:tcBorders>
              <w:top w:val="nil"/>
              <w:left w:val="nil"/>
              <w:bottom w:val="single" w:sz="4" w:space="0" w:color="auto"/>
              <w:right w:val="single" w:sz="4" w:space="0" w:color="auto"/>
            </w:tcBorders>
            <w:shd w:val="clear" w:color="auto" w:fill="auto"/>
            <w:vAlign w:val="center"/>
            <w:hideMark/>
          </w:tcPr>
          <w:p w14:paraId="4C2CDD3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ABDOMEN LAT</w:t>
            </w:r>
          </w:p>
        </w:tc>
        <w:tc>
          <w:tcPr>
            <w:tcW w:w="0" w:type="auto"/>
            <w:tcBorders>
              <w:top w:val="nil"/>
              <w:left w:val="nil"/>
              <w:bottom w:val="single" w:sz="4" w:space="0" w:color="auto"/>
              <w:right w:val="single" w:sz="4" w:space="0" w:color="auto"/>
            </w:tcBorders>
            <w:shd w:val="clear" w:color="auto" w:fill="auto"/>
            <w:vAlign w:val="center"/>
            <w:hideMark/>
          </w:tcPr>
          <w:p w14:paraId="702FA4A1" w14:textId="1DA53A78"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ECB94E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6125565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9E972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96</w:t>
            </w:r>
          </w:p>
        </w:tc>
        <w:tc>
          <w:tcPr>
            <w:tcW w:w="0" w:type="auto"/>
            <w:tcBorders>
              <w:top w:val="nil"/>
              <w:left w:val="nil"/>
              <w:bottom w:val="single" w:sz="4" w:space="0" w:color="auto"/>
              <w:right w:val="single" w:sz="4" w:space="0" w:color="auto"/>
            </w:tcBorders>
            <w:shd w:val="clear" w:color="auto" w:fill="auto"/>
            <w:vAlign w:val="center"/>
            <w:hideMark/>
          </w:tcPr>
          <w:p w14:paraId="57197ED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ABDOMEN OBL. </w:t>
            </w:r>
          </w:p>
        </w:tc>
        <w:tc>
          <w:tcPr>
            <w:tcW w:w="0" w:type="auto"/>
            <w:tcBorders>
              <w:top w:val="nil"/>
              <w:left w:val="nil"/>
              <w:bottom w:val="single" w:sz="4" w:space="0" w:color="auto"/>
              <w:right w:val="single" w:sz="4" w:space="0" w:color="auto"/>
            </w:tcBorders>
            <w:shd w:val="clear" w:color="auto" w:fill="auto"/>
            <w:vAlign w:val="center"/>
            <w:hideMark/>
          </w:tcPr>
          <w:p w14:paraId="08240FD8" w14:textId="0BC720B2"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A80901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7978E4C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6D3A9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97</w:t>
            </w:r>
          </w:p>
        </w:tc>
        <w:tc>
          <w:tcPr>
            <w:tcW w:w="0" w:type="auto"/>
            <w:tcBorders>
              <w:top w:val="nil"/>
              <w:left w:val="nil"/>
              <w:bottom w:val="single" w:sz="4" w:space="0" w:color="auto"/>
              <w:right w:val="single" w:sz="4" w:space="0" w:color="auto"/>
            </w:tcBorders>
            <w:shd w:val="clear" w:color="auto" w:fill="auto"/>
            <w:vAlign w:val="center"/>
            <w:hideMark/>
          </w:tcPr>
          <w:p w14:paraId="296D928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ABDOMEN PA DE CUBITO</w:t>
            </w:r>
          </w:p>
        </w:tc>
        <w:tc>
          <w:tcPr>
            <w:tcW w:w="0" w:type="auto"/>
            <w:tcBorders>
              <w:top w:val="nil"/>
              <w:left w:val="nil"/>
              <w:bottom w:val="single" w:sz="4" w:space="0" w:color="auto"/>
              <w:right w:val="single" w:sz="4" w:space="0" w:color="auto"/>
            </w:tcBorders>
            <w:shd w:val="clear" w:color="auto" w:fill="auto"/>
            <w:vAlign w:val="center"/>
            <w:hideMark/>
          </w:tcPr>
          <w:p w14:paraId="6B9B9052" w14:textId="75CE51C3"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9FC91F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07EC20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EDB90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98</w:t>
            </w:r>
          </w:p>
        </w:tc>
        <w:tc>
          <w:tcPr>
            <w:tcW w:w="0" w:type="auto"/>
            <w:tcBorders>
              <w:top w:val="nil"/>
              <w:left w:val="nil"/>
              <w:bottom w:val="single" w:sz="4" w:space="0" w:color="auto"/>
              <w:right w:val="single" w:sz="4" w:space="0" w:color="auto"/>
            </w:tcBorders>
            <w:shd w:val="clear" w:color="auto" w:fill="auto"/>
            <w:vAlign w:val="center"/>
            <w:hideMark/>
          </w:tcPr>
          <w:p w14:paraId="13DF280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ABDOMEN PA SIMPLE DE PIE</w:t>
            </w:r>
          </w:p>
        </w:tc>
        <w:tc>
          <w:tcPr>
            <w:tcW w:w="0" w:type="auto"/>
            <w:tcBorders>
              <w:top w:val="nil"/>
              <w:left w:val="nil"/>
              <w:bottom w:val="single" w:sz="4" w:space="0" w:color="auto"/>
              <w:right w:val="single" w:sz="4" w:space="0" w:color="auto"/>
            </w:tcBorders>
            <w:shd w:val="clear" w:color="auto" w:fill="auto"/>
            <w:vAlign w:val="center"/>
            <w:hideMark/>
          </w:tcPr>
          <w:p w14:paraId="730EF45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FBFE9F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5EB60B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E5791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99</w:t>
            </w:r>
          </w:p>
        </w:tc>
        <w:tc>
          <w:tcPr>
            <w:tcW w:w="0" w:type="auto"/>
            <w:tcBorders>
              <w:top w:val="nil"/>
              <w:left w:val="nil"/>
              <w:bottom w:val="single" w:sz="4" w:space="0" w:color="auto"/>
              <w:right w:val="single" w:sz="4" w:space="0" w:color="auto"/>
            </w:tcBorders>
            <w:shd w:val="clear" w:color="auto" w:fill="auto"/>
            <w:vAlign w:val="center"/>
            <w:hideMark/>
          </w:tcPr>
          <w:p w14:paraId="3362D08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CISTOGRAFIA DE RELLENO Y ESFUERZO</w:t>
            </w:r>
          </w:p>
        </w:tc>
        <w:tc>
          <w:tcPr>
            <w:tcW w:w="0" w:type="auto"/>
            <w:tcBorders>
              <w:top w:val="nil"/>
              <w:left w:val="nil"/>
              <w:bottom w:val="single" w:sz="4" w:space="0" w:color="auto"/>
              <w:right w:val="single" w:sz="4" w:space="0" w:color="auto"/>
            </w:tcBorders>
            <w:shd w:val="clear" w:color="auto" w:fill="auto"/>
            <w:vAlign w:val="center"/>
            <w:hideMark/>
          </w:tcPr>
          <w:p w14:paraId="70E5AF5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6848B9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0F0801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E93B6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100</w:t>
            </w:r>
          </w:p>
        </w:tc>
        <w:tc>
          <w:tcPr>
            <w:tcW w:w="0" w:type="auto"/>
            <w:tcBorders>
              <w:top w:val="nil"/>
              <w:left w:val="nil"/>
              <w:bottom w:val="single" w:sz="4" w:space="0" w:color="auto"/>
              <w:right w:val="single" w:sz="4" w:space="0" w:color="auto"/>
            </w:tcBorders>
            <w:shd w:val="clear" w:color="auto" w:fill="auto"/>
            <w:vAlign w:val="center"/>
            <w:hideMark/>
          </w:tcPr>
          <w:p w14:paraId="6B995EE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COLANGIOGRAFIA INTRAOPERATORIA</w:t>
            </w:r>
          </w:p>
        </w:tc>
        <w:tc>
          <w:tcPr>
            <w:tcW w:w="0" w:type="auto"/>
            <w:tcBorders>
              <w:top w:val="nil"/>
              <w:left w:val="nil"/>
              <w:bottom w:val="single" w:sz="4" w:space="0" w:color="auto"/>
              <w:right w:val="single" w:sz="4" w:space="0" w:color="auto"/>
            </w:tcBorders>
            <w:shd w:val="clear" w:color="auto" w:fill="auto"/>
            <w:vAlign w:val="center"/>
            <w:hideMark/>
          </w:tcPr>
          <w:p w14:paraId="75DA6E0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7BBF69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5EFE68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6E956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101</w:t>
            </w:r>
          </w:p>
        </w:tc>
        <w:tc>
          <w:tcPr>
            <w:tcW w:w="0" w:type="auto"/>
            <w:tcBorders>
              <w:top w:val="nil"/>
              <w:left w:val="nil"/>
              <w:bottom w:val="single" w:sz="4" w:space="0" w:color="auto"/>
              <w:right w:val="single" w:sz="4" w:space="0" w:color="auto"/>
            </w:tcBorders>
            <w:shd w:val="clear" w:color="auto" w:fill="auto"/>
            <w:vAlign w:val="center"/>
            <w:hideMark/>
          </w:tcPr>
          <w:p w14:paraId="7E672A5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COLANGIOGRAFIA    POSTOPERATORIA</w:t>
            </w:r>
          </w:p>
        </w:tc>
        <w:tc>
          <w:tcPr>
            <w:tcW w:w="0" w:type="auto"/>
            <w:tcBorders>
              <w:top w:val="nil"/>
              <w:left w:val="nil"/>
              <w:bottom w:val="single" w:sz="4" w:space="0" w:color="auto"/>
              <w:right w:val="single" w:sz="4" w:space="0" w:color="auto"/>
            </w:tcBorders>
            <w:shd w:val="clear" w:color="auto" w:fill="auto"/>
            <w:vAlign w:val="center"/>
            <w:hideMark/>
          </w:tcPr>
          <w:p w14:paraId="56D16C0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B2B448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DA459E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6B7E7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102</w:t>
            </w:r>
          </w:p>
        </w:tc>
        <w:tc>
          <w:tcPr>
            <w:tcW w:w="0" w:type="auto"/>
            <w:tcBorders>
              <w:top w:val="nil"/>
              <w:left w:val="nil"/>
              <w:bottom w:val="single" w:sz="4" w:space="0" w:color="auto"/>
              <w:right w:val="single" w:sz="4" w:space="0" w:color="auto"/>
            </w:tcBorders>
            <w:shd w:val="clear" w:color="auto" w:fill="auto"/>
            <w:vAlign w:val="center"/>
            <w:hideMark/>
          </w:tcPr>
          <w:p w14:paraId="39DF88A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COLON POR ENEMA</w:t>
            </w:r>
          </w:p>
        </w:tc>
        <w:tc>
          <w:tcPr>
            <w:tcW w:w="0" w:type="auto"/>
            <w:tcBorders>
              <w:top w:val="nil"/>
              <w:left w:val="nil"/>
              <w:bottom w:val="single" w:sz="4" w:space="0" w:color="auto"/>
              <w:right w:val="single" w:sz="4" w:space="0" w:color="auto"/>
            </w:tcBorders>
            <w:shd w:val="clear" w:color="auto" w:fill="auto"/>
            <w:vAlign w:val="center"/>
            <w:hideMark/>
          </w:tcPr>
          <w:p w14:paraId="4F89437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FEDB77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6589DB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18B3B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103</w:t>
            </w:r>
          </w:p>
        </w:tc>
        <w:tc>
          <w:tcPr>
            <w:tcW w:w="0" w:type="auto"/>
            <w:tcBorders>
              <w:top w:val="nil"/>
              <w:left w:val="nil"/>
              <w:bottom w:val="single" w:sz="4" w:space="0" w:color="auto"/>
              <w:right w:val="single" w:sz="4" w:space="0" w:color="auto"/>
            </w:tcBorders>
            <w:shd w:val="clear" w:color="auto" w:fill="auto"/>
            <w:vAlign w:val="center"/>
            <w:hideMark/>
          </w:tcPr>
          <w:p w14:paraId="7FB2C53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ESOFAGO</w:t>
            </w:r>
          </w:p>
        </w:tc>
        <w:tc>
          <w:tcPr>
            <w:tcW w:w="0" w:type="auto"/>
            <w:tcBorders>
              <w:top w:val="nil"/>
              <w:left w:val="nil"/>
              <w:bottom w:val="single" w:sz="4" w:space="0" w:color="auto"/>
              <w:right w:val="single" w:sz="4" w:space="0" w:color="auto"/>
            </w:tcBorders>
            <w:shd w:val="clear" w:color="auto" w:fill="auto"/>
            <w:vAlign w:val="center"/>
            <w:hideMark/>
          </w:tcPr>
          <w:p w14:paraId="0845FF5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060A2F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DB3A1C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A77A5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104</w:t>
            </w:r>
          </w:p>
        </w:tc>
        <w:tc>
          <w:tcPr>
            <w:tcW w:w="0" w:type="auto"/>
            <w:tcBorders>
              <w:top w:val="nil"/>
              <w:left w:val="nil"/>
              <w:bottom w:val="single" w:sz="4" w:space="0" w:color="auto"/>
              <w:right w:val="single" w:sz="4" w:space="0" w:color="auto"/>
            </w:tcBorders>
            <w:shd w:val="clear" w:color="auto" w:fill="auto"/>
            <w:vAlign w:val="center"/>
            <w:hideMark/>
          </w:tcPr>
          <w:p w14:paraId="140CD29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FISTULOGRAFIA</w:t>
            </w:r>
          </w:p>
        </w:tc>
        <w:tc>
          <w:tcPr>
            <w:tcW w:w="0" w:type="auto"/>
            <w:tcBorders>
              <w:top w:val="nil"/>
              <w:left w:val="nil"/>
              <w:bottom w:val="single" w:sz="4" w:space="0" w:color="auto"/>
              <w:right w:val="single" w:sz="4" w:space="0" w:color="auto"/>
            </w:tcBorders>
            <w:shd w:val="clear" w:color="auto" w:fill="auto"/>
            <w:vAlign w:val="center"/>
            <w:hideMark/>
          </w:tcPr>
          <w:p w14:paraId="4AF7FAB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65A351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B6893C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53054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105</w:t>
            </w:r>
          </w:p>
        </w:tc>
        <w:tc>
          <w:tcPr>
            <w:tcW w:w="0" w:type="auto"/>
            <w:tcBorders>
              <w:top w:val="nil"/>
              <w:left w:val="nil"/>
              <w:bottom w:val="single" w:sz="4" w:space="0" w:color="auto"/>
              <w:right w:val="single" w:sz="4" w:space="0" w:color="auto"/>
            </w:tcBorders>
            <w:shd w:val="clear" w:color="auto" w:fill="auto"/>
            <w:vAlign w:val="center"/>
            <w:hideMark/>
          </w:tcPr>
          <w:p w14:paraId="4EFE132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GAMAGRAFIA OSEA CORPORAL TOTAL</w:t>
            </w:r>
          </w:p>
        </w:tc>
        <w:tc>
          <w:tcPr>
            <w:tcW w:w="0" w:type="auto"/>
            <w:tcBorders>
              <w:top w:val="nil"/>
              <w:left w:val="nil"/>
              <w:bottom w:val="single" w:sz="4" w:space="0" w:color="auto"/>
              <w:right w:val="single" w:sz="4" w:space="0" w:color="auto"/>
            </w:tcBorders>
            <w:shd w:val="clear" w:color="auto" w:fill="auto"/>
            <w:vAlign w:val="center"/>
            <w:hideMark/>
          </w:tcPr>
          <w:p w14:paraId="0431153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A0776E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2842CD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F9B3F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106</w:t>
            </w:r>
          </w:p>
        </w:tc>
        <w:tc>
          <w:tcPr>
            <w:tcW w:w="0" w:type="auto"/>
            <w:tcBorders>
              <w:top w:val="nil"/>
              <w:left w:val="nil"/>
              <w:bottom w:val="single" w:sz="4" w:space="0" w:color="auto"/>
              <w:right w:val="single" w:sz="4" w:space="0" w:color="auto"/>
            </w:tcBorders>
            <w:shd w:val="clear" w:color="auto" w:fill="auto"/>
            <w:vAlign w:val="center"/>
            <w:hideMark/>
          </w:tcPr>
          <w:p w14:paraId="477A354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HISTEROSALPINGOGRAFIA</w:t>
            </w:r>
          </w:p>
        </w:tc>
        <w:tc>
          <w:tcPr>
            <w:tcW w:w="0" w:type="auto"/>
            <w:tcBorders>
              <w:top w:val="nil"/>
              <w:left w:val="nil"/>
              <w:bottom w:val="single" w:sz="4" w:space="0" w:color="auto"/>
              <w:right w:val="single" w:sz="4" w:space="0" w:color="auto"/>
            </w:tcBorders>
            <w:shd w:val="clear" w:color="auto" w:fill="auto"/>
            <w:vAlign w:val="center"/>
            <w:hideMark/>
          </w:tcPr>
          <w:p w14:paraId="365A5B6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37249C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C69E26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B8B84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107</w:t>
            </w:r>
          </w:p>
        </w:tc>
        <w:tc>
          <w:tcPr>
            <w:tcW w:w="0" w:type="auto"/>
            <w:tcBorders>
              <w:top w:val="nil"/>
              <w:left w:val="nil"/>
              <w:bottom w:val="single" w:sz="4" w:space="0" w:color="auto"/>
              <w:right w:val="single" w:sz="4" w:space="0" w:color="auto"/>
            </w:tcBorders>
            <w:shd w:val="clear" w:color="auto" w:fill="auto"/>
            <w:vAlign w:val="center"/>
            <w:hideMark/>
          </w:tcPr>
          <w:p w14:paraId="1083426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MIELOGRAFIA</w:t>
            </w:r>
          </w:p>
        </w:tc>
        <w:tc>
          <w:tcPr>
            <w:tcW w:w="0" w:type="auto"/>
            <w:tcBorders>
              <w:top w:val="nil"/>
              <w:left w:val="nil"/>
              <w:bottom w:val="single" w:sz="4" w:space="0" w:color="auto"/>
              <w:right w:val="single" w:sz="4" w:space="0" w:color="auto"/>
            </w:tcBorders>
            <w:shd w:val="clear" w:color="auto" w:fill="auto"/>
            <w:vAlign w:val="center"/>
            <w:hideMark/>
          </w:tcPr>
          <w:p w14:paraId="169760E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86E596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1598D5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1F2C3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108</w:t>
            </w:r>
          </w:p>
        </w:tc>
        <w:tc>
          <w:tcPr>
            <w:tcW w:w="0" w:type="auto"/>
            <w:tcBorders>
              <w:top w:val="nil"/>
              <w:left w:val="nil"/>
              <w:bottom w:val="single" w:sz="4" w:space="0" w:color="auto"/>
              <w:right w:val="single" w:sz="4" w:space="0" w:color="auto"/>
            </w:tcBorders>
            <w:shd w:val="clear" w:color="auto" w:fill="auto"/>
            <w:vAlign w:val="center"/>
            <w:hideMark/>
          </w:tcPr>
          <w:p w14:paraId="67EEEBB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PIELOGRAFIA</w:t>
            </w:r>
          </w:p>
        </w:tc>
        <w:tc>
          <w:tcPr>
            <w:tcW w:w="0" w:type="auto"/>
            <w:tcBorders>
              <w:top w:val="nil"/>
              <w:left w:val="nil"/>
              <w:bottom w:val="single" w:sz="4" w:space="0" w:color="auto"/>
              <w:right w:val="single" w:sz="4" w:space="0" w:color="auto"/>
            </w:tcBorders>
            <w:shd w:val="clear" w:color="auto" w:fill="auto"/>
            <w:vAlign w:val="center"/>
            <w:hideMark/>
          </w:tcPr>
          <w:p w14:paraId="53D5300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4A176D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4A6EA7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9138D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109</w:t>
            </w:r>
          </w:p>
        </w:tc>
        <w:tc>
          <w:tcPr>
            <w:tcW w:w="0" w:type="auto"/>
            <w:tcBorders>
              <w:top w:val="nil"/>
              <w:left w:val="nil"/>
              <w:bottom w:val="single" w:sz="4" w:space="0" w:color="auto"/>
              <w:right w:val="single" w:sz="4" w:space="0" w:color="auto"/>
            </w:tcBorders>
            <w:shd w:val="clear" w:color="auto" w:fill="auto"/>
            <w:vAlign w:val="center"/>
            <w:hideMark/>
          </w:tcPr>
          <w:p w14:paraId="053FA82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SERIE CARDIACA</w:t>
            </w:r>
          </w:p>
        </w:tc>
        <w:tc>
          <w:tcPr>
            <w:tcW w:w="0" w:type="auto"/>
            <w:tcBorders>
              <w:top w:val="nil"/>
              <w:left w:val="nil"/>
              <w:bottom w:val="single" w:sz="4" w:space="0" w:color="auto"/>
              <w:right w:val="single" w:sz="4" w:space="0" w:color="auto"/>
            </w:tcBorders>
            <w:shd w:val="clear" w:color="auto" w:fill="auto"/>
            <w:vAlign w:val="center"/>
            <w:hideMark/>
          </w:tcPr>
          <w:p w14:paraId="7623355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FC21B8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3F9E50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7E1B6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110</w:t>
            </w:r>
          </w:p>
        </w:tc>
        <w:tc>
          <w:tcPr>
            <w:tcW w:w="0" w:type="auto"/>
            <w:tcBorders>
              <w:top w:val="nil"/>
              <w:left w:val="nil"/>
              <w:bottom w:val="single" w:sz="4" w:space="0" w:color="auto"/>
              <w:right w:val="single" w:sz="4" w:space="0" w:color="auto"/>
            </w:tcBorders>
            <w:shd w:val="clear" w:color="auto" w:fill="auto"/>
            <w:vAlign w:val="center"/>
            <w:hideMark/>
          </w:tcPr>
          <w:p w14:paraId="1AEDB9B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TEST DE FARRELL</w:t>
            </w:r>
          </w:p>
        </w:tc>
        <w:tc>
          <w:tcPr>
            <w:tcW w:w="0" w:type="auto"/>
            <w:tcBorders>
              <w:top w:val="nil"/>
              <w:left w:val="nil"/>
              <w:bottom w:val="single" w:sz="4" w:space="0" w:color="auto"/>
              <w:right w:val="single" w:sz="4" w:space="0" w:color="auto"/>
            </w:tcBorders>
            <w:shd w:val="clear" w:color="auto" w:fill="auto"/>
            <w:vAlign w:val="center"/>
            <w:hideMark/>
          </w:tcPr>
          <w:p w14:paraId="2CF9D0D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6CE50A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53FC0F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D2F6E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111</w:t>
            </w:r>
          </w:p>
        </w:tc>
        <w:tc>
          <w:tcPr>
            <w:tcW w:w="0" w:type="auto"/>
            <w:tcBorders>
              <w:top w:val="nil"/>
              <w:left w:val="nil"/>
              <w:bottom w:val="single" w:sz="4" w:space="0" w:color="auto"/>
              <w:right w:val="single" w:sz="4" w:space="0" w:color="auto"/>
            </w:tcBorders>
            <w:shd w:val="clear" w:color="auto" w:fill="auto"/>
            <w:vAlign w:val="center"/>
            <w:hideMark/>
          </w:tcPr>
          <w:p w14:paraId="7C570E2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URETROCISTOGRAFIA  RETROGRADA</w:t>
            </w:r>
          </w:p>
        </w:tc>
        <w:tc>
          <w:tcPr>
            <w:tcW w:w="0" w:type="auto"/>
            <w:tcBorders>
              <w:top w:val="nil"/>
              <w:left w:val="nil"/>
              <w:bottom w:val="single" w:sz="4" w:space="0" w:color="auto"/>
              <w:right w:val="single" w:sz="4" w:space="0" w:color="auto"/>
            </w:tcBorders>
            <w:shd w:val="clear" w:color="auto" w:fill="auto"/>
            <w:vAlign w:val="center"/>
            <w:hideMark/>
          </w:tcPr>
          <w:p w14:paraId="32C7C3C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4AE13F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7C9915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D9C6D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112</w:t>
            </w:r>
          </w:p>
        </w:tc>
        <w:tc>
          <w:tcPr>
            <w:tcW w:w="0" w:type="auto"/>
            <w:tcBorders>
              <w:top w:val="nil"/>
              <w:left w:val="nil"/>
              <w:bottom w:val="single" w:sz="4" w:space="0" w:color="auto"/>
              <w:right w:val="single" w:sz="4" w:space="0" w:color="auto"/>
            </w:tcBorders>
            <w:shd w:val="clear" w:color="auto" w:fill="auto"/>
            <w:vAlign w:val="center"/>
            <w:hideMark/>
          </w:tcPr>
          <w:p w14:paraId="42AD6E5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URETROGRAFIA</w:t>
            </w:r>
          </w:p>
        </w:tc>
        <w:tc>
          <w:tcPr>
            <w:tcW w:w="0" w:type="auto"/>
            <w:tcBorders>
              <w:top w:val="nil"/>
              <w:left w:val="nil"/>
              <w:bottom w:val="single" w:sz="4" w:space="0" w:color="auto"/>
              <w:right w:val="single" w:sz="4" w:space="0" w:color="auto"/>
            </w:tcBorders>
            <w:shd w:val="clear" w:color="auto" w:fill="auto"/>
            <w:vAlign w:val="center"/>
            <w:hideMark/>
          </w:tcPr>
          <w:p w14:paraId="126F93D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D887A5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BC1345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DA034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113</w:t>
            </w:r>
          </w:p>
        </w:tc>
        <w:tc>
          <w:tcPr>
            <w:tcW w:w="0" w:type="auto"/>
            <w:tcBorders>
              <w:top w:val="nil"/>
              <w:left w:val="nil"/>
              <w:bottom w:val="single" w:sz="4" w:space="0" w:color="auto"/>
              <w:right w:val="single" w:sz="4" w:space="0" w:color="auto"/>
            </w:tcBorders>
            <w:shd w:val="clear" w:color="auto" w:fill="auto"/>
            <w:vAlign w:val="center"/>
            <w:hideMark/>
          </w:tcPr>
          <w:p w14:paraId="48BDD0D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URODINAMIA</w:t>
            </w:r>
          </w:p>
        </w:tc>
        <w:tc>
          <w:tcPr>
            <w:tcW w:w="0" w:type="auto"/>
            <w:tcBorders>
              <w:top w:val="nil"/>
              <w:left w:val="nil"/>
              <w:bottom w:val="single" w:sz="4" w:space="0" w:color="auto"/>
              <w:right w:val="single" w:sz="4" w:space="0" w:color="auto"/>
            </w:tcBorders>
            <w:shd w:val="clear" w:color="auto" w:fill="auto"/>
            <w:vAlign w:val="center"/>
            <w:hideMark/>
          </w:tcPr>
          <w:p w14:paraId="35013AD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B3B448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ACAAE1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015E5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114</w:t>
            </w:r>
          </w:p>
        </w:tc>
        <w:tc>
          <w:tcPr>
            <w:tcW w:w="0" w:type="auto"/>
            <w:tcBorders>
              <w:top w:val="nil"/>
              <w:left w:val="nil"/>
              <w:bottom w:val="single" w:sz="4" w:space="0" w:color="auto"/>
              <w:right w:val="single" w:sz="4" w:space="0" w:color="auto"/>
            </w:tcBorders>
            <w:shd w:val="clear" w:color="auto" w:fill="auto"/>
            <w:vAlign w:val="center"/>
            <w:hideMark/>
          </w:tcPr>
          <w:p w14:paraId="558C478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UROGRAFIA  DESCENDENTE</w:t>
            </w:r>
          </w:p>
        </w:tc>
        <w:tc>
          <w:tcPr>
            <w:tcW w:w="0" w:type="auto"/>
            <w:tcBorders>
              <w:top w:val="nil"/>
              <w:left w:val="nil"/>
              <w:bottom w:val="single" w:sz="4" w:space="0" w:color="auto"/>
              <w:right w:val="single" w:sz="4" w:space="0" w:color="auto"/>
            </w:tcBorders>
            <w:shd w:val="clear" w:color="auto" w:fill="auto"/>
            <w:vAlign w:val="center"/>
            <w:hideMark/>
          </w:tcPr>
          <w:p w14:paraId="01A0FAC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7C1A45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59863C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84AF4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115</w:t>
            </w:r>
          </w:p>
        </w:tc>
        <w:tc>
          <w:tcPr>
            <w:tcW w:w="0" w:type="auto"/>
            <w:tcBorders>
              <w:top w:val="nil"/>
              <w:left w:val="nil"/>
              <w:bottom w:val="single" w:sz="4" w:space="0" w:color="auto"/>
              <w:right w:val="single" w:sz="4" w:space="0" w:color="auto"/>
            </w:tcBorders>
            <w:shd w:val="clear" w:color="auto" w:fill="auto"/>
            <w:vAlign w:val="center"/>
            <w:hideMark/>
          </w:tcPr>
          <w:p w14:paraId="194645F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UROGRAMA  EXCRETOR</w:t>
            </w:r>
          </w:p>
        </w:tc>
        <w:tc>
          <w:tcPr>
            <w:tcW w:w="0" w:type="auto"/>
            <w:tcBorders>
              <w:top w:val="nil"/>
              <w:left w:val="nil"/>
              <w:bottom w:val="single" w:sz="4" w:space="0" w:color="auto"/>
              <w:right w:val="single" w:sz="4" w:space="0" w:color="auto"/>
            </w:tcBorders>
            <w:shd w:val="clear" w:color="auto" w:fill="auto"/>
            <w:vAlign w:val="center"/>
            <w:hideMark/>
          </w:tcPr>
          <w:p w14:paraId="37F5D2A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C9FB2B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C40E00A" w14:textId="77777777" w:rsidTr="00363121">
        <w:trPr>
          <w:trHeight w:val="20"/>
        </w:trPr>
        <w:tc>
          <w:tcPr>
            <w:tcW w:w="0" w:type="auto"/>
            <w:tcBorders>
              <w:top w:val="nil"/>
              <w:left w:val="nil"/>
              <w:bottom w:val="nil"/>
              <w:right w:val="nil"/>
            </w:tcBorders>
            <w:shd w:val="clear" w:color="auto" w:fill="auto"/>
            <w:vAlign w:val="center"/>
            <w:hideMark/>
          </w:tcPr>
          <w:p w14:paraId="0238E42D"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vAlign w:val="center"/>
            <w:hideMark/>
          </w:tcPr>
          <w:p w14:paraId="5B9630C4"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vAlign w:val="center"/>
            <w:hideMark/>
          </w:tcPr>
          <w:p w14:paraId="2BD9C5AB"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vAlign w:val="center"/>
            <w:hideMark/>
          </w:tcPr>
          <w:p w14:paraId="5C810244" w14:textId="77777777" w:rsidR="00BC2E45" w:rsidRPr="00363121" w:rsidRDefault="00BC2E45" w:rsidP="00363121">
            <w:pPr>
              <w:jc w:val="center"/>
              <w:rPr>
                <w:sz w:val="16"/>
                <w:szCs w:val="16"/>
                <w:lang w:val="es-BO" w:eastAsia="es-BO"/>
              </w:rPr>
            </w:pPr>
          </w:p>
        </w:tc>
      </w:tr>
      <w:tr w:rsidR="00BC2E45" w:rsidRPr="00363121" w14:paraId="5FBD7199"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3FDFCAB5"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MAMOGRAFIA</w:t>
            </w:r>
          </w:p>
        </w:tc>
        <w:tc>
          <w:tcPr>
            <w:tcW w:w="0" w:type="auto"/>
            <w:tcBorders>
              <w:top w:val="nil"/>
              <w:left w:val="nil"/>
              <w:bottom w:val="nil"/>
              <w:right w:val="nil"/>
            </w:tcBorders>
            <w:shd w:val="clear" w:color="000000" w:fill="EBF1DE"/>
            <w:noWrap/>
            <w:vAlign w:val="center"/>
            <w:hideMark/>
          </w:tcPr>
          <w:p w14:paraId="07704AE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noWrap/>
            <w:vAlign w:val="center"/>
            <w:hideMark/>
          </w:tcPr>
          <w:p w14:paraId="79F5A4B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4781E0E"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BBE882"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D36240"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6CEC5E"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B4CF0E"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31E1FC8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25F45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316</w:t>
            </w:r>
          </w:p>
        </w:tc>
        <w:tc>
          <w:tcPr>
            <w:tcW w:w="0" w:type="auto"/>
            <w:tcBorders>
              <w:top w:val="nil"/>
              <w:left w:val="nil"/>
              <w:bottom w:val="single" w:sz="4" w:space="0" w:color="auto"/>
              <w:right w:val="single" w:sz="4" w:space="0" w:color="auto"/>
            </w:tcBorders>
            <w:shd w:val="clear" w:color="auto" w:fill="auto"/>
            <w:vAlign w:val="center"/>
            <w:hideMark/>
          </w:tcPr>
          <w:p w14:paraId="2E1BDE8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CRANEO CAUDAL (Ce}</w:t>
            </w:r>
          </w:p>
        </w:tc>
        <w:tc>
          <w:tcPr>
            <w:tcW w:w="0" w:type="auto"/>
            <w:tcBorders>
              <w:top w:val="nil"/>
              <w:left w:val="nil"/>
              <w:bottom w:val="single" w:sz="4" w:space="0" w:color="auto"/>
              <w:right w:val="single" w:sz="4" w:space="0" w:color="auto"/>
            </w:tcBorders>
            <w:shd w:val="clear" w:color="auto" w:fill="auto"/>
            <w:vAlign w:val="center"/>
            <w:hideMark/>
          </w:tcPr>
          <w:p w14:paraId="7E341BC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01BB45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56772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A1336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319</w:t>
            </w:r>
          </w:p>
        </w:tc>
        <w:tc>
          <w:tcPr>
            <w:tcW w:w="0" w:type="auto"/>
            <w:tcBorders>
              <w:top w:val="nil"/>
              <w:left w:val="nil"/>
              <w:bottom w:val="single" w:sz="4" w:space="0" w:color="auto"/>
              <w:right w:val="single" w:sz="4" w:space="0" w:color="auto"/>
            </w:tcBorders>
            <w:shd w:val="clear" w:color="auto" w:fill="auto"/>
            <w:vAlign w:val="center"/>
            <w:hideMark/>
          </w:tcPr>
          <w:p w14:paraId="543E2CB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CRANEO CAUDAL CON ROTACION LATERAL</w:t>
            </w:r>
          </w:p>
        </w:tc>
        <w:tc>
          <w:tcPr>
            <w:tcW w:w="0" w:type="auto"/>
            <w:tcBorders>
              <w:top w:val="nil"/>
              <w:left w:val="nil"/>
              <w:bottom w:val="single" w:sz="4" w:space="0" w:color="auto"/>
              <w:right w:val="single" w:sz="4" w:space="0" w:color="auto"/>
            </w:tcBorders>
            <w:shd w:val="clear" w:color="auto" w:fill="auto"/>
            <w:vAlign w:val="center"/>
            <w:hideMark/>
          </w:tcPr>
          <w:p w14:paraId="7046660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7C637C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DC6635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26E7C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318</w:t>
            </w:r>
          </w:p>
        </w:tc>
        <w:tc>
          <w:tcPr>
            <w:tcW w:w="0" w:type="auto"/>
            <w:tcBorders>
              <w:top w:val="nil"/>
              <w:left w:val="nil"/>
              <w:bottom w:val="single" w:sz="4" w:space="0" w:color="auto"/>
              <w:right w:val="single" w:sz="4" w:space="0" w:color="auto"/>
            </w:tcBorders>
            <w:shd w:val="clear" w:color="auto" w:fill="auto"/>
            <w:vAlign w:val="center"/>
            <w:hideMark/>
          </w:tcPr>
          <w:p w14:paraId="7997268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CRANEO CAUDAL CON ROTACION MEDIAL</w:t>
            </w:r>
          </w:p>
        </w:tc>
        <w:tc>
          <w:tcPr>
            <w:tcW w:w="0" w:type="auto"/>
            <w:tcBorders>
              <w:top w:val="nil"/>
              <w:left w:val="nil"/>
              <w:bottom w:val="single" w:sz="4" w:space="0" w:color="auto"/>
              <w:right w:val="single" w:sz="4" w:space="0" w:color="auto"/>
            </w:tcBorders>
            <w:shd w:val="clear" w:color="auto" w:fill="auto"/>
            <w:vAlign w:val="center"/>
            <w:hideMark/>
          </w:tcPr>
          <w:p w14:paraId="36AE8D7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177034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4A499D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DE97B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320</w:t>
            </w:r>
          </w:p>
        </w:tc>
        <w:tc>
          <w:tcPr>
            <w:tcW w:w="0" w:type="auto"/>
            <w:tcBorders>
              <w:top w:val="nil"/>
              <w:left w:val="nil"/>
              <w:bottom w:val="single" w:sz="4" w:space="0" w:color="auto"/>
              <w:right w:val="single" w:sz="4" w:space="0" w:color="auto"/>
            </w:tcBorders>
            <w:shd w:val="clear" w:color="auto" w:fill="auto"/>
            <w:vAlign w:val="center"/>
            <w:hideMark/>
          </w:tcPr>
          <w:p w14:paraId="2C6F126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CRANEO CAUDAL EXAGERADA</w:t>
            </w:r>
          </w:p>
        </w:tc>
        <w:tc>
          <w:tcPr>
            <w:tcW w:w="0" w:type="auto"/>
            <w:tcBorders>
              <w:top w:val="nil"/>
              <w:left w:val="nil"/>
              <w:bottom w:val="single" w:sz="4" w:space="0" w:color="auto"/>
              <w:right w:val="single" w:sz="4" w:space="0" w:color="auto"/>
            </w:tcBorders>
            <w:shd w:val="clear" w:color="auto" w:fill="auto"/>
            <w:vAlign w:val="center"/>
            <w:hideMark/>
          </w:tcPr>
          <w:p w14:paraId="3C22123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220F00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868494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AF163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325</w:t>
            </w:r>
          </w:p>
        </w:tc>
        <w:tc>
          <w:tcPr>
            <w:tcW w:w="0" w:type="auto"/>
            <w:tcBorders>
              <w:top w:val="nil"/>
              <w:left w:val="nil"/>
              <w:bottom w:val="single" w:sz="4" w:space="0" w:color="auto"/>
              <w:right w:val="single" w:sz="4" w:space="0" w:color="auto"/>
            </w:tcBorders>
            <w:shd w:val="clear" w:color="auto" w:fill="auto"/>
            <w:vAlign w:val="center"/>
            <w:hideMark/>
          </w:tcPr>
          <w:p w14:paraId="4CF41A8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LATERAL</w:t>
            </w:r>
          </w:p>
        </w:tc>
        <w:tc>
          <w:tcPr>
            <w:tcW w:w="0" w:type="auto"/>
            <w:tcBorders>
              <w:top w:val="nil"/>
              <w:left w:val="nil"/>
              <w:bottom w:val="single" w:sz="4" w:space="0" w:color="auto"/>
              <w:right w:val="single" w:sz="4" w:space="0" w:color="auto"/>
            </w:tcBorders>
            <w:shd w:val="clear" w:color="auto" w:fill="auto"/>
            <w:vAlign w:val="center"/>
            <w:hideMark/>
          </w:tcPr>
          <w:p w14:paraId="4BAB02F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A9D879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5946C1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CF3DD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322</w:t>
            </w:r>
          </w:p>
        </w:tc>
        <w:tc>
          <w:tcPr>
            <w:tcW w:w="0" w:type="auto"/>
            <w:tcBorders>
              <w:top w:val="nil"/>
              <w:left w:val="nil"/>
              <w:bottom w:val="single" w:sz="4" w:space="0" w:color="auto"/>
              <w:right w:val="single" w:sz="4" w:space="0" w:color="auto"/>
            </w:tcBorders>
            <w:shd w:val="clear" w:color="auto" w:fill="auto"/>
            <w:vAlign w:val="center"/>
            <w:hideMark/>
          </w:tcPr>
          <w:p w14:paraId="6085662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LATERAL MEDIAL</w:t>
            </w:r>
          </w:p>
        </w:tc>
        <w:tc>
          <w:tcPr>
            <w:tcW w:w="0" w:type="auto"/>
            <w:tcBorders>
              <w:top w:val="nil"/>
              <w:left w:val="nil"/>
              <w:bottom w:val="single" w:sz="4" w:space="0" w:color="auto"/>
              <w:right w:val="single" w:sz="4" w:space="0" w:color="auto"/>
            </w:tcBorders>
            <w:shd w:val="clear" w:color="auto" w:fill="auto"/>
            <w:vAlign w:val="center"/>
            <w:hideMark/>
          </w:tcPr>
          <w:p w14:paraId="78AC032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A03244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77E926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04CC7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323</w:t>
            </w:r>
          </w:p>
        </w:tc>
        <w:tc>
          <w:tcPr>
            <w:tcW w:w="0" w:type="auto"/>
            <w:tcBorders>
              <w:top w:val="nil"/>
              <w:left w:val="nil"/>
              <w:bottom w:val="single" w:sz="4" w:space="0" w:color="auto"/>
              <w:right w:val="single" w:sz="4" w:space="0" w:color="auto"/>
            </w:tcBorders>
            <w:shd w:val="clear" w:color="auto" w:fill="auto"/>
            <w:vAlign w:val="center"/>
            <w:hideMark/>
          </w:tcPr>
          <w:p w14:paraId="7525881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LOCALIZADA  PUNTUAL</w:t>
            </w:r>
          </w:p>
        </w:tc>
        <w:tc>
          <w:tcPr>
            <w:tcW w:w="0" w:type="auto"/>
            <w:tcBorders>
              <w:top w:val="nil"/>
              <w:left w:val="nil"/>
              <w:bottom w:val="single" w:sz="4" w:space="0" w:color="auto"/>
              <w:right w:val="single" w:sz="4" w:space="0" w:color="auto"/>
            </w:tcBorders>
            <w:shd w:val="clear" w:color="auto" w:fill="auto"/>
            <w:vAlign w:val="center"/>
            <w:hideMark/>
          </w:tcPr>
          <w:p w14:paraId="3BE39CE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607E23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FF8E27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C3504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324</w:t>
            </w:r>
          </w:p>
        </w:tc>
        <w:tc>
          <w:tcPr>
            <w:tcW w:w="0" w:type="auto"/>
            <w:tcBorders>
              <w:top w:val="nil"/>
              <w:left w:val="nil"/>
              <w:bottom w:val="single" w:sz="4" w:space="0" w:color="auto"/>
              <w:right w:val="single" w:sz="4" w:space="0" w:color="auto"/>
            </w:tcBorders>
            <w:shd w:val="clear" w:color="auto" w:fill="auto"/>
            <w:vAlign w:val="center"/>
            <w:hideMark/>
          </w:tcPr>
          <w:p w14:paraId="78EAE1D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MAGNIFICADA</w:t>
            </w:r>
          </w:p>
        </w:tc>
        <w:tc>
          <w:tcPr>
            <w:tcW w:w="0" w:type="auto"/>
            <w:tcBorders>
              <w:top w:val="nil"/>
              <w:left w:val="nil"/>
              <w:bottom w:val="single" w:sz="4" w:space="0" w:color="auto"/>
              <w:right w:val="single" w:sz="4" w:space="0" w:color="auto"/>
            </w:tcBorders>
            <w:shd w:val="clear" w:color="auto" w:fill="auto"/>
            <w:vAlign w:val="center"/>
            <w:hideMark/>
          </w:tcPr>
          <w:p w14:paraId="65E61A3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 IO</w:t>
            </w:r>
          </w:p>
        </w:tc>
        <w:tc>
          <w:tcPr>
            <w:tcW w:w="0" w:type="auto"/>
            <w:tcBorders>
              <w:top w:val="nil"/>
              <w:left w:val="nil"/>
              <w:bottom w:val="single" w:sz="4" w:space="0" w:color="auto"/>
              <w:right w:val="single" w:sz="4" w:space="0" w:color="auto"/>
            </w:tcBorders>
            <w:shd w:val="clear" w:color="auto" w:fill="auto"/>
            <w:vAlign w:val="center"/>
            <w:hideMark/>
          </w:tcPr>
          <w:p w14:paraId="4788A39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E1F52E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15172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321</w:t>
            </w:r>
          </w:p>
        </w:tc>
        <w:tc>
          <w:tcPr>
            <w:tcW w:w="0" w:type="auto"/>
            <w:tcBorders>
              <w:top w:val="nil"/>
              <w:left w:val="nil"/>
              <w:bottom w:val="single" w:sz="4" w:space="0" w:color="auto"/>
              <w:right w:val="single" w:sz="4" w:space="0" w:color="auto"/>
            </w:tcBorders>
            <w:shd w:val="clear" w:color="auto" w:fill="auto"/>
            <w:vAlign w:val="center"/>
            <w:hideMark/>
          </w:tcPr>
          <w:p w14:paraId="4625C27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MEDIO LATERAL</w:t>
            </w:r>
          </w:p>
        </w:tc>
        <w:tc>
          <w:tcPr>
            <w:tcW w:w="0" w:type="auto"/>
            <w:tcBorders>
              <w:top w:val="nil"/>
              <w:left w:val="nil"/>
              <w:bottom w:val="single" w:sz="4" w:space="0" w:color="auto"/>
              <w:right w:val="single" w:sz="4" w:space="0" w:color="auto"/>
            </w:tcBorders>
            <w:shd w:val="clear" w:color="auto" w:fill="auto"/>
            <w:vAlign w:val="center"/>
            <w:hideMark/>
          </w:tcPr>
          <w:p w14:paraId="31A1B81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41FAC3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99379D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BBA72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317</w:t>
            </w:r>
          </w:p>
        </w:tc>
        <w:tc>
          <w:tcPr>
            <w:tcW w:w="0" w:type="auto"/>
            <w:tcBorders>
              <w:top w:val="nil"/>
              <w:left w:val="nil"/>
              <w:bottom w:val="single" w:sz="4" w:space="0" w:color="auto"/>
              <w:right w:val="single" w:sz="4" w:space="0" w:color="auto"/>
            </w:tcBorders>
            <w:shd w:val="clear" w:color="auto" w:fill="auto"/>
            <w:vAlign w:val="center"/>
            <w:hideMark/>
          </w:tcPr>
          <w:p w14:paraId="34096BF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MEDIO LATERAL OBLICUA (MLO)</w:t>
            </w:r>
          </w:p>
        </w:tc>
        <w:tc>
          <w:tcPr>
            <w:tcW w:w="0" w:type="auto"/>
            <w:tcBorders>
              <w:top w:val="nil"/>
              <w:left w:val="nil"/>
              <w:bottom w:val="single" w:sz="4" w:space="0" w:color="auto"/>
              <w:right w:val="single" w:sz="4" w:space="0" w:color="auto"/>
            </w:tcBorders>
            <w:shd w:val="clear" w:color="auto" w:fill="auto"/>
            <w:vAlign w:val="center"/>
            <w:hideMark/>
          </w:tcPr>
          <w:p w14:paraId="687F13C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E25C21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9A6D7A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B6219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326</w:t>
            </w:r>
          </w:p>
        </w:tc>
        <w:tc>
          <w:tcPr>
            <w:tcW w:w="0" w:type="auto"/>
            <w:tcBorders>
              <w:top w:val="nil"/>
              <w:left w:val="nil"/>
              <w:bottom w:val="single" w:sz="4" w:space="0" w:color="auto"/>
              <w:right w:val="single" w:sz="4" w:space="0" w:color="auto"/>
            </w:tcBorders>
            <w:shd w:val="clear" w:color="auto" w:fill="auto"/>
            <w:vAlign w:val="center"/>
            <w:hideMark/>
          </w:tcPr>
          <w:p w14:paraId="0B34958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TECNICAS DE CASCADA</w:t>
            </w:r>
          </w:p>
        </w:tc>
        <w:tc>
          <w:tcPr>
            <w:tcW w:w="0" w:type="auto"/>
            <w:tcBorders>
              <w:top w:val="nil"/>
              <w:left w:val="nil"/>
              <w:bottom w:val="single" w:sz="4" w:space="0" w:color="auto"/>
              <w:right w:val="single" w:sz="4" w:space="0" w:color="auto"/>
            </w:tcBorders>
            <w:shd w:val="clear" w:color="auto" w:fill="auto"/>
            <w:vAlign w:val="center"/>
            <w:hideMark/>
          </w:tcPr>
          <w:p w14:paraId="7B59EBF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3BDF68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1ADCD8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AB25B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327</w:t>
            </w:r>
          </w:p>
        </w:tc>
        <w:tc>
          <w:tcPr>
            <w:tcW w:w="0" w:type="auto"/>
            <w:tcBorders>
              <w:top w:val="nil"/>
              <w:left w:val="nil"/>
              <w:bottom w:val="single" w:sz="4" w:space="0" w:color="auto"/>
              <w:right w:val="single" w:sz="4" w:space="0" w:color="auto"/>
            </w:tcBorders>
            <w:shd w:val="clear" w:color="auto" w:fill="auto"/>
            <w:vAlign w:val="center"/>
            <w:hideMark/>
          </w:tcPr>
          <w:p w14:paraId="00D38CD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TECNICAS DE TUBO IMBERTIDO</w:t>
            </w:r>
          </w:p>
        </w:tc>
        <w:tc>
          <w:tcPr>
            <w:tcW w:w="0" w:type="auto"/>
            <w:tcBorders>
              <w:top w:val="nil"/>
              <w:left w:val="nil"/>
              <w:bottom w:val="single" w:sz="4" w:space="0" w:color="auto"/>
              <w:right w:val="single" w:sz="4" w:space="0" w:color="auto"/>
            </w:tcBorders>
            <w:shd w:val="clear" w:color="auto" w:fill="auto"/>
            <w:vAlign w:val="center"/>
            <w:hideMark/>
          </w:tcPr>
          <w:p w14:paraId="4ECFE5E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8B2E2A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613877D" w14:textId="77777777" w:rsidTr="00363121">
        <w:trPr>
          <w:trHeight w:val="20"/>
        </w:trPr>
        <w:tc>
          <w:tcPr>
            <w:tcW w:w="0" w:type="auto"/>
            <w:tcBorders>
              <w:top w:val="nil"/>
              <w:left w:val="nil"/>
              <w:bottom w:val="nil"/>
              <w:right w:val="nil"/>
            </w:tcBorders>
            <w:shd w:val="clear" w:color="auto" w:fill="auto"/>
            <w:vAlign w:val="center"/>
            <w:hideMark/>
          </w:tcPr>
          <w:p w14:paraId="23B36C7F"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vAlign w:val="center"/>
            <w:hideMark/>
          </w:tcPr>
          <w:p w14:paraId="3556088C"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vAlign w:val="center"/>
            <w:hideMark/>
          </w:tcPr>
          <w:p w14:paraId="4092B67B"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vAlign w:val="center"/>
            <w:hideMark/>
          </w:tcPr>
          <w:p w14:paraId="576F5B6F" w14:textId="77777777" w:rsidR="00BC2E45" w:rsidRPr="00363121" w:rsidRDefault="00BC2E45" w:rsidP="00363121">
            <w:pPr>
              <w:jc w:val="center"/>
              <w:rPr>
                <w:sz w:val="16"/>
                <w:szCs w:val="16"/>
                <w:lang w:val="es-BO" w:eastAsia="es-BO"/>
              </w:rPr>
            </w:pPr>
          </w:p>
        </w:tc>
      </w:tr>
      <w:tr w:rsidR="00BC2E45" w:rsidRPr="00363121" w14:paraId="78BD98FA"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1641C245"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DENSITOMETRIA</w:t>
            </w:r>
          </w:p>
        </w:tc>
        <w:tc>
          <w:tcPr>
            <w:tcW w:w="0" w:type="auto"/>
            <w:tcBorders>
              <w:top w:val="nil"/>
              <w:left w:val="nil"/>
              <w:bottom w:val="nil"/>
              <w:right w:val="nil"/>
            </w:tcBorders>
            <w:shd w:val="clear" w:color="000000" w:fill="EBF1DE"/>
            <w:noWrap/>
            <w:vAlign w:val="center"/>
            <w:hideMark/>
          </w:tcPr>
          <w:p w14:paraId="73C68E3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noWrap/>
            <w:vAlign w:val="center"/>
            <w:hideMark/>
          </w:tcPr>
          <w:p w14:paraId="234A697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684F833"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A2B458"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ED61D2"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CE8490"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C068E5"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6077AFB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32A2A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330</w:t>
            </w:r>
          </w:p>
        </w:tc>
        <w:tc>
          <w:tcPr>
            <w:tcW w:w="0" w:type="auto"/>
            <w:tcBorders>
              <w:top w:val="nil"/>
              <w:left w:val="nil"/>
              <w:bottom w:val="single" w:sz="4" w:space="0" w:color="auto"/>
              <w:right w:val="single" w:sz="4" w:space="0" w:color="auto"/>
            </w:tcBorders>
            <w:shd w:val="clear" w:color="auto" w:fill="auto"/>
            <w:vAlign w:val="center"/>
            <w:hideMark/>
          </w:tcPr>
          <w:p w14:paraId="0F96D09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ANTEBRAZOS</w:t>
            </w:r>
          </w:p>
        </w:tc>
        <w:tc>
          <w:tcPr>
            <w:tcW w:w="0" w:type="auto"/>
            <w:tcBorders>
              <w:top w:val="nil"/>
              <w:left w:val="nil"/>
              <w:bottom w:val="single" w:sz="4" w:space="0" w:color="auto"/>
              <w:right w:val="single" w:sz="4" w:space="0" w:color="auto"/>
            </w:tcBorders>
            <w:shd w:val="clear" w:color="auto" w:fill="auto"/>
            <w:vAlign w:val="center"/>
            <w:hideMark/>
          </w:tcPr>
          <w:p w14:paraId="27CDD8E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F06BC6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791E86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9DAF1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331</w:t>
            </w:r>
          </w:p>
        </w:tc>
        <w:tc>
          <w:tcPr>
            <w:tcW w:w="0" w:type="auto"/>
            <w:tcBorders>
              <w:top w:val="nil"/>
              <w:left w:val="nil"/>
              <w:bottom w:val="single" w:sz="4" w:space="0" w:color="auto"/>
              <w:right w:val="single" w:sz="4" w:space="0" w:color="auto"/>
            </w:tcBorders>
            <w:shd w:val="clear" w:color="auto" w:fill="auto"/>
            <w:vAlign w:val="center"/>
            <w:hideMark/>
          </w:tcPr>
          <w:p w14:paraId="3E52DF7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 LATERALE S</w:t>
            </w:r>
          </w:p>
        </w:tc>
        <w:tc>
          <w:tcPr>
            <w:tcW w:w="0" w:type="auto"/>
            <w:tcBorders>
              <w:top w:val="nil"/>
              <w:left w:val="nil"/>
              <w:bottom w:val="single" w:sz="4" w:space="0" w:color="auto"/>
              <w:right w:val="single" w:sz="4" w:space="0" w:color="auto"/>
            </w:tcBorders>
            <w:shd w:val="clear" w:color="auto" w:fill="auto"/>
            <w:vAlign w:val="center"/>
            <w:hideMark/>
          </w:tcPr>
          <w:p w14:paraId="0C54D25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D155CB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453C9E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8D01F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328</w:t>
            </w:r>
          </w:p>
        </w:tc>
        <w:tc>
          <w:tcPr>
            <w:tcW w:w="0" w:type="auto"/>
            <w:tcBorders>
              <w:top w:val="nil"/>
              <w:left w:val="nil"/>
              <w:bottom w:val="single" w:sz="4" w:space="0" w:color="auto"/>
              <w:right w:val="single" w:sz="4" w:space="0" w:color="auto"/>
            </w:tcBorders>
            <w:shd w:val="clear" w:color="auto" w:fill="auto"/>
            <w:vAlign w:val="center"/>
            <w:hideMark/>
          </w:tcPr>
          <w:p w14:paraId="739259E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COLUMNA  Y CADERAS</w:t>
            </w:r>
          </w:p>
        </w:tc>
        <w:tc>
          <w:tcPr>
            <w:tcW w:w="0" w:type="auto"/>
            <w:tcBorders>
              <w:top w:val="nil"/>
              <w:left w:val="nil"/>
              <w:bottom w:val="single" w:sz="4" w:space="0" w:color="auto"/>
              <w:right w:val="single" w:sz="4" w:space="0" w:color="auto"/>
            </w:tcBorders>
            <w:shd w:val="clear" w:color="auto" w:fill="auto"/>
            <w:vAlign w:val="center"/>
            <w:hideMark/>
          </w:tcPr>
          <w:p w14:paraId="509074B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0DB9E4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FD8B8B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769BE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329</w:t>
            </w:r>
          </w:p>
        </w:tc>
        <w:tc>
          <w:tcPr>
            <w:tcW w:w="0" w:type="auto"/>
            <w:tcBorders>
              <w:top w:val="nil"/>
              <w:left w:val="nil"/>
              <w:bottom w:val="single" w:sz="4" w:space="0" w:color="auto"/>
              <w:right w:val="single" w:sz="4" w:space="0" w:color="auto"/>
            </w:tcBorders>
            <w:shd w:val="clear" w:color="auto" w:fill="auto"/>
            <w:vAlign w:val="center"/>
            <w:hideMark/>
          </w:tcPr>
          <w:p w14:paraId="7A47009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CUERPO ENTERO</w:t>
            </w:r>
          </w:p>
        </w:tc>
        <w:tc>
          <w:tcPr>
            <w:tcW w:w="0" w:type="auto"/>
            <w:tcBorders>
              <w:top w:val="nil"/>
              <w:left w:val="nil"/>
              <w:bottom w:val="single" w:sz="4" w:space="0" w:color="auto"/>
              <w:right w:val="single" w:sz="4" w:space="0" w:color="auto"/>
            </w:tcBorders>
            <w:shd w:val="clear" w:color="auto" w:fill="auto"/>
            <w:vAlign w:val="center"/>
            <w:hideMark/>
          </w:tcPr>
          <w:p w14:paraId="10EDC85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D2C843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902976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33786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332</w:t>
            </w:r>
          </w:p>
        </w:tc>
        <w:tc>
          <w:tcPr>
            <w:tcW w:w="0" w:type="auto"/>
            <w:tcBorders>
              <w:top w:val="nil"/>
              <w:left w:val="nil"/>
              <w:bottom w:val="single" w:sz="4" w:space="0" w:color="auto"/>
              <w:right w:val="single" w:sz="4" w:space="0" w:color="auto"/>
            </w:tcBorders>
            <w:shd w:val="clear" w:color="auto" w:fill="auto"/>
            <w:vAlign w:val="center"/>
            <w:hideMark/>
          </w:tcPr>
          <w:p w14:paraId="299E261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ORTOPEDIA DE ARTICULACIONES</w:t>
            </w:r>
          </w:p>
        </w:tc>
        <w:tc>
          <w:tcPr>
            <w:tcW w:w="0" w:type="auto"/>
            <w:tcBorders>
              <w:top w:val="nil"/>
              <w:left w:val="nil"/>
              <w:bottom w:val="single" w:sz="4" w:space="0" w:color="auto"/>
              <w:right w:val="single" w:sz="4" w:space="0" w:color="auto"/>
            </w:tcBorders>
            <w:shd w:val="clear" w:color="auto" w:fill="auto"/>
            <w:vAlign w:val="center"/>
            <w:hideMark/>
          </w:tcPr>
          <w:p w14:paraId="3327F5B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F09E0D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C80ABE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763BD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336</w:t>
            </w:r>
          </w:p>
        </w:tc>
        <w:tc>
          <w:tcPr>
            <w:tcW w:w="0" w:type="auto"/>
            <w:tcBorders>
              <w:top w:val="nil"/>
              <w:left w:val="nil"/>
              <w:bottom w:val="single" w:sz="4" w:space="0" w:color="auto"/>
              <w:right w:val="single" w:sz="4" w:space="0" w:color="auto"/>
            </w:tcBorders>
            <w:shd w:val="clear" w:color="auto" w:fill="auto"/>
            <w:vAlign w:val="center"/>
            <w:hideMark/>
          </w:tcPr>
          <w:p w14:paraId="79E21AD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 LATERALES COMPLETAS</w:t>
            </w:r>
          </w:p>
        </w:tc>
        <w:tc>
          <w:tcPr>
            <w:tcW w:w="0" w:type="auto"/>
            <w:tcBorders>
              <w:top w:val="nil"/>
              <w:left w:val="nil"/>
              <w:bottom w:val="single" w:sz="4" w:space="0" w:color="auto"/>
              <w:right w:val="single" w:sz="4" w:space="0" w:color="auto"/>
            </w:tcBorders>
            <w:shd w:val="clear" w:color="auto" w:fill="auto"/>
            <w:vAlign w:val="center"/>
            <w:hideMark/>
          </w:tcPr>
          <w:p w14:paraId="722BA5D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F86ABF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14B913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4F901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333</w:t>
            </w:r>
          </w:p>
        </w:tc>
        <w:tc>
          <w:tcPr>
            <w:tcW w:w="0" w:type="auto"/>
            <w:tcBorders>
              <w:top w:val="nil"/>
              <w:left w:val="nil"/>
              <w:bottom w:val="single" w:sz="4" w:space="0" w:color="auto"/>
              <w:right w:val="single" w:sz="4" w:space="0" w:color="auto"/>
            </w:tcBorders>
            <w:shd w:val="clear" w:color="auto" w:fill="auto"/>
            <w:vAlign w:val="center"/>
            <w:hideMark/>
          </w:tcPr>
          <w:p w14:paraId="1A578DA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COLUMNA  Y  CADERAS</w:t>
            </w:r>
          </w:p>
        </w:tc>
        <w:tc>
          <w:tcPr>
            <w:tcW w:w="0" w:type="auto"/>
            <w:tcBorders>
              <w:top w:val="nil"/>
              <w:left w:val="nil"/>
              <w:bottom w:val="single" w:sz="4" w:space="0" w:color="auto"/>
              <w:right w:val="single" w:sz="4" w:space="0" w:color="auto"/>
            </w:tcBorders>
            <w:shd w:val="clear" w:color="auto" w:fill="auto"/>
            <w:vAlign w:val="center"/>
            <w:hideMark/>
          </w:tcPr>
          <w:p w14:paraId="2BE254E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4E0DB5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FEA0B1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0FBBE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334</w:t>
            </w:r>
          </w:p>
        </w:tc>
        <w:tc>
          <w:tcPr>
            <w:tcW w:w="0" w:type="auto"/>
            <w:tcBorders>
              <w:top w:val="nil"/>
              <w:left w:val="nil"/>
              <w:bottom w:val="single" w:sz="4" w:space="0" w:color="auto"/>
              <w:right w:val="single" w:sz="4" w:space="0" w:color="auto"/>
            </w:tcBorders>
            <w:shd w:val="clear" w:color="auto" w:fill="auto"/>
            <w:vAlign w:val="center"/>
            <w:hideMark/>
          </w:tcPr>
          <w:p w14:paraId="15A9937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CUERPO ENTERO</w:t>
            </w:r>
          </w:p>
        </w:tc>
        <w:tc>
          <w:tcPr>
            <w:tcW w:w="0" w:type="auto"/>
            <w:tcBorders>
              <w:top w:val="nil"/>
              <w:left w:val="nil"/>
              <w:bottom w:val="single" w:sz="4" w:space="0" w:color="auto"/>
              <w:right w:val="single" w:sz="4" w:space="0" w:color="auto"/>
            </w:tcBorders>
            <w:shd w:val="clear" w:color="auto" w:fill="auto"/>
            <w:vAlign w:val="center"/>
            <w:hideMark/>
          </w:tcPr>
          <w:p w14:paraId="258A4B2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572606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357573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B854D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335</w:t>
            </w:r>
          </w:p>
        </w:tc>
        <w:tc>
          <w:tcPr>
            <w:tcW w:w="0" w:type="auto"/>
            <w:tcBorders>
              <w:top w:val="nil"/>
              <w:left w:val="nil"/>
              <w:bottom w:val="single" w:sz="4" w:space="0" w:color="auto"/>
              <w:right w:val="single" w:sz="4" w:space="0" w:color="auto"/>
            </w:tcBorders>
            <w:shd w:val="clear" w:color="auto" w:fill="auto"/>
            <w:vAlign w:val="center"/>
            <w:hideMark/>
          </w:tcPr>
          <w:p w14:paraId="1A9C5E2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MANOS</w:t>
            </w:r>
          </w:p>
        </w:tc>
        <w:tc>
          <w:tcPr>
            <w:tcW w:w="0" w:type="auto"/>
            <w:tcBorders>
              <w:top w:val="nil"/>
              <w:left w:val="nil"/>
              <w:bottom w:val="single" w:sz="4" w:space="0" w:color="auto"/>
              <w:right w:val="single" w:sz="4" w:space="0" w:color="auto"/>
            </w:tcBorders>
            <w:shd w:val="clear" w:color="auto" w:fill="auto"/>
            <w:vAlign w:val="center"/>
            <w:hideMark/>
          </w:tcPr>
          <w:p w14:paraId="7BD4DD0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0302DB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18F085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B8E11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337</w:t>
            </w:r>
          </w:p>
        </w:tc>
        <w:tc>
          <w:tcPr>
            <w:tcW w:w="0" w:type="auto"/>
            <w:tcBorders>
              <w:top w:val="nil"/>
              <w:left w:val="nil"/>
              <w:bottom w:val="single" w:sz="4" w:space="0" w:color="auto"/>
              <w:right w:val="single" w:sz="4" w:space="0" w:color="auto"/>
            </w:tcBorders>
            <w:shd w:val="clear" w:color="auto" w:fill="auto"/>
            <w:vAlign w:val="center"/>
            <w:hideMark/>
          </w:tcPr>
          <w:p w14:paraId="37A03DF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ANIMALES PEQUEÑOS</w:t>
            </w:r>
          </w:p>
        </w:tc>
        <w:tc>
          <w:tcPr>
            <w:tcW w:w="0" w:type="auto"/>
            <w:tcBorders>
              <w:top w:val="nil"/>
              <w:left w:val="nil"/>
              <w:bottom w:val="single" w:sz="4" w:space="0" w:color="auto"/>
              <w:right w:val="single" w:sz="4" w:space="0" w:color="auto"/>
            </w:tcBorders>
            <w:shd w:val="clear" w:color="auto" w:fill="auto"/>
            <w:vAlign w:val="center"/>
            <w:hideMark/>
          </w:tcPr>
          <w:p w14:paraId="197539C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136E22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49EBE7C" w14:textId="77777777" w:rsidTr="00363121">
        <w:trPr>
          <w:trHeight w:val="20"/>
        </w:trPr>
        <w:tc>
          <w:tcPr>
            <w:tcW w:w="0" w:type="auto"/>
            <w:tcBorders>
              <w:top w:val="nil"/>
              <w:left w:val="nil"/>
              <w:bottom w:val="nil"/>
              <w:right w:val="nil"/>
            </w:tcBorders>
            <w:shd w:val="clear" w:color="auto" w:fill="auto"/>
            <w:noWrap/>
            <w:vAlign w:val="center"/>
            <w:hideMark/>
          </w:tcPr>
          <w:p w14:paraId="173F324B"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6E792E80"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39F9DABD"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4149506A" w14:textId="77777777" w:rsidR="00BC2E45" w:rsidRPr="00363121" w:rsidRDefault="00BC2E45" w:rsidP="00363121">
            <w:pPr>
              <w:jc w:val="center"/>
              <w:rPr>
                <w:sz w:val="16"/>
                <w:szCs w:val="16"/>
                <w:lang w:val="es-BO" w:eastAsia="es-BO"/>
              </w:rPr>
            </w:pPr>
          </w:p>
        </w:tc>
      </w:tr>
      <w:tr w:rsidR="00BC2E45" w:rsidRPr="00363121" w14:paraId="3F954F18"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48FE7BEE"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PANORAMICO DENTAL</w:t>
            </w:r>
          </w:p>
        </w:tc>
        <w:tc>
          <w:tcPr>
            <w:tcW w:w="0" w:type="auto"/>
            <w:tcBorders>
              <w:top w:val="nil"/>
              <w:left w:val="nil"/>
              <w:bottom w:val="nil"/>
              <w:right w:val="nil"/>
            </w:tcBorders>
            <w:shd w:val="clear" w:color="000000" w:fill="EBF1DE"/>
            <w:noWrap/>
            <w:vAlign w:val="center"/>
            <w:hideMark/>
          </w:tcPr>
          <w:p w14:paraId="65E52DF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noWrap/>
            <w:vAlign w:val="center"/>
            <w:hideMark/>
          </w:tcPr>
          <w:p w14:paraId="2421CBD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ABC100E"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0825B5"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9B705C"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3270EE"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234FE0"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5096EC9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C0AE1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330</w:t>
            </w:r>
          </w:p>
        </w:tc>
        <w:tc>
          <w:tcPr>
            <w:tcW w:w="0" w:type="auto"/>
            <w:tcBorders>
              <w:top w:val="nil"/>
              <w:left w:val="nil"/>
              <w:bottom w:val="single" w:sz="4" w:space="0" w:color="auto"/>
              <w:right w:val="single" w:sz="4" w:space="0" w:color="auto"/>
            </w:tcBorders>
            <w:shd w:val="clear" w:color="auto" w:fill="auto"/>
            <w:vAlign w:val="center"/>
            <w:hideMark/>
          </w:tcPr>
          <w:p w14:paraId="69E3B3B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CEFALOMÉTRICAS</w:t>
            </w:r>
          </w:p>
        </w:tc>
        <w:tc>
          <w:tcPr>
            <w:tcW w:w="0" w:type="auto"/>
            <w:tcBorders>
              <w:top w:val="nil"/>
              <w:left w:val="nil"/>
              <w:bottom w:val="single" w:sz="4" w:space="0" w:color="auto"/>
              <w:right w:val="single" w:sz="4" w:space="0" w:color="auto"/>
            </w:tcBorders>
            <w:shd w:val="clear" w:color="auto" w:fill="auto"/>
            <w:vAlign w:val="center"/>
            <w:hideMark/>
          </w:tcPr>
          <w:p w14:paraId="5F72945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9B219D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5392E3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FFCE6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331</w:t>
            </w:r>
          </w:p>
        </w:tc>
        <w:tc>
          <w:tcPr>
            <w:tcW w:w="0" w:type="auto"/>
            <w:tcBorders>
              <w:top w:val="nil"/>
              <w:left w:val="nil"/>
              <w:bottom w:val="single" w:sz="4" w:space="0" w:color="auto"/>
              <w:right w:val="single" w:sz="4" w:space="0" w:color="auto"/>
            </w:tcBorders>
            <w:shd w:val="clear" w:color="auto" w:fill="auto"/>
            <w:vAlign w:val="center"/>
            <w:hideMark/>
          </w:tcPr>
          <w:p w14:paraId="189EF67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PANORÁMICO DENTAL</w:t>
            </w:r>
          </w:p>
        </w:tc>
        <w:tc>
          <w:tcPr>
            <w:tcW w:w="0" w:type="auto"/>
            <w:tcBorders>
              <w:top w:val="nil"/>
              <w:left w:val="nil"/>
              <w:bottom w:val="single" w:sz="4" w:space="0" w:color="auto"/>
              <w:right w:val="single" w:sz="4" w:space="0" w:color="auto"/>
            </w:tcBorders>
            <w:shd w:val="clear" w:color="auto" w:fill="auto"/>
            <w:vAlign w:val="center"/>
            <w:hideMark/>
          </w:tcPr>
          <w:p w14:paraId="2561853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940C7A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E8D1314" w14:textId="77777777" w:rsidTr="00363121">
        <w:trPr>
          <w:trHeight w:val="20"/>
        </w:trPr>
        <w:tc>
          <w:tcPr>
            <w:tcW w:w="0" w:type="auto"/>
            <w:tcBorders>
              <w:top w:val="nil"/>
              <w:left w:val="nil"/>
              <w:bottom w:val="nil"/>
              <w:right w:val="nil"/>
            </w:tcBorders>
            <w:shd w:val="clear" w:color="auto" w:fill="auto"/>
            <w:noWrap/>
            <w:vAlign w:val="center"/>
            <w:hideMark/>
          </w:tcPr>
          <w:p w14:paraId="6DAF8D55"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02CDF868"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32BF7171"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756FD6B7" w14:textId="77777777" w:rsidR="00BC2E45" w:rsidRPr="00363121" w:rsidRDefault="00BC2E45" w:rsidP="00363121">
            <w:pPr>
              <w:jc w:val="center"/>
              <w:rPr>
                <w:sz w:val="16"/>
                <w:szCs w:val="16"/>
                <w:lang w:val="es-BO" w:eastAsia="es-BO"/>
              </w:rPr>
            </w:pPr>
          </w:p>
        </w:tc>
      </w:tr>
      <w:tr w:rsidR="00BC2E45" w:rsidRPr="00363121" w14:paraId="6D82A97C" w14:textId="77777777" w:rsidTr="00363121">
        <w:trPr>
          <w:trHeight w:val="20"/>
        </w:trPr>
        <w:tc>
          <w:tcPr>
            <w:tcW w:w="0" w:type="auto"/>
            <w:tcBorders>
              <w:top w:val="nil"/>
              <w:left w:val="nil"/>
              <w:bottom w:val="nil"/>
              <w:right w:val="nil"/>
            </w:tcBorders>
            <w:shd w:val="clear" w:color="auto" w:fill="auto"/>
            <w:noWrap/>
            <w:vAlign w:val="center"/>
            <w:hideMark/>
          </w:tcPr>
          <w:p w14:paraId="6521D5FB" w14:textId="77777777" w:rsidR="00BC2E45" w:rsidRPr="00363121" w:rsidRDefault="00BC2E45" w:rsidP="00363121">
            <w:pPr>
              <w:jc w:val="right"/>
              <w:rPr>
                <w:sz w:val="16"/>
                <w:szCs w:val="16"/>
                <w:lang w:val="es-BO" w:eastAsia="es-BO"/>
              </w:rPr>
            </w:pPr>
          </w:p>
        </w:tc>
        <w:tc>
          <w:tcPr>
            <w:tcW w:w="0" w:type="auto"/>
            <w:tcBorders>
              <w:top w:val="nil"/>
              <w:left w:val="nil"/>
              <w:bottom w:val="nil"/>
              <w:right w:val="nil"/>
            </w:tcBorders>
            <w:shd w:val="clear" w:color="auto" w:fill="auto"/>
            <w:noWrap/>
            <w:vAlign w:val="center"/>
            <w:hideMark/>
          </w:tcPr>
          <w:p w14:paraId="5E1AF7B7"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4B9E1925"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0B378F57" w14:textId="77777777" w:rsidR="00BC2E45" w:rsidRPr="00363121" w:rsidRDefault="00BC2E45" w:rsidP="00363121">
            <w:pPr>
              <w:jc w:val="center"/>
              <w:rPr>
                <w:sz w:val="16"/>
                <w:szCs w:val="16"/>
                <w:lang w:val="es-BO" w:eastAsia="es-BO"/>
              </w:rPr>
            </w:pPr>
          </w:p>
        </w:tc>
      </w:tr>
      <w:tr w:rsidR="00BC2E45" w:rsidRPr="00363121" w14:paraId="37414E27" w14:textId="77777777" w:rsidTr="00363121">
        <w:trPr>
          <w:trHeight w:val="20"/>
        </w:trPr>
        <w:tc>
          <w:tcPr>
            <w:tcW w:w="0" w:type="auto"/>
            <w:gridSpan w:val="2"/>
            <w:tcBorders>
              <w:top w:val="nil"/>
              <w:left w:val="nil"/>
              <w:bottom w:val="nil"/>
              <w:right w:val="nil"/>
            </w:tcBorders>
            <w:shd w:val="clear" w:color="000000" w:fill="EBF1DE"/>
            <w:noWrap/>
            <w:vAlign w:val="center"/>
            <w:hideMark/>
          </w:tcPr>
          <w:p w14:paraId="48ACF2AE"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LABORATORIO</w:t>
            </w:r>
          </w:p>
        </w:tc>
        <w:tc>
          <w:tcPr>
            <w:tcW w:w="0" w:type="auto"/>
            <w:tcBorders>
              <w:top w:val="nil"/>
              <w:left w:val="nil"/>
              <w:bottom w:val="nil"/>
              <w:right w:val="nil"/>
            </w:tcBorders>
            <w:shd w:val="clear" w:color="000000" w:fill="EBF1DE"/>
            <w:noWrap/>
            <w:vAlign w:val="center"/>
            <w:hideMark/>
          </w:tcPr>
          <w:p w14:paraId="2DE6E82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nil"/>
              <w:left w:val="nil"/>
              <w:bottom w:val="nil"/>
              <w:right w:val="nil"/>
            </w:tcBorders>
            <w:shd w:val="clear" w:color="000000" w:fill="EBF1DE"/>
            <w:noWrap/>
            <w:vAlign w:val="center"/>
            <w:hideMark/>
          </w:tcPr>
          <w:p w14:paraId="0E6441E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FB2EDF1"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600515"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AFEB72"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E82EB5"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54BBBB"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6C7F836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5F1DC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420726D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ACIDO FOLICO</w:t>
            </w:r>
          </w:p>
        </w:tc>
        <w:tc>
          <w:tcPr>
            <w:tcW w:w="0" w:type="auto"/>
            <w:tcBorders>
              <w:top w:val="nil"/>
              <w:left w:val="nil"/>
              <w:bottom w:val="single" w:sz="4" w:space="0" w:color="auto"/>
              <w:right w:val="single" w:sz="4" w:space="0" w:color="auto"/>
            </w:tcBorders>
            <w:shd w:val="clear" w:color="auto" w:fill="auto"/>
            <w:vAlign w:val="center"/>
            <w:hideMark/>
          </w:tcPr>
          <w:p w14:paraId="276A49D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39EC1D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BD368B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E059D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23E33DB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AGREGACION   PLAQUETARIA</w:t>
            </w:r>
          </w:p>
        </w:tc>
        <w:tc>
          <w:tcPr>
            <w:tcW w:w="0" w:type="auto"/>
            <w:tcBorders>
              <w:top w:val="nil"/>
              <w:left w:val="nil"/>
              <w:bottom w:val="single" w:sz="4" w:space="0" w:color="auto"/>
              <w:right w:val="single" w:sz="4" w:space="0" w:color="auto"/>
            </w:tcBorders>
            <w:shd w:val="clear" w:color="auto" w:fill="auto"/>
            <w:vAlign w:val="center"/>
            <w:hideMark/>
          </w:tcPr>
          <w:p w14:paraId="5FC42AC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3AA6AE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86AAB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64538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14:paraId="7BE513D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ANTICOAGULANTE LUPICO</w:t>
            </w:r>
          </w:p>
        </w:tc>
        <w:tc>
          <w:tcPr>
            <w:tcW w:w="0" w:type="auto"/>
            <w:tcBorders>
              <w:top w:val="nil"/>
              <w:left w:val="nil"/>
              <w:bottom w:val="single" w:sz="4" w:space="0" w:color="auto"/>
              <w:right w:val="single" w:sz="4" w:space="0" w:color="auto"/>
            </w:tcBorders>
            <w:shd w:val="clear" w:color="auto" w:fill="auto"/>
            <w:vAlign w:val="center"/>
            <w:hideMark/>
          </w:tcPr>
          <w:p w14:paraId="1E3823D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AC389B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189A57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50E12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w:t>
            </w:r>
          </w:p>
        </w:tc>
        <w:tc>
          <w:tcPr>
            <w:tcW w:w="0" w:type="auto"/>
            <w:tcBorders>
              <w:top w:val="nil"/>
              <w:left w:val="nil"/>
              <w:bottom w:val="single" w:sz="4" w:space="0" w:color="auto"/>
              <w:right w:val="single" w:sz="4" w:space="0" w:color="auto"/>
            </w:tcBorders>
            <w:shd w:val="clear" w:color="auto" w:fill="auto"/>
            <w:vAlign w:val="center"/>
            <w:hideMark/>
          </w:tcPr>
          <w:p w14:paraId="78DACD3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ANTICUERPOS ANTI-Rh</w:t>
            </w:r>
          </w:p>
        </w:tc>
        <w:tc>
          <w:tcPr>
            <w:tcW w:w="0" w:type="auto"/>
            <w:tcBorders>
              <w:top w:val="nil"/>
              <w:left w:val="nil"/>
              <w:bottom w:val="single" w:sz="4" w:space="0" w:color="auto"/>
              <w:right w:val="single" w:sz="4" w:space="0" w:color="auto"/>
            </w:tcBorders>
            <w:shd w:val="clear" w:color="auto" w:fill="auto"/>
            <w:vAlign w:val="center"/>
            <w:hideMark/>
          </w:tcPr>
          <w:p w14:paraId="7CFEAED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186201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6659F9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9D85E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w:t>
            </w:r>
          </w:p>
        </w:tc>
        <w:tc>
          <w:tcPr>
            <w:tcW w:w="0" w:type="auto"/>
            <w:tcBorders>
              <w:top w:val="nil"/>
              <w:left w:val="nil"/>
              <w:bottom w:val="single" w:sz="4" w:space="0" w:color="auto"/>
              <w:right w:val="single" w:sz="4" w:space="0" w:color="auto"/>
            </w:tcBorders>
            <w:shd w:val="clear" w:color="auto" w:fill="auto"/>
            <w:vAlign w:val="center"/>
            <w:hideMark/>
          </w:tcPr>
          <w:p w14:paraId="0E27715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ANTICUERPOS ANTI-RH(D)</w:t>
            </w:r>
          </w:p>
        </w:tc>
        <w:tc>
          <w:tcPr>
            <w:tcW w:w="0" w:type="auto"/>
            <w:tcBorders>
              <w:top w:val="nil"/>
              <w:left w:val="nil"/>
              <w:bottom w:val="single" w:sz="4" w:space="0" w:color="auto"/>
              <w:right w:val="single" w:sz="4" w:space="0" w:color="auto"/>
            </w:tcBorders>
            <w:shd w:val="clear" w:color="auto" w:fill="auto"/>
            <w:vAlign w:val="center"/>
            <w:hideMark/>
          </w:tcPr>
          <w:p w14:paraId="1A34292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E1C152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B0CBBB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A9275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w:t>
            </w:r>
          </w:p>
        </w:tc>
        <w:tc>
          <w:tcPr>
            <w:tcW w:w="0" w:type="auto"/>
            <w:tcBorders>
              <w:top w:val="nil"/>
              <w:left w:val="nil"/>
              <w:bottom w:val="single" w:sz="4" w:space="0" w:color="auto"/>
              <w:right w:val="single" w:sz="4" w:space="0" w:color="auto"/>
            </w:tcBorders>
            <w:shd w:val="clear" w:color="auto" w:fill="auto"/>
            <w:vAlign w:val="center"/>
            <w:hideMark/>
          </w:tcPr>
          <w:p w14:paraId="7B56542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ANTITROMBINA      111</w:t>
            </w:r>
          </w:p>
        </w:tc>
        <w:tc>
          <w:tcPr>
            <w:tcW w:w="0" w:type="auto"/>
            <w:tcBorders>
              <w:top w:val="nil"/>
              <w:left w:val="nil"/>
              <w:bottom w:val="single" w:sz="4" w:space="0" w:color="auto"/>
              <w:right w:val="single" w:sz="4" w:space="0" w:color="auto"/>
            </w:tcBorders>
            <w:shd w:val="clear" w:color="auto" w:fill="auto"/>
            <w:vAlign w:val="center"/>
            <w:hideMark/>
          </w:tcPr>
          <w:p w14:paraId="39E7FE9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41EC23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4C9CCE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8B887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w:t>
            </w:r>
          </w:p>
        </w:tc>
        <w:tc>
          <w:tcPr>
            <w:tcW w:w="0" w:type="auto"/>
            <w:tcBorders>
              <w:top w:val="nil"/>
              <w:left w:val="nil"/>
              <w:bottom w:val="single" w:sz="4" w:space="0" w:color="auto"/>
              <w:right w:val="single" w:sz="4" w:space="0" w:color="auto"/>
            </w:tcBorders>
            <w:shd w:val="clear" w:color="auto" w:fill="auto"/>
            <w:vAlign w:val="center"/>
            <w:hideMark/>
          </w:tcPr>
          <w:p w14:paraId="2DFE533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APTT</w:t>
            </w:r>
          </w:p>
        </w:tc>
        <w:tc>
          <w:tcPr>
            <w:tcW w:w="0" w:type="auto"/>
            <w:tcBorders>
              <w:top w:val="nil"/>
              <w:left w:val="nil"/>
              <w:bottom w:val="single" w:sz="4" w:space="0" w:color="auto"/>
              <w:right w:val="single" w:sz="4" w:space="0" w:color="auto"/>
            </w:tcBorders>
            <w:shd w:val="clear" w:color="auto" w:fill="auto"/>
            <w:vAlign w:val="center"/>
            <w:hideMark/>
          </w:tcPr>
          <w:p w14:paraId="10CAF14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496B5D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59F036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C743D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w:t>
            </w:r>
          </w:p>
        </w:tc>
        <w:tc>
          <w:tcPr>
            <w:tcW w:w="0" w:type="auto"/>
            <w:tcBorders>
              <w:top w:val="nil"/>
              <w:left w:val="nil"/>
              <w:bottom w:val="single" w:sz="4" w:space="0" w:color="auto"/>
              <w:right w:val="single" w:sz="4" w:space="0" w:color="auto"/>
            </w:tcBorders>
            <w:shd w:val="clear" w:color="auto" w:fill="auto"/>
            <w:vAlign w:val="center"/>
            <w:hideMark/>
          </w:tcPr>
          <w:p w14:paraId="43825B3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CELULAS L.E.</w:t>
            </w:r>
          </w:p>
        </w:tc>
        <w:tc>
          <w:tcPr>
            <w:tcW w:w="0" w:type="auto"/>
            <w:tcBorders>
              <w:top w:val="nil"/>
              <w:left w:val="nil"/>
              <w:bottom w:val="single" w:sz="4" w:space="0" w:color="auto"/>
              <w:right w:val="single" w:sz="4" w:space="0" w:color="auto"/>
            </w:tcBorders>
            <w:shd w:val="clear" w:color="auto" w:fill="auto"/>
            <w:vAlign w:val="center"/>
            <w:hideMark/>
          </w:tcPr>
          <w:p w14:paraId="7AF2D54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0EBEAE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C21356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51257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w:t>
            </w:r>
          </w:p>
        </w:tc>
        <w:tc>
          <w:tcPr>
            <w:tcW w:w="0" w:type="auto"/>
            <w:tcBorders>
              <w:top w:val="nil"/>
              <w:left w:val="nil"/>
              <w:bottom w:val="single" w:sz="4" w:space="0" w:color="auto"/>
              <w:right w:val="single" w:sz="4" w:space="0" w:color="auto"/>
            </w:tcBorders>
            <w:shd w:val="clear" w:color="auto" w:fill="auto"/>
            <w:vAlign w:val="center"/>
            <w:hideMark/>
          </w:tcPr>
          <w:p w14:paraId="0417D4F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COMPATIBILIDAD SANGUINEA</w:t>
            </w:r>
          </w:p>
        </w:tc>
        <w:tc>
          <w:tcPr>
            <w:tcW w:w="0" w:type="auto"/>
            <w:tcBorders>
              <w:top w:val="nil"/>
              <w:left w:val="nil"/>
              <w:bottom w:val="single" w:sz="4" w:space="0" w:color="auto"/>
              <w:right w:val="single" w:sz="4" w:space="0" w:color="auto"/>
            </w:tcBorders>
            <w:shd w:val="clear" w:color="auto" w:fill="auto"/>
            <w:vAlign w:val="center"/>
            <w:hideMark/>
          </w:tcPr>
          <w:p w14:paraId="21512C0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212891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59F47E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0B982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w:t>
            </w:r>
          </w:p>
        </w:tc>
        <w:tc>
          <w:tcPr>
            <w:tcW w:w="0" w:type="auto"/>
            <w:tcBorders>
              <w:top w:val="nil"/>
              <w:left w:val="nil"/>
              <w:bottom w:val="single" w:sz="4" w:space="0" w:color="auto"/>
              <w:right w:val="single" w:sz="4" w:space="0" w:color="auto"/>
            </w:tcBorders>
            <w:shd w:val="clear" w:color="auto" w:fill="auto"/>
            <w:vAlign w:val="center"/>
            <w:hideMark/>
          </w:tcPr>
          <w:p w14:paraId="34D8C5D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COOMBS DIRECTA</w:t>
            </w:r>
          </w:p>
        </w:tc>
        <w:tc>
          <w:tcPr>
            <w:tcW w:w="0" w:type="auto"/>
            <w:tcBorders>
              <w:top w:val="nil"/>
              <w:left w:val="nil"/>
              <w:bottom w:val="single" w:sz="4" w:space="0" w:color="auto"/>
              <w:right w:val="single" w:sz="4" w:space="0" w:color="auto"/>
            </w:tcBorders>
            <w:shd w:val="clear" w:color="auto" w:fill="auto"/>
            <w:vAlign w:val="center"/>
            <w:hideMark/>
          </w:tcPr>
          <w:p w14:paraId="7B29BED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B8C04C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27E283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95BF4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w:t>
            </w:r>
          </w:p>
        </w:tc>
        <w:tc>
          <w:tcPr>
            <w:tcW w:w="0" w:type="auto"/>
            <w:tcBorders>
              <w:top w:val="nil"/>
              <w:left w:val="nil"/>
              <w:bottom w:val="single" w:sz="4" w:space="0" w:color="auto"/>
              <w:right w:val="single" w:sz="4" w:space="0" w:color="auto"/>
            </w:tcBorders>
            <w:shd w:val="clear" w:color="auto" w:fill="auto"/>
            <w:vAlign w:val="center"/>
            <w:hideMark/>
          </w:tcPr>
          <w:p w14:paraId="7DD7211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COOMBS INDIRECTA</w:t>
            </w:r>
          </w:p>
        </w:tc>
        <w:tc>
          <w:tcPr>
            <w:tcW w:w="0" w:type="auto"/>
            <w:tcBorders>
              <w:top w:val="nil"/>
              <w:left w:val="nil"/>
              <w:bottom w:val="single" w:sz="4" w:space="0" w:color="auto"/>
              <w:right w:val="single" w:sz="4" w:space="0" w:color="auto"/>
            </w:tcBorders>
            <w:shd w:val="clear" w:color="auto" w:fill="auto"/>
            <w:vAlign w:val="center"/>
            <w:hideMark/>
          </w:tcPr>
          <w:p w14:paraId="411E431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10045A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54CD75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DA619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w:t>
            </w:r>
          </w:p>
        </w:tc>
        <w:tc>
          <w:tcPr>
            <w:tcW w:w="0" w:type="auto"/>
            <w:tcBorders>
              <w:top w:val="nil"/>
              <w:left w:val="nil"/>
              <w:bottom w:val="single" w:sz="4" w:space="0" w:color="auto"/>
              <w:right w:val="single" w:sz="4" w:space="0" w:color="auto"/>
            </w:tcBorders>
            <w:shd w:val="clear" w:color="auto" w:fill="auto"/>
            <w:vAlign w:val="center"/>
            <w:hideMark/>
          </w:tcPr>
          <w:p w14:paraId="60DE7E8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CRIOAGLUTIN INAS</w:t>
            </w:r>
          </w:p>
        </w:tc>
        <w:tc>
          <w:tcPr>
            <w:tcW w:w="0" w:type="auto"/>
            <w:tcBorders>
              <w:top w:val="nil"/>
              <w:left w:val="nil"/>
              <w:bottom w:val="single" w:sz="4" w:space="0" w:color="auto"/>
              <w:right w:val="single" w:sz="4" w:space="0" w:color="auto"/>
            </w:tcBorders>
            <w:shd w:val="clear" w:color="auto" w:fill="auto"/>
            <w:vAlign w:val="center"/>
            <w:hideMark/>
          </w:tcPr>
          <w:p w14:paraId="52A8BC0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E41970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31B93A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EEFE7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w:t>
            </w:r>
          </w:p>
        </w:tc>
        <w:tc>
          <w:tcPr>
            <w:tcW w:w="0" w:type="auto"/>
            <w:tcBorders>
              <w:top w:val="nil"/>
              <w:left w:val="nil"/>
              <w:bottom w:val="single" w:sz="4" w:space="0" w:color="auto"/>
              <w:right w:val="single" w:sz="4" w:space="0" w:color="auto"/>
            </w:tcBorders>
            <w:shd w:val="clear" w:color="auto" w:fill="auto"/>
            <w:vAlign w:val="center"/>
            <w:hideMark/>
          </w:tcPr>
          <w:p w14:paraId="5EA5532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DIMERO D</w:t>
            </w:r>
          </w:p>
        </w:tc>
        <w:tc>
          <w:tcPr>
            <w:tcW w:w="0" w:type="auto"/>
            <w:tcBorders>
              <w:top w:val="nil"/>
              <w:left w:val="nil"/>
              <w:bottom w:val="single" w:sz="4" w:space="0" w:color="auto"/>
              <w:right w:val="single" w:sz="4" w:space="0" w:color="auto"/>
            </w:tcBorders>
            <w:shd w:val="clear" w:color="auto" w:fill="auto"/>
            <w:vAlign w:val="center"/>
            <w:hideMark/>
          </w:tcPr>
          <w:p w14:paraId="0774E2C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A2CC8A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B9C66C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FB47D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w:t>
            </w:r>
          </w:p>
        </w:tc>
        <w:tc>
          <w:tcPr>
            <w:tcW w:w="0" w:type="auto"/>
            <w:tcBorders>
              <w:top w:val="nil"/>
              <w:left w:val="nil"/>
              <w:bottom w:val="single" w:sz="4" w:space="0" w:color="auto"/>
              <w:right w:val="single" w:sz="4" w:space="0" w:color="auto"/>
            </w:tcBorders>
            <w:shd w:val="clear" w:color="auto" w:fill="auto"/>
            <w:vAlign w:val="center"/>
            <w:hideMark/>
          </w:tcPr>
          <w:p w14:paraId="7A00512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DIMERO D LATEX</w:t>
            </w:r>
          </w:p>
        </w:tc>
        <w:tc>
          <w:tcPr>
            <w:tcW w:w="0" w:type="auto"/>
            <w:tcBorders>
              <w:top w:val="nil"/>
              <w:left w:val="nil"/>
              <w:bottom w:val="single" w:sz="4" w:space="0" w:color="auto"/>
              <w:right w:val="single" w:sz="4" w:space="0" w:color="auto"/>
            </w:tcBorders>
            <w:shd w:val="clear" w:color="auto" w:fill="auto"/>
            <w:vAlign w:val="center"/>
            <w:hideMark/>
          </w:tcPr>
          <w:p w14:paraId="7936590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5013D6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6D22C1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1F2D5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w:t>
            </w:r>
          </w:p>
        </w:tc>
        <w:tc>
          <w:tcPr>
            <w:tcW w:w="0" w:type="auto"/>
            <w:tcBorders>
              <w:top w:val="nil"/>
              <w:left w:val="nil"/>
              <w:bottom w:val="single" w:sz="4" w:space="0" w:color="auto"/>
              <w:right w:val="single" w:sz="4" w:space="0" w:color="auto"/>
            </w:tcBorders>
            <w:shd w:val="clear" w:color="auto" w:fill="auto"/>
            <w:vAlign w:val="center"/>
            <w:hideMark/>
          </w:tcPr>
          <w:p w14:paraId="691B4F0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ERITROSEDIMENTACION</w:t>
            </w:r>
          </w:p>
        </w:tc>
        <w:tc>
          <w:tcPr>
            <w:tcW w:w="0" w:type="auto"/>
            <w:tcBorders>
              <w:top w:val="nil"/>
              <w:left w:val="nil"/>
              <w:bottom w:val="single" w:sz="4" w:space="0" w:color="auto"/>
              <w:right w:val="single" w:sz="4" w:space="0" w:color="auto"/>
            </w:tcBorders>
            <w:shd w:val="clear" w:color="auto" w:fill="auto"/>
            <w:vAlign w:val="center"/>
            <w:hideMark/>
          </w:tcPr>
          <w:p w14:paraId="57B3930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F1BC14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ECC95F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F3294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w:t>
            </w:r>
          </w:p>
        </w:tc>
        <w:tc>
          <w:tcPr>
            <w:tcW w:w="0" w:type="auto"/>
            <w:tcBorders>
              <w:top w:val="nil"/>
              <w:left w:val="nil"/>
              <w:bottom w:val="single" w:sz="4" w:space="0" w:color="auto"/>
              <w:right w:val="single" w:sz="4" w:space="0" w:color="auto"/>
            </w:tcBorders>
            <w:shd w:val="clear" w:color="auto" w:fill="auto"/>
            <w:vAlign w:val="center"/>
            <w:hideMark/>
          </w:tcPr>
          <w:p w14:paraId="5683735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FERRITINA</w:t>
            </w:r>
          </w:p>
        </w:tc>
        <w:tc>
          <w:tcPr>
            <w:tcW w:w="0" w:type="auto"/>
            <w:tcBorders>
              <w:top w:val="nil"/>
              <w:left w:val="nil"/>
              <w:bottom w:val="single" w:sz="4" w:space="0" w:color="auto"/>
              <w:right w:val="single" w:sz="4" w:space="0" w:color="auto"/>
            </w:tcBorders>
            <w:shd w:val="clear" w:color="auto" w:fill="auto"/>
            <w:vAlign w:val="center"/>
            <w:hideMark/>
          </w:tcPr>
          <w:p w14:paraId="0BECB5B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302D5B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9BB49B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A29E3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w:t>
            </w:r>
          </w:p>
        </w:tc>
        <w:tc>
          <w:tcPr>
            <w:tcW w:w="0" w:type="auto"/>
            <w:tcBorders>
              <w:top w:val="nil"/>
              <w:left w:val="nil"/>
              <w:bottom w:val="single" w:sz="4" w:space="0" w:color="auto"/>
              <w:right w:val="single" w:sz="4" w:space="0" w:color="auto"/>
            </w:tcBorders>
            <w:shd w:val="clear" w:color="auto" w:fill="auto"/>
            <w:vAlign w:val="center"/>
            <w:hideMark/>
          </w:tcPr>
          <w:p w14:paraId="2E9D854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FERRITINA (COVID)</w:t>
            </w:r>
          </w:p>
        </w:tc>
        <w:tc>
          <w:tcPr>
            <w:tcW w:w="0" w:type="auto"/>
            <w:tcBorders>
              <w:top w:val="nil"/>
              <w:left w:val="nil"/>
              <w:bottom w:val="single" w:sz="4" w:space="0" w:color="auto"/>
              <w:right w:val="single" w:sz="4" w:space="0" w:color="auto"/>
            </w:tcBorders>
            <w:shd w:val="clear" w:color="auto" w:fill="auto"/>
            <w:vAlign w:val="center"/>
            <w:hideMark/>
          </w:tcPr>
          <w:p w14:paraId="6C0E6C4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05BB85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3E0DCA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075A6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w:t>
            </w:r>
          </w:p>
        </w:tc>
        <w:tc>
          <w:tcPr>
            <w:tcW w:w="0" w:type="auto"/>
            <w:tcBorders>
              <w:top w:val="nil"/>
              <w:left w:val="nil"/>
              <w:bottom w:val="single" w:sz="4" w:space="0" w:color="auto"/>
              <w:right w:val="single" w:sz="4" w:space="0" w:color="auto"/>
            </w:tcBorders>
            <w:shd w:val="clear" w:color="auto" w:fill="auto"/>
            <w:vAlign w:val="center"/>
            <w:hideMark/>
          </w:tcPr>
          <w:p w14:paraId="12240BB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FIBRINOGENO PLASMATICO</w:t>
            </w:r>
          </w:p>
        </w:tc>
        <w:tc>
          <w:tcPr>
            <w:tcW w:w="0" w:type="auto"/>
            <w:tcBorders>
              <w:top w:val="nil"/>
              <w:left w:val="nil"/>
              <w:bottom w:val="single" w:sz="4" w:space="0" w:color="auto"/>
              <w:right w:val="single" w:sz="4" w:space="0" w:color="auto"/>
            </w:tcBorders>
            <w:shd w:val="clear" w:color="auto" w:fill="auto"/>
            <w:vAlign w:val="center"/>
            <w:hideMark/>
          </w:tcPr>
          <w:p w14:paraId="0BE3483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955992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597280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7D90F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w:t>
            </w:r>
          </w:p>
        </w:tc>
        <w:tc>
          <w:tcPr>
            <w:tcW w:w="0" w:type="auto"/>
            <w:tcBorders>
              <w:top w:val="nil"/>
              <w:left w:val="nil"/>
              <w:bottom w:val="single" w:sz="4" w:space="0" w:color="auto"/>
              <w:right w:val="single" w:sz="4" w:space="0" w:color="auto"/>
            </w:tcBorders>
            <w:shd w:val="clear" w:color="auto" w:fill="auto"/>
            <w:vAlign w:val="center"/>
            <w:hideMark/>
          </w:tcPr>
          <w:p w14:paraId="102F9FB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FOLATO ERITROCITARIO</w:t>
            </w:r>
          </w:p>
        </w:tc>
        <w:tc>
          <w:tcPr>
            <w:tcW w:w="0" w:type="auto"/>
            <w:tcBorders>
              <w:top w:val="nil"/>
              <w:left w:val="nil"/>
              <w:bottom w:val="single" w:sz="4" w:space="0" w:color="auto"/>
              <w:right w:val="single" w:sz="4" w:space="0" w:color="auto"/>
            </w:tcBorders>
            <w:shd w:val="clear" w:color="auto" w:fill="auto"/>
            <w:vAlign w:val="center"/>
            <w:hideMark/>
          </w:tcPr>
          <w:p w14:paraId="0E0DE6E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65FD5B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4FC7F1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E8284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w:t>
            </w:r>
          </w:p>
        </w:tc>
        <w:tc>
          <w:tcPr>
            <w:tcW w:w="0" w:type="auto"/>
            <w:tcBorders>
              <w:top w:val="nil"/>
              <w:left w:val="nil"/>
              <w:bottom w:val="single" w:sz="4" w:space="0" w:color="auto"/>
              <w:right w:val="single" w:sz="4" w:space="0" w:color="auto"/>
            </w:tcBorders>
            <w:shd w:val="clear" w:color="auto" w:fill="auto"/>
            <w:vAlign w:val="center"/>
            <w:hideMark/>
          </w:tcPr>
          <w:p w14:paraId="4F5E166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FORMULA  DIFERENCIAL</w:t>
            </w:r>
          </w:p>
        </w:tc>
        <w:tc>
          <w:tcPr>
            <w:tcW w:w="0" w:type="auto"/>
            <w:tcBorders>
              <w:top w:val="nil"/>
              <w:left w:val="nil"/>
              <w:bottom w:val="single" w:sz="4" w:space="0" w:color="auto"/>
              <w:right w:val="single" w:sz="4" w:space="0" w:color="auto"/>
            </w:tcBorders>
            <w:shd w:val="clear" w:color="auto" w:fill="auto"/>
            <w:vAlign w:val="center"/>
            <w:hideMark/>
          </w:tcPr>
          <w:p w14:paraId="678ECCA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C4D1A7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338965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A3D8E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21</w:t>
            </w:r>
          </w:p>
        </w:tc>
        <w:tc>
          <w:tcPr>
            <w:tcW w:w="0" w:type="auto"/>
            <w:tcBorders>
              <w:top w:val="nil"/>
              <w:left w:val="nil"/>
              <w:bottom w:val="single" w:sz="4" w:space="0" w:color="auto"/>
              <w:right w:val="single" w:sz="4" w:space="0" w:color="auto"/>
            </w:tcBorders>
            <w:shd w:val="clear" w:color="auto" w:fill="auto"/>
            <w:vAlign w:val="center"/>
            <w:hideMark/>
          </w:tcPr>
          <w:p w14:paraId="39C4664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FROTIS  PERIFERICO</w:t>
            </w:r>
          </w:p>
        </w:tc>
        <w:tc>
          <w:tcPr>
            <w:tcW w:w="0" w:type="auto"/>
            <w:tcBorders>
              <w:top w:val="nil"/>
              <w:left w:val="nil"/>
              <w:bottom w:val="single" w:sz="4" w:space="0" w:color="auto"/>
              <w:right w:val="single" w:sz="4" w:space="0" w:color="auto"/>
            </w:tcBorders>
            <w:shd w:val="clear" w:color="auto" w:fill="auto"/>
            <w:vAlign w:val="center"/>
            <w:hideMark/>
          </w:tcPr>
          <w:p w14:paraId="3E94047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F7C00D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3C00E6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EB57F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w:t>
            </w:r>
          </w:p>
        </w:tc>
        <w:tc>
          <w:tcPr>
            <w:tcW w:w="0" w:type="auto"/>
            <w:tcBorders>
              <w:top w:val="nil"/>
              <w:left w:val="nil"/>
              <w:bottom w:val="single" w:sz="4" w:space="0" w:color="auto"/>
              <w:right w:val="single" w:sz="4" w:space="0" w:color="auto"/>
            </w:tcBorders>
            <w:shd w:val="clear" w:color="auto" w:fill="auto"/>
            <w:vAlign w:val="center"/>
            <w:hideMark/>
          </w:tcPr>
          <w:p w14:paraId="3B9ACE4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GOTA GRUESA</w:t>
            </w:r>
          </w:p>
        </w:tc>
        <w:tc>
          <w:tcPr>
            <w:tcW w:w="0" w:type="auto"/>
            <w:tcBorders>
              <w:top w:val="nil"/>
              <w:left w:val="nil"/>
              <w:bottom w:val="single" w:sz="4" w:space="0" w:color="auto"/>
              <w:right w:val="single" w:sz="4" w:space="0" w:color="auto"/>
            </w:tcBorders>
            <w:shd w:val="clear" w:color="auto" w:fill="auto"/>
            <w:vAlign w:val="center"/>
            <w:hideMark/>
          </w:tcPr>
          <w:p w14:paraId="3CE8B6C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6B8346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7D0B0F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F5EA0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w:t>
            </w:r>
          </w:p>
        </w:tc>
        <w:tc>
          <w:tcPr>
            <w:tcW w:w="0" w:type="auto"/>
            <w:tcBorders>
              <w:top w:val="nil"/>
              <w:left w:val="nil"/>
              <w:bottom w:val="single" w:sz="4" w:space="0" w:color="auto"/>
              <w:right w:val="single" w:sz="4" w:space="0" w:color="auto"/>
            </w:tcBorders>
            <w:shd w:val="clear" w:color="auto" w:fill="auto"/>
            <w:vAlign w:val="center"/>
            <w:hideMark/>
          </w:tcPr>
          <w:p w14:paraId="0A1FC92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GRUPO SANGUINIO</w:t>
            </w:r>
          </w:p>
        </w:tc>
        <w:tc>
          <w:tcPr>
            <w:tcW w:w="0" w:type="auto"/>
            <w:tcBorders>
              <w:top w:val="nil"/>
              <w:left w:val="nil"/>
              <w:bottom w:val="single" w:sz="4" w:space="0" w:color="auto"/>
              <w:right w:val="single" w:sz="4" w:space="0" w:color="auto"/>
            </w:tcBorders>
            <w:shd w:val="clear" w:color="auto" w:fill="auto"/>
            <w:vAlign w:val="center"/>
            <w:hideMark/>
          </w:tcPr>
          <w:p w14:paraId="00741F3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1DDDF6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781655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21AF5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w:t>
            </w:r>
          </w:p>
        </w:tc>
        <w:tc>
          <w:tcPr>
            <w:tcW w:w="0" w:type="auto"/>
            <w:tcBorders>
              <w:top w:val="nil"/>
              <w:left w:val="nil"/>
              <w:bottom w:val="single" w:sz="4" w:space="0" w:color="auto"/>
              <w:right w:val="single" w:sz="4" w:space="0" w:color="auto"/>
            </w:tcBorders>
            <w:shd w:val="clear" w:color="auto" w:fill="auto"/>
            <w:vAlign w:val="center"/>
            <w:hideMark/>
          </w:tcPr>
          <w:p w14:paraId="135038E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GRUPO SANGUINEO (AFILIACION)</w:t>
            </w:r>
          </w:p>
        </w:tc>
        <w:tc>
          <w:tcPr>
            <w:tcW w:w="0" w:type="auto"/>
            <w:tcBorders>
              <w:top w:val="nil"/>
              <w:left w:val="nil"/>
              <w:bottom w:val="single" w:sz="4" w:space="0" w:color="auto"/>
              <w:right w:val="single" w:sz="4" w:space="0" w:color="auto"/>
            </w:tcBorders>
            <w:shd w:val="clear" w:color="auto" w:fill="auto"/>
            <w:vAlign w:val="center"/>
            <w:hideMark/>
          </w:tcPr>
          <w:p w14:paraId="07A4CF4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8B01E2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7E31A8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1A2DD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w:t>
            </w:r>
          </w:p>
        </w:tc>
        <w:tc>
          <w:tcPr>
            <w:tcW w:w="0" w:type="auto"/>
            <w:tcBorders>
              <w:top w:val="nil"/>
              <w:left w:val="nil"/>
              <w:bottom w:val="single" w:sz="4" w:space="0" w:color="auto"/>
              <w:right w:val="single" w:sz="4" w:space="0" w:color="auto"/>
            </w:tcBorders>
            <w:shd w:val="clear" w:color="auto" w:fill="auto"/>
            <w:vAlign w:val="center"/>
            <w:hideMark/>
          </w:tcPr>
          <w:p w14:paraId="195CC28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HAPTOGLOBINA  SERICA</w:t>
            </w:r>
          </w:p>
        </w:tc>
        <w:tc>
          <w:tcPr>
            <w:tcW w:w="0" w:type="auto"/>
            <w:tcBorders>
              <w:top w:val="nil"/>
              <w:left w:val="nil"/>
              <w:bottom w:val="single" w:sz="4" w:space="0" w:color="auto"/>
              <w:right w:val="single" w:sz="4" w:space="0" w:color="auto"/>
            </w:tcBorders>
            <w:shd w:val="clear" w:color="auto" w:fill="auto"/>
            <w:vAlign w:val="center"/>
            <w:hideMark/>
          </w:tcPr>
          <w:p w14:paraId="169EBA5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25E54A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0674D1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7CC6C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w:t>
            </w:r>
          </w:p>
        </w:tc>
        <w:tc>
          <w:tcPr>
            <w:tcW w:w="0" w:type="auto"/>
            <w:tcBorders>
              <w:top w:val="nil"/>
              <w:left w:val="nil"/>
              <w:bottom w:val="single" w:sz="4" w:space="0" w:color="auto"/>
              <w:right w:val="single" w:sz="4" w:space="0" w:color="auto"/>
            </w:tcBorders>
            <w:shd w:val="clear" w:color="auto" w:fill="auto"/>
            <w:vAlign w:val="center"/>
            <w:hideMark/>
          </w:tcPr>
          <w:p w14:paraId="53E2295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HEMATOCRITO</w:t>
            </w:r>
          </w:p>
        </w:tc>
        <w:tc>
          <w:tcPr>
            <w:tcW w:w="0" w:type="auto"/>
            <w:tcBorders>
              <w:top w:val="nil"/>
              <w:left w:val="nil"/>
              <w:bottom w:val="single" w:sz="4" w:space="0" w:color="auto"/>
              <w:right w:val="single" w:sz="4" w:space="0" w:color="auto"/>
            </w:tcBorders>
            <w:shd w:val="clear" w:color="auto" w:fill="auto"/>
            <w:vAlign w:val="center"/>
            <w:hideMark/>
          </w:tcPr>
          <w:p w14:paraId="2659BEA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BF4261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B496E1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05B01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w:t>
            </w:r>
          </w:p>
        </w:tc>
        <w:tc>
          <w:tcPr>
            <w:tcW w:w="0" w:type="auto"/>
            <w:tcBorders>
              <w:top w:val="nil"/>
              <w:left w:val="nil"/>
              <w:bottom w:val="single" w:sz="4" w:space="0" w:color="auto"/>
              <w:right w:val="single" w:sz="4" w:space="0" w:color="auto"/>
            </w:tcBorders>
            <w:shd w:val="clear" w:color="auto" w:fill="auto"/>
            <w:vAlign w:val="center"/>
            <w:hideMark/>
          </w:tcPr>
          <w:p w14:paraId="3342484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HEMOGLOBINA</w:t>
            </w:r>
          </w:p>
        </w:tc>
        <w:tc>
          <w:tcPr>
            <w:tcW w:w="0" w:type="auto"/>
            <w:tcBorders>
              <w:top w:val="nil"/>
              <w:left w:val="nil"/>
              <w:bottom w:val="single" w:sz="4" w:space="0" w:color="auto"/>
              <w:right w:val="single" w:sz="4" w:space="0" w:color="auto"/>
            </w:tcBorders>
            <w:shd w:val="clear" w:color="auto" w:fill="auto"/>
            <w:vAlign w:val="center"/>
            <w:hideMark/>
          </w:tcPr>
          <w:p w14:paraId="10DC0D1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4EFB6E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2A1988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10AFC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w:t>
            </w:r>
          </w:p>
        </w:tc>
        <w:tc>
          <w:tcPr>
            <w:tcW w:w="0" w:type="auto"/>
            <w:tcBorders>
              <w:top w:val="nil"/>
              <w:left w:val="nil"/>
              <w:bottom w:val="single" w:sz="4" w:space="0" w:color="auto"/>
              <w:right w:val="single" w:sz="4" w:space="0" w:color="auto"/>
            </w:tcBorders>
            <w:shd w:val="clear" w:color="auto" w:fill="auto"/>
            <w:vAlign w:val="center"/>
            <w:hideMark/>
          </w:tcPr>
          <w:p w14:paraId="3A34868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HEMOGRAMA COMPLETO</w:t>
            </w:r>
          </w:p>
        </w:tc>
        <w:tc>
          <w:tcPr>
            <w:tcW w:w="0" w:type="auto"/>
            <w:tcBorders>
              <w:top w:val="nil"/>
              <w:left w:val="nil"/>
              <w:bottom w:val="single" w:sz="4" w:space="0" w:color="auto"/>
              <w:right w:val="single" w:sz="4" w:space="0" w:color="auto"/>
            </w:tcBorders>
            <w:shd w:val="clear" w:color="auto" w:fill="auto"/>
            <w:vAlign w:val="center"/>
            <w:hideMark/>
          </w:tcPr>
          <w:p w14:paraId="0C1A31C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3F46A5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F17080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64461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w:t>
            </w:r>
          </w:p>
        </w:tc>
        <w:tc>
          <w:tcPr>
            <w:tcW w:w="0" w:type="auto"/>
            <w:tcBorders>
              <w:top w:val="nil"/>
              <w:left w:val="nil"/>
              <w:bottom w:val="single" w:sz="4" w:space="0" w:color="auto"/>
              <w:right w:val="single" w:sz="4" w:space="0" w:color="auto"/>
            </w:tcBorders>
            <w:shd w:val="clear" w:color="auto" w:fill="auto"/>
            <w:vAlign w:val="center"/>
            <w:hideMark/>
          </w:tcPr>
          <w:p w14:paraId="2DE2715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HEMOGRAMA COMPLETO (COVID)</w:t>
            </w:r>
          </w:p>
        </w:tc>
        <w:tc>
          <w:tcPr>
            <w:tcW w:w="0" w:type="auto"/>
            <w:tcBorders>
              <w:top w:val="nil"/>
              <w:left w:val="nil"/>
              <w:bottom w:val="single" w:sz="4" w:space="0" w:color="auto"/>
              <w:right w:val="single" w:sz="4" w:space="0" w:color="auto"/>
            </w:tcBorders>
            <w:shd w:val="clear" w:color="auto" w:fill="auto"/>
            <w:vAlign w:val="center"/>
            <w:hideMark/>
          </w:tcPr>
          <w:p w14:paraId="632225D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01274C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96E94C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9BD98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w:t>
            </w:r>
          </w:p>
        </w:tc>
        <w:tc>
          <w:tcPr>
            <w:tcW w:w="0" w:type="auto"/>
            <w:tcBorders>
              <w:top w:val="nil"/>
              <w:left w:val="nil"/>
              <w:bottom w:val="single" w:sz="4" w:space="0" w:color="auto"/>
              <w:right w:val="single" w:sz="4" w:space="0" w:color="auto"/>
            </w:tcBorders>
            <w:shd w:val="clear" w:color="auto" w:fill="auto"/>
            <w:vAlign w:val="center"/>
            <w:hideMark/>
          </w:tcPr>
          <w:p w14:paraId="12F5A40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HIERRO SERICO YTBIC</w:t>
            </w:r>
          </w:p>
        </w:tc>
        <w:tc>
          <w:tcPr>
            <w:tcW w:w="0" w:type="auto"/>
            <w:tcBorders>
              <w:top w:val="nil"/>
              <w:left w:val="nil"/>
              <w:bottom w:val="single" w:sz="4" w:space="0" w:color="auto"/>
              <w:right w:val="single" w:sz="4" w:space="0" w:color="auto"/>
            </w:tcBorders>
            <w:shd w:val="clear" w:color="auto" w:fill="auto"/>
            <w:vAlign w:val="center"/>
            <w:hideMark/>
          </w:tcPr>
          <w:p w14:paraId="74A1938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5A581B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16767A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4DCEB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w:t>
            </w:r>
          </w:p>
        </w:tc>
        <w:tc>
          <w:tcPr>
            <w:tcW w:w="0" w:type="auto"/>
            <w:tcBorders>
              <w:top w:val="nil"/>
              <w:left w:val="nil"/>
              <w:bottom w:val="single" w:sz="4" w:space="0" w:color="auto"/>
              <w:right w:val="single" w:sz="4" w:space="0" w:color="auto"/>
            </w:tcBorders>
            <w:shd w:val="clear" w:color="auto" w:fill="auto"/>
            <w:vAlign w:val="center"/>
            <w:hideMark/>
          </w:tcPr>
          <w:p w14:paraId="0E00F09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HOMOCISTEINA BASAL</w:t>
            </w:r>
          </w:p>
        </w:tc>
        <w:tc>
          <w:tcPr>
            <w:tcW w:w="0" w:type="auto"/>
            <w:tcBorders>
              <w:top w:val="nil"/>
              <w:left w:val="nil"/>
              <w:bottom w:val="single" w:sz="4" w:space="0" w:color="auto"/>
              <w:right w:val="single" w:sz="4" w:space="0" w:color="auto"/>
            </w:tcBorders>
            <w:shd w:val="clear" w:color="auto" w:fill="auto"/>
            <w:vAlign w:val="center"/>
            <w:hideMark/>
          </w:tcPr>
          <w:p w14:paraId="551AB91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D3B278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D2FA49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FFC81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w:t>
            </w:r>
          </w:p>
        </w:tc>
        <w:tc>
          <w:tcPr>
            <w:tcW w:w="0" w:type="auto"/>
            <w:tcBorders>
              <w:top w:val="nil"/>
              <w:left w:val="nil"/>
              <w:bottom w:val="single" w:sz="4" w:space="0" w:color="auto"/>
              <w:right w:val="single" w:sz="4" w:space="0" w:color="auto"/>
            </w:tcBorders>
            <w:shd w:val="clear" w:color="auto" w:fill="auto"/>
            <w:vAlign w:val="center"/>
            <w:hideMark/>
          </w:tcPr>
          <w:p w14:paraId="2DABAEB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INVESTIGACION DE PLASMODIUM</w:t>
            </w:r>
          </w:p>
        </w:tc>
        <w:tc>
          <w:tcPr>
            <w:tcW w:w="0" w:type="auto"/>
            <w:tcBorders>
              <w:top w:val="nil"/>
              <w:left w:val="nil"/>
              <w:bottom w:val="single" w:sz="4" w:space="0" w:color="auto"/>
              <w:right w:val="single" w:sz="4" w:space="0" w:color="auto"/>
            </w:tcBorders>
            <w:shd w:val="clear" w:color="auto" w:fill="auto"/>
            <w:vAlign w:val="center"/>
            <w:hideMark/>
          </w:tcPr>
          <w:p w14:paraId="2E5B4BB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F74C17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EDB208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CAEA8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w:t>
            </w:r>
          </w:p>
        </w:tc>
        <w:tc>
          <w:tcPr>
            <w:tcW w:w="0" w:type="auto"/>
            <w:tcBorders>
              <w:top w:val="nil"/>
              <w:left w:val="nil"/>
              <w:bottom w:val="single" w:sz="4" w:space="0" w:color="auto"/>
              <w:right w:val="single" w:sz="4" w:space="0" w:color="auto"/>
            </w:tcBorders>
            <w:shd w:val="clear" w:color="auto" w:fill="auto"/>
            <w:vAlign w:val="center"/>
            <w:hideMark/>
          </w:tcPr>
          <w:p w14:paraId="6E9458E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LEUCOGRAMA</w:t>
            </w:r>
          </w:p>
        </w:tc>
        <w:tc>
          <w:tcPr>
            <w:tcW w:w="0" w:type="auto"/>
            <w:tcBorders>
              <w:top w:val="nil"/>
              <w:left w:val="nil"/>
              <w:bottom w:val="single" w:sz="4" w:space="0" w:color="auto"/>
              <w:right w:val="single" w:sz="4" w:space="0" w:color="auto"/>
            </w:tcBorders>
            <w:shd w:val="clear" w:color="auto" w:fill="auto"/>
            <w:vAlign w:val="center"/>
            <w:hideMark/>
          </w:tcPr>
          <w:p w14:paraId="4C231BD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9EFC81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2636B8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7B815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w:t>
            </w:r>
          </w:p>
        </w:tc>
        <w:tc>
          <w:tcPr>
            <w:tcW w:w="0" w:type="auto"/>
            <w:tcBorders>
              <w:top w:val="nil"/>
              <w:left w:val="nil"/>
              <w:bottom w:val="single" w:sz="4" w:space="0" w:color="auto"/>
              <w:right w:val="single" w:sz="4" w:space="0" w:color="auto"/>
            </w:tcBorders>
            <w:shd w:val="clear" w:color="auto" w:fill="auto"/>
            <w:vAlign w:val="center"/>
            <w:hideMark/>
          </w:tcPr>
          <w:p w14:paraId="181D6CD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PLASMINOGENO</w:t>
            </w:r>
          </w:p>
        </w:tc>
        <w:tc>
          <w:tcPr>
            <w:tcW w:w="0" w:type="auto"/>
            <w:tcBorders>
              <w:top w:val="nil"/>
              <w:left w:val="nil"/>
              <w:bottom w:val="single" w:sz="4" w:space="0" w:color="auto"/>
              <w:right w:val="single" w:sz="4" w:space="0" w:color="auto"/>
            </w:tcBorders>
            <w:shd w:val="clear" w:color="auto" w:fill="auto"/>
            <w:vAlign w:val="center"/>
            <w:hideMark/>
          </w:tcPr>
          <w:p w14:paraId="3BE4B76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05D326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3C935B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2169F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w:t>
            </w:r>
          </w:p>
        </w:tc>
        <w:tc>
          <w:tcPr>
            <w:tcW w:w="0" w:type="auto"/>
            <w:tcBorders>
              <w:top w:val="nil"/>
              <w:left w:val="nil"/>
              <w:bottom w:val="single" w:sz="4" w:space="0" w:color="auto"/>
              <w:right w:val="single" w:sz="4" w:space="0" w:color="auto"/>
            </w:tcBorders>
            <w:shd w:val="clear" w:color="auto" w:fill="auto"/>
            <w:vAlign w:val="center"/>
            <w:hideMark/>
          </w:tcPr>
          <w:p w14:paraId="2BEB2AF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PRE TRANSFUCIONALES</w:t>
            </w:r>
          </w:p>
        </w:tc>
        <w:tc>
          <w:tcPr>
            <w:tcW w:w="0" w:type="auto"/>
            <w:tcBorders>
              <w:top w:val="nil"/>
              <w:left w:val="nil"/>
              <w:bottom w:val="single" w:sz="4" w:space="0" w:color="auto"/>
              <w:right w:val="single" w:sz="4" w:space="0" w:color="auto"/>
            </w:tcBorders>
            <w:shd w:val="clear" w:color="auto" w:fill="auto"/>
            <w:vAlign w:val="center"/>
            <w:hideMark/>
          </w:tcPr>
          <w:p w14:paraId="77DBC70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56E4E9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55C674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1F99C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w:t>
            </w:r>
          </w:p>
        </w:tc>
        <w:tc>
          <w:tcPr>
            <w:tcW w:w="0" w:type="auto"/>
            <w:tcBorders>
              <w:top w:val="nil"/>
              <w:left w:val="nil"/>
              <w:bottom w:val="single" w:sz="4" w:space="0" w:color="auto"/>
              <w:right w:val="single" w:sz="4" w:space="0" w:color="auto"/>
            </w:tcBorders>
            <w:shd w:val="clear" w:color="auto" w:fill="auto"/>
            <w:vAlign w:val="center"/>
            <w:hideMark/>
          </w:tcPr>
          <w:p w14:paraId="5C5B6CB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PRODUCTO DE DEGRADACION DE LA FIBRINA</w:t>
            </w:r>
          </w:p>
        </w:tc>
        <w:tc>
          <w:tcPr>
            <w:tcW w:w="0" w:type="auto"/>
            <w:tcBorders>
              <w:top w:val="nil"/>
              <w:left w:val="nil"/>
              <w:bottom w:val="single" w:sz="4" w:space="0" w:color="auto"/>
              <w:right w:val="single" w:sz="4" w:space="0" w:color="auto"/>
            </w:tcBorders>
            <w:shd w:val="clear" w:color="auto" w:fill="auto"/>
            <w:vAlign w:val="center"/>
            <w:hideMark/>
          </w:tcPr>
          <w:p w14:paraId="3A677BC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F0386F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867D92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F2CA3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w:t>
            </w:r>
          </w:p>
        </w:tc>
        <w:tc>
          <w:tcPr>
            <w:tcW w:w="0" w:type="auto"/>
            <w:tcBorders>
              <w:top w:val="nil"/>
              <w:left w:val="nil"/>
              <w:bottom w:val="single" w:sz="4" w:space="0" w:color="auto"/>
              <w:right w:val="single" w:sz="4" w:space="0" w:color="auto"/>
            </w:tcBorders>
            <w:shd w:val="clear" w:color="auto" w:fill="auto"/>
            <w:vAlign w:val="center"/>
            <w:hideMark/>
          </w:tcPr>
          <w:p w14:paraId="6144550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PROTEINAC</w:t>
            </w:r>
          </w:p>
        </w:tc>
        <w:tc>
          <w:tcPr>
            <w:tcW w:w="0" w:type="auto"/>
            <w:tcBorders>
              <w:top w:val="nil"/>
              <w:left w:val="nil"/>
              <w:bottom w:val="single" w:sz="4" w:space="0" w:color="auto"/>
              <w:right w:val="single" w:sz="4" w:space="0" w:color="auto"/>
            </w:tcBorders>
            <w:shd w:val="clear" w:color="auto" w:fill="auto"/>
            <w:vAlign w:val="center"/>
            <w:hideMark/>
          </w:tcPr>
          <w:p w14:paraId="157EDE7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F29247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EBF928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022EF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w:t>
            </w:r>
          </w:p>
        </w:tc>
        <w:tc>
          <w:tcPr>
            <w:tcW w:w="0" w:type="auto"/>
            <w:tcBorders>
              <w:top w:val="nil"/>
              <w:left w:val="nil"/>
              <w:bottom w:val="single" w:sz="4" w:space="0" w:color="auto"/>
              <w:right w:val="single" w:sz="4" w:space="0" w:color="auto"/>
            </w:tcBorders>
            <w:shd w:val="clear" w:color="auto" w:fill="auto"/>
            <w:vAlign w:val="center"/>
            <w:hideMark/>
          </w:tcPr>
          <w:p w14:paraId="75D0A15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PROTEINAS</w:t>
            </w:r>
          </w:p>
        </w:tc>
        <w:tc>
          <w:tcPr>
            <w:tcW w:w="0" w:type="auto"/>
            <w:tcBorders>
              <w:top w:val="nil"/>
              <w:left w:val="nil"/>
              <w:bottom w:val="single" w:sz="4" w:space="0" w:color="auto"/>
              <w:right w:val="single" w:sz="4" w:space="0" w:color="auto"/>
            </w:tcBorders>
            <w:shd w:val="clear" w:color="auto" w:fill="auto"/>
            <w:vAlign w:val="center"/>
            <w:hideMark/>
          </w:tcPr>
          <w:p w14:paraId="5FCB01E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A15508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AB7BE8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64269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w:t>
            </w:r>
          </w:p>
        </w:tc>
        <w:tc>
          <w:tcPr>
            <w:tcW w:w="0" w:type="auto"/>
            <w:tcBorders>
              <w:top w:val="nil"/>
              <w:left w:val="nil"/>
              <w:bottom w:val="single" w:sz="4" w:space="0" w:color="auto"/>
              <w:right w:val="single" w:sz="4" w:space="0" w:color="auto"/>
            </w:tcBorders>
            <w:shd w:val="clear" w:color="auto" w:fill="auto"/>
            <w:vAlign w:val="center"/>
            <w:hideMark/>
          </w:tcPr>
          <w:p w14:paraId="0B28827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RECUENTO DE EOSINOFILOS</w:t>
            </w:r>
          </w:p>
        </w:tc>
        <w:tc>
          <w:tcPr>
            <w:tcW w:w="0" w:type="auto"/>
            <w:tcBorders>
              <w:top w:val="nil"/>
              <w:left w:val="nil"/>
              <w:bottom w:val="single" w:sz="4" w:space="0" w:color="auto"/>
              <w:right w:val="single" w:sz="4" w:space="0" w:color="auto"/>
            </w:tcBorders>
            <w:shd w:val="clear" w:color="auto" w:fill="auto"/>
            <w:vAlign w:val="center"/>
            <w:hideMark/>
          </w:tcPr>
          <w:p w14:paraId="2C20BC8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EED8FE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ADEE82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163BC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w:t>
            </w:r>
          </w:p>
        </w:tc>
        <w:tc>
          <w:tcPr>
            <w:tcW w:w="0" w:type="auto"/>
            <w:tcBorders>
              <w:top w:val="nil"/>
              <w:left w:val="nil"/>
              <w:bottom w:val="single" w:sz="4" w:space="0" w:color="auto"/>
              <w:right w:val="single" w:sz="4" w:space="0" w:color="auto"/>
            </w:tcBorders>
            <w:shd w:val="clear" w:color="auto" w:fill="auto"/>
            <w:vAlign w:val="center"/>
            <w:hideMark/>
          </w:tcPr>
          <w:p w14:paraId="4E012F2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RECUENTO DE EOSINOFILOS  EN MOCO NASAL</w:t>
            </w:r>
          </w:p>
        </w:tc>
        <w:tc>
          <w:tcPr>
            <w:tcW w:w="0" w:type="auto"/>
            <w:tcBorders>
              <w:top w:val="nil"/>
              <w:left w:val="nil"/>
              <w:bottom w:val="single" w:sz="4" w:space="0" w:color="auto"/>
              <w:right w:val="single" w:sz="4" w:space="0" w:color="auto"/>
            </w:tcBorders>
            <w:shd w:val="clear" w:color="auto" w:fill="auto"/>
            <w:vAlign w:val="center"/>
            <w:hideMark/>
          </w:tcPr>
          <w:p w14:paraId="1E7B5CA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D9EA9A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0A5DF87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7CBF1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w:t>
            </w:r>
          </w:p>
        </w:tc>
        <w:tc>
          <w:tcPr>
            <w:tcW w:w="0" w:type="auto"/>
            <w:tcBorders>
              <w:top w:val="nil"/>
              <w:left w:val="nil"/>
              <w:bottom w:val="single" w:sz="4" w:space="0" w:color="auto"/>
              <w:right w:val="single" w:sz="4" w:space="0" w:color="auto"/>
            </w:tcBorders>
            <w:shd w:val="clear" w:color="auto" w:fill="auto"/>
            <w:vAlign w:val="center"/>
            <w:hideMark/>
          </w:tcPr>
          <w:p w14:paraId="20BC960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RECUENTO DE PLAQUETAS</w:t>
            </w:r>
          </w:p>
        </w:tc>
        <w:tc>
          <w:tcPr>
            <w:tcW w:w="0" w:type="auto"/>
            <w:tcBorders>
              <w:top w:val="nil"/>
              <w:left w:val="nil"/>
              <w:bottom w:val="single" w:sz="4" w:space="0" w:color="auto"/>
              <w:right w:val="single" w:sz="4" w:space="0" w:color="auto"/>
            </w:tcBorders>
            <w:shd w:val="clear" w:color="auto" w:fill="auto"/>
            <w:vAlign w:val="center"/>
            <w:hideMark/>
          </w:tcPr>
          <w:p w14:paraId="7DD53461" w14:textId="5AC22784" w:rsidR="00BC2E45" w:rsidRPr="00363121" w:rsidRDefault="00BC2E45"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7476E4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3C2071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11343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w:t>
            </w:r>
          </w:p>
        </w:tc>
        <w:tc>
          <w:tcPr>
            <w:tcW w:w="0" w:type="auto"/>
            <w:tcBorders>
              <w:top w:val="nil"/>
              <w:left w:val="nil"/>
              <w:bottom w:val="single" w:sz="4" w:space="0" w:color="auto"/>
              <w:right w:val="single" w:sz="4" w:space="0" w:color="auto"/>
            </w:tcBorders>
            <w:shd w:val="clear" w:color="auto" w:fill="auto"/>
            <w:vAlign w:val="center"/>
            <w:hideMark/>
          </w:tcPr>
          <w:p w14:paraId="790CCCB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RECUENTO DE  RETICULOSITOS</w:t>
            </w:r>
          </w:p>
        </w:tc>
        <w:tc>
          <w:tcPr>
            <w:tcW w:w="0" w:type="auto"/>
            <w:tcBorders>
              <w:top w:val="nil"/>
              <w:left w:val="nil"/>
              <w:bottom w:val="single" w:sz="4" w:space="0" w:color="auto"/>
              <w:right w:val="single" w:sz="4" w:space="0" w:color="auto"/>
            </w:tcBorders>
            <w:shd w:val="clear" w:color="auto" w:fill="auto"/>
            <w:vAlign w:val="center"/>
            <w:hideMark/>
          </w:tcPr>
          <w:p w14:paraId="7B156A4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F9C219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B8B9D7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9781E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w:t>
            </w:r>
          </w:p>
        </w:tc>
        <w:tc>
          <w:tcPr>
            <w:tcW w:w="0" w:type="auto"/>
            <w:tcBorders>
              <w:top w:val="nil"/>
              <w:left w:val="nil"/>
              <w:bottom w:val="single" w:sz="4" w:space="0" w:color="auto"/>
              <w:right w:val="single" w:sz="4" w:space="0" w:color="auto"/>
            </w:tcBorders>
            <w:shd w:val="clear" w:color="auto" w:fill="auto"/>
            <w:vAlign w:val="center"/>
            <w:hideMark/>
          </w:tcPr>
          <w:p w14:paraId="005E843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 SANGRIA</w:t>
            </w:r>
          </w:p>
        </w:tc>
        <w:tc>
          <w:tcPr>
            <w:tcW w:w="0" w:type="auto"/>
            <w:tcBorders>
              <w:top w:val="nil"/>
              <w:left w:val="nil"/>
              <w:bottom w:val="single" w:sz="4" w:space="0" w:color="auto"/>
              <w:right w:val="single" w:sz="4" w:space="0" w:color="auto"/>
            </w:tcBorders>
            <w:shd w:val="clear" w:color="auto" w:fill="auto"/>
            <w:vAlign w:val="center"/>
            <w:hideMark/>
          </w:tcPr>
          <w:p w14:paraId="4503B01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9862D7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1C0C91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252A5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w:t>
            </w:r>
          </w:p>
        </w:tc>
        <w:tc>
          <w:tcPr>
            <w:tcW w:w="0" w:type="auto"/>
            <w:tcBorders>
              <w:top w:val="nil"/>
              <w:left w:val="nil"/>
              <w:bottom w:val="single" w:sz="4" w:space="0" w:color="auto"/>
              <w:right w:val="single" w:sz="4" w:space="0" w:color="auto"/>
            </w:tcBorders>
            <w:shd w:val="clear" w:color="auto" w:fill="auto"/>
            <w:vAlign w:val="center"/>
            <w:hideMark/>
          </w:tcPr>
          <w:p w14:paraId="3AD5F6F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 SUB GRUPO Rh</w:t>
            </w:r>
          </w:p>
        </w:tc>
        <w:tc>
          <w:tcPr>
            <w:tcW w:w="0" w:type="auto"/>
            <w:tcBorders>
              <w:top w:val="nil"/>
              <w:left w:val="nil"/>
              <w:bottom w:val="single" w:sz="4" w:space="0" w:color="auto"/>
              <w:right w:val="single" w:sz="4" w:space="0" w:color="auto"/>
            </w:tcBorders>
            <w:shd w:val="clear" w:color="auto" w:fill="auto"/>
            <w:vAlign w:val="center"/>
            <w:hideMark/>
          </w:tcPr>
          <w:p w14:paraId="3D71284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922A92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E66F2E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F025F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w:t>
            </w:r>
          </w:p>
        </w:tc>
        <w:tc>
          <w:tcPr>
            <w:tcW w:w="0" w:type="auto"/>
            <w:tcBorders>
              <w:top w:val="nil"/>
              <w:left w:val="nil"/>
              <w:bottom w:val="single" w:sz="4" w:space="0" w:color="auto"/>
              <w:right w:val="single" w:sz="4" w:space="0" w:color="auto"/>
            </w:tcBorders>
            <w:shd w:val="clear" w:color="auto" w:fill="auto"/>
            <w:vAlign w:val="center"/>
            <w:hideMark/>
          </w:tcPr>
          <w:p w14:paraId="26EE4D8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TEST DE COOMBS (DIRECTO)</w:t>
            </w:r>
          </w:p>
        </w:tc>
        <w:tc>
          <w:tcPr>
            <w:tcW w:w="0" w:type="auto"/>
            <w:tcBorders>
              <w:top w:val="nil"/>
              <w:left w:val="nil"/>
              <w:bottom w:val="single" w:sz="4" w:space="0" w:color="auto"/>
              <w:right w:val="single" w:sz="4" w:space="0" w:color="auto"/>
            </w:tcBorders>
            <w:shd w:val="clear" w:color="auto" w:fill="auto"/>
            <w:vAlign w:val="center"/>
            <w:hideMark/>
          </w:tcPr>
          <w:p w14:paraId="1F22079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78B19B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E472CC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8144F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w:t>
            </w:r>
          </w:p>
        </w:tc>
        <w:tc>
          <w:tcPr>
            <w:tcW w:w="0" w:type="auto"/>
            <w:tcBorders>
              <w:top w:val="nil"/>
              <w:left w:val="nil"/>
              <w:bottom w:val="single" w:sz="4" w:space="0" w:color="auto"/>
              <w:right w:val="single" w:sz="4" w:space="0" w:color="auto"/>
            </w:tcBorders>
            <w:shd w:val="clear" w:color="auto" w:fill="auto"/>
            <w:vAlign w:val="center"/>
            <w:hideMark/>
          </w:tcPr>
          <w:p w14:paraId="004052D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TEST DE COOMBS (INDIRECTO)</w:t>
            </w:r>
          </w:p>
        </w:tc>
        <w:tc>
          <w:tcPr>
            <w:tcW w:w="0" w:type="auto"/>
            <w:tcBorders>
              <w:top w:val="nil"/>
              <w:left w:val="nil"/>
              <w:bottom w:val="single" w:sz="4" w:space="0" w:color="auto"/>
              <w:right w:val="single" w:sz="4" w:space="0" w:color="auto"/>
            </w:tcBorders>
            <w:shd w:val="clear" w:color="auto" w:fill="auto"/>
            <w:vAlign w:val="center"/>
            <w:hideMark/>
          </w:tcPr>
          <w:p w14:paraId="3EB5B22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B81668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897047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3A24B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47</w:t>
            </w:r>
          </w:p>
        </w:tc>
        <w:tc>
          <w:tcPr>
            <w:tcW w:w="0" w:type="auto"/>
            <w:tcBorders>
              <w:top w:val="nil"/>
              <w:left w:val="nil"/>
              <w:bottom w:val="single" w:sz="4" w:space="0" w:color="auto"/>
              <w:right w:val="single" w:sz="4" w:space="0" w:color="auto"/>
            </w:tcBorders>
            <w:shd w:val="clear" w:color="auto" w:fill="auto"/>
            <w:vAlign w:val="center"/>
            <w:hideMark/>
          </w:tcPr>
          <w:p w14:paraId="509EF1C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TEST DE COOMBS (INDIRECTO, POR AGLUTINACION)</w:t>
            </w:r>
          </w:p>
        </w:tc>
        <w:tc>
          <w:tcPr>
            <w:tcW w:w="0" w:type="auto"/>
            <w:tcBorders>
              <w:top w:val="nil"/>
              <w:left w:val="nil"/>
              <w:bottom w:val="single" w:sz="4" w:space="0" w:color="auto"/>
              <w:right w:val="single" w:sz="4" w:space="0" w:color="auto"/>
            </w:tcBorders>
            <w:shd w:val="clear" w:color="auto" w:fill="auto"/>
            <w:vAlign w:val="center"/>
            <w:hideMark/>
          </w:tcPr>
          <w:p w14:paraId="7CAEE1D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C1BFBC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98E0FD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9431A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w:t>
            </w:r>
          </w:p>
        </w:tc>
        <w:tc>
          <w:tcPr>
            <w:tcW w:w="0" w:type="auto"/>
            <w:tcBorders>
              <w:top w:val="nil"/>
              <w:left w:val="nil"/>
              <w:bottom w:val="single" w:sz="4" w:space="0" w:color="auto"/>
              <w:right w:val="single" w:sz="4" w:space="0" w:color="auto"/>
            </w:tcBorders>
            <w:shd w:val="clear" w:color="auto" w:fill="auto"/>
            <w:vAlign w:val="center"/>
            <w:hideMark/>
          </w:tcPr>
          <w:p w14:paraId="1441083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TIEMPO DE COAGULACION   </w:t>
            </w:r>
          </w:p>
        </w:tc>
        <w:tc>
          <w:tcPr>
            <w:tcW w:w="0" w:type="auto"/>
            <w:tcBorders>
              <w:top w:val="nil"/>
              <w:left w:val="nil"/>
              <w:bottom w:val="single" w:sz="4" w:space="0" w:color="auto"/>
              <w:right w:val="single" w:sz="4" w:space="0" w:color="auto"/>
            </w:tcBorders>
            <w:shd w:val="clear" w:color="auto" w:fill="auto"/>
            <w:vAlign w:val="center"/>
            <w:hideMark/>
          </w:tcPr>
          <w:p w14:paraId="1DE5033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5B8472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2AE0BE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0263F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w:t>
            </w:r>
          </w:p>
        </w:tc>
        <w:tc>
          <w:tcPr>
            <w:tcW w:w="0" w:type="auto"/>
            <w:tcBorders>
              <w:top w:val="nil"/>
              <w:left w:val="nil"/>
              <w:bottom w:val="single" w:sz="4" w:space="0" w:color="auto"/>
              <w:right w:val="single" w:sz="4" w:space="0" w:color="auto"/>
            </w:tcBorders>
            <w:shd w:val="clear" w:color="auto" w:fill="auto"/>
            <w:vAlign w:val="center"/>
            <w:hideMark/>
          </w:tcPr>
          <w:p w14:paraId="68C2427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TIEMPO DE PROTROMBINA   </w:t>
            </w:r>
          </w:p>
        </w:tc>
        <w:tc>
          <w:tcPr>
            <w:tcW w:w="0" w:type="auto"/>
            <w:tcBorders>
              <w:top w:val="nil"/>
              <w:left w:val="nil"/>
              <w:bottom w:val="single" w:sz="4" w:space="0" w:color="auto"/>
              <w:right w:val="single" w:sz="4" w:space="0" w:color="auto"/>
            </w:tcBorders>
            <w:shd w:val="clear" w:color="auto" w:fill="auto"/>
            <w:vAlign w:val="center"/>
            <w:hideMark/>
          </w:tcPr>
          <w:p w14:paraId="7F7D98F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0630B1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677DB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0BC23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w:t>
            </w:r>
          </w:p>
        </w:tc>
        <w:tc>
          <w:tcPr>
            <w:tcW w:w="0" w:type="auto"/>
            <w:tcBorders>
              <w:top w:val="nil"/>
              <w:left w:val="nil"/>
              <w:bottom w:val="single" w:sz="4" w:space="0" w:color="auto"/>
              <w:right w:val="single" w:sz="4" w:space="0" w:color="auto"/>
            </w:tcBorders>
            <w:shd w:val="clear" w:color="auto" w:fill="auto"/>
            <w:vAlign w:val="center"/>
            <w:hideMark/>
          </w:tcPr>
          <w:p w14:paraId="20265FE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TIEMPO DE TROMBINA   </w:t>
            </w:r>
          </w:p>
        </w:tc>
        <w:tc>
          <w:tcPr>
            <w:tcW w:w="0" w:type="auto"/>
            <w:tcBorders>
              <w:top w:val="nil"/>
              <w:left w:val="nil"/>
              <w:bottom w:val="single" w:sz="4" w:space="0" w:color="auto"/>
              <w:right w:val="single" w:sz="4" w:space="0" w:color="auto"/>
            </w:tcBorders>
            <w:shd w:val="clear" w:color="auto" w:fill="auto"/>
            <w:vAlign w:val="center"/>
            <w:hideMark/>
          </w:tcPr>
          <w:p w14:paraId="7B3A8D1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043999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65960C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4F6D4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w:t>
            </w:r>
          </w:p>
        </w:tc>
        <w:tc>
          <w:tcPr>
            <w:tcW w:w="0" w:type="auto"/>
            <w:tcBorders>
              <w:top w:val="nil"/>
              <w:left w:val="nil"/>
              <w:bottom w:val="single" w:sz="4" w:space="0" w:color="auto"/>
              <w:right w:val="single" w:sz="4" w:space="0" w:color="auto"/>
            </w:tcBorders>
            <w:shd w:val="clear" w:color="auto" w:fill="auto"/>
            <w:vAlign w:val="center"/>
            <w:hideMark/>
          </w:tcPr>
          <w:p w14:paraId="771F869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TIEMPO DE TROMBOPLASTINA PARCIAL ACTIVADO (T)</w:t>
            </w:r>
          </w:p>
        </w:tc>
        <w:tc>
          <w:tcPr>
            <w:tcW w:w="0" w:type="auto"/>
            <w:tcBorders>
              <w:top w:val="nil"/>
              <w:left w:val="nil"/>
              <w:bottom w:val="single" w:sz="4" w:space="0" w:color="auto"/>
              <w:right w:val="single" w:sz="4" w:space="0" w:color="auto"/>
            </w:tcBorders>
            <w:shd w:val="clear" w:color="auto" w:fill="auto"/>
            <w:vAlign w:val="center"/>
            <w:hideMark/>
          </w:tcPr>
          <w:p w14:paraId="0F7C4F2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EF5CA2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552D5F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E3BDD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52</w:t>
            </w:r>
          </w:p>
        </w:tc>
        <w:tc>
          <w:tcPr>
            <w:tcW w:w="0" w:type="auto"/>
            <w:tcBorders>
              <w:top w:val="nil"/>
              <w:left w:val="nil"/>
              <w:bottom w:val="single" w:sz="4" w:space="0" w:color="auto"/>
              <w:right w:val="single" w:sz="4" w:space="0" w:color="auto"/>
            </w:tcBorders>
            <w:shd w:val="clear" w:color="auto" w:fill="auto"/>
            <w:vAlign w:val="center"/>
            <w:hideMark/>
          </w:tcPr>
          <w:p w14:paraId="34F6B66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TIEMPO SANGRIA ESTUDIO   </w:t>
            </w:r>
          </w:p>
        </w:tc>
        <w:tc>
          <w:tcPr>
            <w:tcW w:w="0" w:type="auto"/>
            <w:tcBorders>
              <w:top w:val="nil"/>
              <w:left w:val="nil"/>
              <w:bottom w:val="single" w:sz="4" w:space="0" w:color="auto"/>
              <w:right w:val="single" w:sz="4" w:space="0" w:color="auto"/>
            </w:tcBorders>
            <w:shd w:val="clear" w:color="auto" w:fill="auto"/>
            <w:vAlign w:val="center"/>
            <w:hideMark/>
          </w:tcPr>
          <w:p w14:paraId="77BF4F7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158C38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18DB3F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E6FAC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w:t>
            </w:r>
          </w:p>
        </w:tc>
        <w:tc>
          <w:tcPr>
            <w:tcW w:w="0" w:type="auto"/>
            <w:tcBorders>
              <w:top w:val="nil"/>
              <w:left w:val="nil"/>
              <w:bottom w:val="single" w:sz="4" w:space="0" w:color="auto"/>
              <w:right w:val="single" w:sz="4" w:space="0" w:color="auto"/>
            </w:tcBorders>
            <w:shd w:val="clear" w:color="auto" w:fill="auto"/>
            <w:vAlign w:val="center"/>
            <w:hideMark/>
          </w:tcPr>
          <w:p w14:paraId="592ED93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TOMA DE MUESTRA PARA PRUEBAS COVID-19</w:t>
            </w:r>
          </w:p>
        </w:tc>
        <w:tc>
          <w:tcPr>
            <w:tcW w:w="0" w:type="auto"/>
            <w:tcBorders>
              <w:top w:val="nil"/>
              <w:left w:val="nil"/>
              <w:bottom w:val="single" w:sz="4" w:space="0" w:color="auto"/>
              <w:right w:val="single" w:sz="4" w:space="0" w:color="auto"/>
            </w:tcBorders>
            <w:shd w:val="clear" w:color="auto" w:fill="auto"/>
            <w:vAlign w:val="center"/>
            <w:hideMark/>
          </w:tcPr>
          <w:p w14:paraId="754FECA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637463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8740EC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3E4B4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54</w:t>
            </w:r>
          </w:p>
        </w:tc>
        <w:tc>
          <w:tcPr>
            <w:tcW w:w="0" w:type="auto"/>
            <w:tcBorders>
              <w:top w:val="nil"/>
              <w:left w:val="nil"/>
              <w:bottom w:val="single" w:sz="4" w:space="0" w:color="auto"/>
              <w:right w:val="single" w:sz="4" w:space="0" w:color="auto"/>
            </w:tcBorders>
            <w:shd w:val="clear" w:color="auto" w:fill="auto"/>
            <w:vAlign w:val="center"/>
            <w:hideMark/>
          </w:tcPr>
          <w:p w14:paraId="34DB756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TRANSFUSION SANGUINEA    </w:t>
            </w:r>
          </w:p>
        </w:tc>
        <w:tc>
          <w:tcPr>
            <w:tcW w:w="0" w:type="auto"/>
            <w:tcBorders>
              <w:top w:val="nil"/>
              <w:left w:val="nil"/>
              <w:bottom w:val="single" w:sz="4" w:space="0" w:color="auto"/>
              <w:right w:val="single" w:sz="4" w:space="0" w:color="auto"/>
            </w:tcBorders>
            <w:shd w:val="clear" w:color="auto" w:fill="auto"/>
            <w:vAlign w:val="center"/>
            <w:hideMark/>
          </w:tcPr>
          <w:p w14:paraId="6233E59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BFC487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9355E7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68190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55</w:t>
            </w:r>
          </w:p>
        </w:tc>
        <w:tc>
          <w:tcPr>
            <w:tcW w:w="0" w:type="auto"/>
            <w:tcBorders>
              <w:top w:val="nil"/>
              <w:left w:val="nil"/>
              <w:bottom w:val="single" w:sz="4" w:space="0" w:color="auto"/>
              <w:right w:val="single" w:sz="4" w:space="0" w:color="auto"/>
            </w:tcBorders>
            <w:shd w:val="clear" w:color="auto" w:fill="auto"/>
            <w:vAlign w:val="center"/>
            <w:hideMark/>
          </w:tcPr>
          <w:p w14:paraId="2F95CE0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 VITAMINA 812   </w:t>
            </w:r>
          </w:p>
        </w:tc>
        <w:tc>
          <w:tcPr>
            <w:tcW w:w="0" w:type="auto"/>
            <w:tcBorders>
              <w:top w:val="nil"/>
              <w:left w:val="nil"/>
              <w:bottom w:val="single" w:sz="4" w:space="0" w:color="auto"/>
              <w:right w:val="single" w:sz="4" w:space="0" w:color="auto"/>
            </w:tcBorders>
            <w:shd w:val="clear" w:color="auto" w:fill="auto"/>
            <w:vAlign w:val="center"/>
            <w:hideMark/>
          </w:tcPr>
          <w:p w14:paraId="210CE4B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6B0017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43F40A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76D1F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56</w:t>
            </w:r>
          </w:p>
        </w:tc>
        <w:tc>
          <w:tcPr>
            <w:tcW w:w="0" w:type="auto"/>
            <w:tcBorders>
              <w:top w:val="nil"/>
              <w:left w:val="nil"/>
              <w:bottom w:val="single" w:sz="4" w:space="0" w:color="auto"/>
              <w:right w:val="single" w:sz="4" w:space="0" w:color="auto"/>
            </w:tcBorders>
            <w:shd w:val="clear" w:color="auto" w:fill="auto"/>
            <w:vAlign w:val="center"/>
            <w:hideMark/>
          </w:tcPr>
          <w:p w14:paraId="0C6150B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5-NUCLEOTIDASA ESTUDIO    </w:t>
            </w:r>
          </w:p>
        </w:tc>
        <w:tc>
          <w:tcPr>
            <w:tcW w:w="0" w:type="auto"/>
            <w:tcBorders>
              <w:top w:val="nil"/>
              <w:left w:val="nil"/>
              <w:bottom w:val="single" w:sz="4" w:space="0" w:color="auto"/>
              <w:right w:val="single" w:sz="4" w:space="0" w:color="auto"/>
            </w:tcBorders>
            <w:shd w:val="clear" w:color="auto" w:fill="auto"/>
            <w:vAlign w:val="center"/>
            <w:hideMark/>
          </w:tcPr>
          <w:p w14:paraId="0C63271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2DEB12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23C73F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9FD01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57</w:t>
            </w:r>
          </w:p>
        </w:tc>
        <w:tc>
          <w:tcPr>
            <w:tcW w:w="0" w:type="auto"/>
            <w:tcBorders>
              <w:top w:val="nil"/>
              <w:left w:val="nil"/>
              <w:bottom w:val="single" w:sz="4" w:space="0" w:color="auto"/>
              <w:right w:val="single" w:sz="4" w:space="0" w:color="auto"/>
            </w:tcBorders>
            <w:shd w:val="clear" w:color="auto" w:fill="auto"/>
            <w:vAlign w:val="center"/>
            <w:hideMark/>
          </w:tcPr>
          <w:p w14:paraId="12FF97A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ACETONA SERICA    </w:t>
            </w:r>
          </w:p>
        </w:tc>
        <w:tc>
          <w:tcPr>
            <w:tcW w:w="0" w:type="auto"/>
            <w:tcBorders>
              <w:top w:val="nil"/>
              <w:left w:val="nil"/>
              <w:bottom w:val="single" w:sz="4" w:space="0" w:color="auto"/>
              <w:right w:val="single" w:sz="4" w:space="0" w:color="auto"/>
            </w:tcBorders>
            <w:shd w:val="clear" w:color="auto" w:fill="auto"/>
            <w:vAlign w:val="center"/>
            <w:hideMark/>
          </w:tcPr>
          <w:p w14:paraId="726A384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FFD449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077542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39F6B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58</w:t>
            </w:r>
          </w:p>
        </w:tc>
        <w:tc>
          <w:tcPr>
            <w:tcW w:w="0" w:type="auto"/>
            <w:tcBorders>
              <w:top w:val="nil"/>
              <w:left w:val="nil"/>
              <w:bottom w:val="single" w:sz="4" w:space="0" w:color="auto"/>
              <w:right w:val="single" w:sz="4" w:space="0" w:color="auto"/>
            </w:tcBorders>
            <w:shd w:val="clear" w:color="auto" w:fill="auto"/>
            <w:vAlign w:val="center"/>
            <w:hideMark/>
          </w:tcPr>
          <w:p w14:paraId="7EB9B8F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ACETONA URINARIA    </w:t>
            </w:r>
          </w:p>
        </w:tc>
        <w:tc>
          <w:tcPr>
            <w:tcW w:w="0" w:type="auto"/>
            <w:tcBorders>
              <w:top w:val="nil"/>
              <w:left w:val="nil"/>
              <w:bottom w:val="single" w:sz="4" w:space="0" w:color="auto"/>
              <w:right w:val="single" w:sz="4" w:space="0" w:color="auto"/>
            </w:tcBorders>
            <w:shd w:val="clear" w:color="auto" w:fill="auto"/>
            <w:vAlign w:val="center"/>
            <w:hideMark/>
          </w:tcPr>
          <w:p w14:paraId="35F9E5A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EECE0C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D2A991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E5638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59</w:t>
            </w:r>
          </w:p>
        </w:tc>
        <w:tc>
          <w:tcPr>
            <w:tcW w:w="0" w:type="auto"/>
            <w:tcBorders>
              <w:top w:val="nil"/>
              <w:left w:val="nil"/>
              <w:bottom w:val="single" w:sz="4" w:space="0" w:color="auto"/>
              <w:right w:val="single" w:sz="4" w:space="0" w:color="auto"/>
            </w:tcBorders>
            <w:shd w:val="clear" w:color="auto" w:fill="auto"/>
            <w:vAlign w:val="center"/>
            <w:hideMark/>
          </w:tcPr>
          <w:p w14:paraId="7727B41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ACIDO CITRICO-CITRATO ORINA   </w:t>
            </w:r>
          </w:p>
        </w:tc>
        <w:tc>
          <w:tcPr>
            <w:tcW w:w="0" w:type="auto"/>
            <w:tcBorders>
              <w:top w:val="nil"/>
              <w:left w:val="nil"/>
              <w:bottom w:val="single" w:sz="4" w:space="0" w:color="auto"/>
              <w:right w:val="single" w:sz="4" w:space="0" w:color="auto"/>
            </w:tcBorders>
            <w:shd w:val="clear" w:color="auto" w:fill="auto"/>
            <w:vAlign w:val="center"/>
            <w:hideMark/>
          </w:tcPr>
          <w:p w14:paraId="4933C65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24CF39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4B062D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40C78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60</w:t>
            </w:r>
          </w:p>
        </w:tc>
        <w:tc>
          <w:tcPr>
            <w:tcW w:w="0" w:type="auto"/>
            <w:tcBorders>
              <w:top w:val="nil"/>
              <w:left w:val="nil"/>
              <w:bottom w:val="single" w:sz="4" w:space="0" w:color="auto"/>
              <w:right w:val="single" w:sz="4" w:space="0" w:color="auto"/>
            </w:tcBorders>
            <w:shd w:val="clear" w:color="auto" w:fill="auto"/>
            <w:vAlign w:val="center"/>
            <w:hideMark/>
          </w:tcPr>
          <w:p w14:paraId="1E333F4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ACIDO URICO    </w:t>
            </w:r>
          </w:p>
        </w:tc>
        <w:tc>
          <w:tcPr>
            <w:tcW w:w="0" w:type="auto"/>
            <w:tcBorders>
              <w:top w:val="nil"/>
              <w:left w:val="nil"/>
              <w:bottom w:val="single" w:sz="4" w:space="0" w:color="auto"/>
              <w:right w:val="single" w:sz="4" w:space="0" w:color="auto"/>
            </w:tcBorders>
            <w:shd w:val="clear" w:color="auto" w:fill="auto"/>
            <w:vAlign w:val="center"/>
            <w:hideMark/>
          </w:tcPr>
          <w:p w14:paraId="2F0FCB0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BECC0E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2F8478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CB8EB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61</w:t>
            </w:r>
          </w:p>
        </w:tc>
        <w:tc>
          <w:tcPr>
            <w:tcW w:w="0" w:type="auto"/>
            <w:tcBorders>
              <w:top w:val="nil"/>
              <w:left w:val="nil"/>
              <w:bottom w:val="single" w:sz="4" w:space="0" w:color="auto"/>
              <w:right w:val="single" w:sz="4" w:space="0" w:color="auto"/>
            </w:tcBorders>
            <w:shd w:val="clear" w:color="auto" w:fill="auto"/>
            <w:vAlign w:val="center"/>
            <w:hideMark/>
          </w:tcPr>
          <w:p w14:paraId="152E00E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ACIDO VANIL-MANDELICO EN ORINA  </w:t>
            </w:r>
          </w:p>
        </w:tc>
        <w:tc>
          <w:tcPr>
            <w:tcW w:w="0" w:type="auto"/>
            <w:tcBorders>
              <w:top w:val="nil"/>
              <w:left w:val="nil"/>
              <w:bottom w:val="single" w:sz="4" w:space="0" w:color="auto"/>
              <w:right w:val="single" w:sz="4" w:space="0" w:color="auto"/>
            </w:tcBorders>
            <w:shd w:val="clear" w:color="auto" w:fill="auto"/>
            <w:vAlign w:val="center"/>
            <w:hideMark/>
          </w:tcPr>
          <w:p w14:paraId="20E6822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61AF36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A6633F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DBE33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62</w:t>
            </w:r>
          </w:p>
        </w:tc>
        <w:tc>
          <w:tcPr>
            <w:tcW w:w="0" w:type="auto"/>
            <w:tcBorders>
              <w:top w:val="nil"/>
              <w:left w:val="nil"/>
              <w:bottom w:val="single" w:sz="4" w:space="0" w:color="auto"/>
              <w:right w:val="single" w:sz="4" w:space="0" w:color="auto"/>
            </w:tcBorders>
            <w:shd w:val="clear" w:color="auto" w:fill="auto"/>
            <w:vAlign w:val="center"/>
            <w:hideMark/>
          </w:tcPr>
          <w:p w14:paraId="63A8E6D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ADENOSINA DESAMINASA (ADA)   </w:t>
            </w:r>
          </w:p>
        </w:tc>
        <w:tc>
          <w:tcPr>
            <w:tcW w:w="0" w:type="auto"/>
            <w:tcBorders>
              <w:top w:val="nil"/>
              <w:left w:val="nil"/>
              <w:bottom w:val="single" w:sz="4" w:space="0" w:color="auto"/>
              <w:right w:val="single" w:sz="4" w:space="0" w:color="auto"/>
            </w:tcBorders>
            <w:shd w:val="clear" w:color="auto" w:fill="auto"/>
            <w:vAlign w:val="center"/>
            <w:hideMark/>
          </w:tcPr>
          <w:p w14:paraId="61AD680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47BBF4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AF282F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E3E8B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63</w:t>
            </w:r>
          </w:p>
        </w:tc>
        <w:tc>
          <w:tcPr>
            <w:tcW w:w="0" w:type="auto"/>
            <w:tcBorders>
              <w:top w:val="nil"/>
              <w:left w:val="nil"/>
              <w:bottom w:val="single" w:sz="4" w:space="0" w:color="auto"/>
              <w:right w:val="single" w:sz="4" w:space="0" w:color="auto"/>
            </w:tcBorders>
            <w:shd w:val="clear" w:color="auto" w:fill="auto"/>
            <w:vAlign w:val="center"/>
            <w:hideMark/>
          </w:tcPr>
          <w:p w14:paraId="1B637C7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ALANIN- AMINOTRASFERASAS (ALT-GPT)   </w:t>
            </w:r>
          </w:p>
        </w:tc>
        <w:tc>
          <w:tcPr>
            <w:tcW w:w="0" w:type="auto"/>
            <w:tcBorders>
              <w:top w:val="nil"/>
              <w:left w:val="nil"/>
              <w:bottom w:val="single" w:sz="4" w:space="0" w:color="auto"/>
              <w:right w:val="single" w:sz="4" w:space="0" w:color="auto"/>
            </w:tcBorders>
            <w:shd w:val="clear" w:color="auto" w:fill="auto"/>
            <w:vAlign w:val="center"/>
            <w:hideMark/>
          </w:tcPr>
          <w:p w14:paraId="52AB903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AC9634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9E0D21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9643D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64</w:t>
            </w:r>
          </w:p>
        </w:tc>
        <w:tc>
          <w:tcPr>
            <w:tcW w:w="0" w:type="auto"/>
            <w:tcBorders>
              <w:top w:val="nil"/>
              <w:left w:val="nil"/>
              <w:bottom w:val="single" w:sz="4" w:space="0" w:color="auto"/>
              <w:right w:val="single" w:sz="4" w:space="0" w:color="auto"/>
            </w:tcBorders>
            <w:shd w:val="clear" w:color="auto" w:fill="auto"/>
            <w:vAlign w:val="center"/>
            <w:hideMark/>
          </w:tcPr>
          <w:p w14:paraId="13B4BB3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ALBUMINA     </w:t>
            </w:r>
          </w:p>
        </w:tc>
        <w:tc>
          <w:tcPr>
            <w:tcW w:w="0" w:type="auto"/>
            <w:tcBorders>
              <w:top w:val="nil"/>
              <w:left w:val="nil"/>
              <w:bottom w:val="single" w:sz="4" w:space="0" w:color="auto"/>
              <w:right w:val="single" w:sz="4" w:space="0" w:color="auto"/>
            </w:tcBorders>
            <w:shd w:val="clear" w:color="auto" w:fill="auto"/>
            <w:vAlign w:val="center"/>
            <w:hideMark/>
          </w:tcPr>
          <w:p w14:paraId="177DE97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473646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90B95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E9699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65</w:t>
            </w:r>
          </w:p>
        </w:tc>
        <w:tc>
          <w:tcPr>
            <w:tcW w:w="0" w:type="auto"/>
            <w:tcBorders>
              <w:top w:val="nil"/>
              <w:left w:val="nil"/>
              <w:bottom w:val="single" w:sz="4" w:space="0" w:color="auto"/>
              <w:right w:val="single" w:sz="4" w:space="0" w:color="auto"/>
            </w:tcBorders>
            <w:shd w:val="clear" w:color="auto" w:fill="auto"/>
            <w:vAlign w:val="center"/>
            <w:hideMark/>
          </w:tcPr>
          <w:p w14:paraId="4583C10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ALDOLASA     </w:t>
            </w:r>
          </w:p>
        </w:tc>
        <w:tc>
          <w:tcPr>
            <w:tcW w:w="0" w:type="auto"/>
            <w:tcBorders>
              <w:top w:val="nil"/>
              <w:left w:val="nil"/>
              <w:bottom w:val="single" w:sz="4" w:space="0" w:color="auto"/>
              <w:right w:val="single" w:sz="4" w:space="0" w:color="auto"/>
            </w:tcBorders>
            <w:shd w:val="clear" w:color="auto" w:fill="auto"/>
            <w:vAlign w:val="center"/>
            <w:hideMark/>
          </w:tcPr>
          <w:p w14:paraId="6A9041C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B37E67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4A7412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23509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66</w:t>
            </w:r>
          </w:p>
        </w:tc>
        <w:tc>
          <w:tcPr>
            <w:tcW w:w="0" w:type="auto"/>
            <w:tcBorders>
              <w:top w:val="nil"/>
              <w:left w:val="nil"/>
              <w:bottom w:val="single" w:sz="4" w:space="0" w:color="auto"/>
              <w:right w:val="single" w:sz="4" w:space="0" w:color="auto"/>
            </w:tcBorders>
            <w:shd w:val="clear" w:color="auto" w:fill="auto"/>
            <w:vAlign w:val="center"/>
            <w:hideMark/>
          </w:tcPr>
          <w:p w14:paraId="5ED69E3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ALFA 1ANTITRIPSINA    </w:t>
            </w:r>
          </w:p>
        </w:tc>
        <w:tc>
          <w:tcPr>
            <w:tcW w:w="0" w:type="auto"/>
            <w:tcBorders>
              <w:top w:val="nil"/>
              <w:left w:val="nil"/>
              <w:bottom w:val="single" w:sz="4" w:space="0" w:color="auto"/>
              <w:right w:val="single" w:sz="4" w:space="0" w:color="auto"/>
            </w:tcBorders>
            <w:shd w:val="clear" w:color="auto" w:fill="auto"/>
            <w:vAlign w:val="center"/>
            <w:hideMark/>
          </w:tcPr>
          <w:p w14:paraId="6A80B87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7326DB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9CD083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7B0F7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67</w:t>
            </w:r>
          </w:p>
        </w:tc>
        <w:tc>
          <w:tcPr>
            <w:tcW w:w="0" w:type="auto"/>
            <w:tcBorders>
              <w:top w:val="nil"/>
              <w:left w:val="nil"/>
              <w:bottom w:val="single" w:sz="4" w:space="0" w:color="auto"/>
              <w:right w:val="single" w:sz="4" w:space="0" w:color="auto"/>
            </w:tcBorders>
            <w:shd w:val="clear" w:color="auto" w:fill="auto"/>
            <w:vAlign w:val="center"/>
            <w:hideMark/>
          </w:tcPr>
          <w:p w14:paraId="5F0D3F1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ALFA 2 MACROGLOBULINA   </w:t>
            </w:r>
          </w:p>
        </w:tc>
        <w:tc>
          <w:tcPr>
            <w:tcW w:w="0" w:type="auto"/>
            <w:tcBorders>
              <w:top w:val="nil"/>
              <w:left w:val="nil"/>
              <w:bottom w:val="single" w:sz="4" w:space="0" w:color="auto"/>
              <w:right w:val="single" w:sz="4" w:space="0" w:color="auto"/>
            </w:tcBorders>
            <w:shd w:val="clear" w:color="auto" w:fill="auto"/>
            <w:vAlign w:val="center"/>
            <w:hideMark/>
          </w:tcPr>
          <w:p w14:paraId="1A394C5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3316A7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ADD1F5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C0919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68</w:t>
            </w:r>
          </w:p>
        </w:tc>
        <w:tc>
          <w:tcPr>
            <w:tcW w:w="0" w:type="auto"/>
            <w:tcBorders>
              <w:top w:val="nil"/>
              <w:left w:val="nil"/>
              <w:bottom w:val="single" w:sz="4" w:space="0" w:color="auto"/>
              <w:right w:val="single" w:sz="4" w:space="0" w:color="auto"/>
            </w:tcBorders>
            <w:shd w:val="clear" w:color="auto" w:fill="auto"/>
            <w:vAlign w:val="center"/>
            <w:hideMark/>
          </w:tcPr>
          <w:p w14:paraId="3B9E8B3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AMILASA     </w:t>
            </w:r>
          </w:p>
        </w:tc>
        <w:tc>
          <w:tcPr>
            <w:tcW w:w="0" w:type="auto"/>
            <w:tcBorders>
              <w:top w:val="nil"/>
              <w:left w:val="nil"/>
              <w:bottom w:val="single" w:sz="4" w:space="0" w:color="auto"/>
              <w:right w:val="single" w:sz="4" w:space="0" w:color="auto"/>
            </w:tcBorders>
            <w:shd w:val="clear" w:color="auto" w:fill="auto"/>
            <w:vAlign w:val="center"/>
            <w:hideMark/>
          </w:tcPr>
          <w:p w14:paraId="4C4EFD9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D63707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ACCDED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088F0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69</w:t>
            </w:r>
          </w:p>
        </w:tc>
        <w:tc>
          <w:tcPr>
            <w:tcW w:w="0" w:type="auto"/>
            <w:tcBorders>
              <w:top w:val="nil"/>
              <w:left w:val="nil"/>
              <w:bottom w:val="single" w:sz="4" w:space="0" w:color="auto"/>
              <w:right w:val="single" w:sz="4" w:space="0" w:color="auto"/>
            </w:tcBorders>
            <w:shd w:val="clear" w:color="auto" w:fill="auto"/>
            <w:vAlign w:val="center"/>
            <w:hideMark/>
          </w:tcPr>
          <w:p w14:paraId="7364808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APOLIPOPROTEINA Al    </w:t>
            </w:r>
          </w:p>
        </w:tc>
        <w:tc>
          <w:tcPr>
            <w:tcW w:w="0" w:type="auto"/>
            <w:tcBorders>
              <w:top w:val="nil"/>
              <w:left w:val="nil"/>
              <w:bottom w:val="single" w:sz="4" w:space="0" w:color="auto"/>
              <w:right w:val="single" w:sz="4" w:space="0" w:color="auto"/>
            </w:tcBorders>
            <w:shd w:val="clear" w:color="auto" w:fill="auto"/>
            <w:vAlign w:val="center"/>
            <w:hideMark/>
          </w:tcPr>
          <w:p w14:paraId="71A455B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87A66F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564D51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8D67B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70</w:t>
            </w:r>
          </w:p>
        </w:tc>
        <w:tc>
          <w:tcPr>
            <w:tcW w:w="0" w:type="auto"/>
            <w:tcBorders>
              <w:top w:val="nil"/>
              <w:left w:val="nil"/>
              <w:bottom w:val="single" w:sz="4" w:space="0" w:color="auto"/>
              <w:right w:val="single" w:sz="4" w:space="0" w:color="auto"/>
            </w:tcBorders>
            <w:shd w:val="clear" w:color="auto" w:fill="auto"/>
            <w:vAlign w:val="center"/>
            <w:hideMark/>
          </w:tcPr>
          <w:p w14:paraId="0BCFFB1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APOLIPOPROTEINA B    </w:t>
            </w:r>
          </w:p>
        </w:tc>
        <w:tc>
          <w:tcPr>
            <w:tcW w:w="0" w:type="auto"/>
            <w:tcBorders>
              <w:top w:val="nil"/>
              <w:left w:val="nil"/>
              <w:bottom w:val="single" w:sz="4" w:space="0" w:color="auto"/>
              <w:right w:val="single" w:sz="4" w:space="0" w:color="auto"/>
            </w:tcBorders>
            <w:shd w:val="clear" w:color="auto" w:fill="auto"/>
            <w:vAlign w:val="center"/>
            <w:hideMark/>
          </w:tcPr>
          <w:p w14:paraId="44E0A2F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8D95A2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2E264A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4F0F3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71</w:t>
            </w:r>
          </w:p>
        </w:tc>
        <w:tc>
          <w:tcPr>
            <w:tcW w:w="0" w:type="auto"/>
            <w:tcBorders>
              <w:top w:val="nil"/>
              <w:left w:val="nil"/>
              <w:bottom w:val="single" w:sz="4" w:space="0" w:color="auto"/>
              <w:right w:val="single" w:sz="4" w:space="0" w:color="auto"/>
            </w:tcBorders>
            <w:shd w:val="clear" w:color="auto" w:fill="auto"/>
            <w:vAlign w:val="center"/>
            <w:hideMark/>
          </w:tcPr>
          <w:p w14:paraId="1C08B97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BANDAS OUGOCLONALES    </w:t>
            </w:r>
          </w:p>
        </w:tc>
        <w:tc>
          <w:tcPr>
            <w:tcW w:w="0" w:type="auto"/>
            <w:tcBorders>
              <w:top w:val="nil"/>
              <w:left w:val="nil"/>
              <w:bottom w:val="single" w:sz="4" w:space="0" w:color="auto"/>
              <w:right w:val="single" w:sz="4" w:space="0" w:color="auto"/>
            </w:tcBorders>
            <w:shd w:val="clear" w:color="auto" w:fill="auto"/>
            <w:vAlign w:val="center"/>
            <w:hideMark/>
          </w:tcPr>
          <w:p w14:paraId="15BF819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EDC422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53AB34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3D159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72</w:t>
            </w:r>
          </w:p>
        </w:tc>
        <w:tc>
          <w:tcPr>
            <w:tcW w:w="0" w:type="auto"/>
            <w:tcBorders>
              <w:top w:val="nil"/>
              <w:left w:val="nil"/>
              <w:bottom w:val="single" w:sz="4" w:space="0" w:color="auto"/>
              <w:right w:val="single" w:sz="4" w:space="0" w:color="auto"/>
            </w:tcBorders>
            <w:shd w:val="clear" w:color="auto" w:fill="auto"/>
            <w:vAlign w:val="center"/>
            <w:hideMark/>
          </w:tcPr>
          <w:p w14:paraId="4C722C6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BENCEJONES     </w:t>
            </w:r>
          </w:p>
        </w:tc>
        <w:tc>
          <w:tcPr>
            <w:tcW w:w="0" w:type="auto"/>
            <w:tcBorders>
              <w:top w:val="nil"/>
              <w:left w:val="nil"/>
              <w:bottom w:val="single" w:sz="4" w:space="0" w:color="auto"/>
              <w:right w:val="single" w:sz="4" w:space="0" w:color="auto"/>
            </w:tcBorders>
            <w:shd w:val="clear" w:color="auto" w:fill="auto"/>
            <w:vAlign w:val="center"/>
            <w:hideMark/>
          </w:tcPr>
          <w:p w14:paraId="531E507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D02F34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0FA8C4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FD244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73</w:t>
            </w:r>
          </w:p>
        </w:tc>
        <w:tc>
          <w:tcPr>
            <w:tcW w:w="0" w:type="auto"/>
            <w:tcBorders>
              <w:top w:val="nil"/>
              <w:left w:val="nil"/>
              <w:bottom w:val="single" w:sz="4" w:space="0" w:color="auto"/>
              <w:right w:val="single" w:sz="4" w:space="0" w:color="auto"/>
            </w:tcBorders>
            <w:shd w:val="clear" w:color="auto" w:fill="auto"/>
            <w:vAlign w:val="center"/>
            <w:hideMark/>
          </w:tcPr>
          <w:p w14:paraId="056698E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BETA 2 MICROGLOBULINA   </w:t>
            </w:r>
          </w:p>
        </w:tc>
        <w:tc>
          <w:tcPr>
            <w:tcW w:w="0" w:type="auto"/>
            <w:tcBorders>
              <w:top w:val="nil"/>
              <w:left w:val="nil"/>
              <w:bottom w:val="single" w:sz="4" w:space="0" w:color="auto"/>
              <w:right w:val="single" w:sz="4" w:space="0" w:color="auto"/>
            </w:tcBorders>
            <w:shd w:val="clear" w:color="auto" w:fill="auto"/>
            <w:vAlign w:val="center"/>
            <w:hideMark/>
          </w:tcPr>
          <w:p w14:paraId="4C05BF1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38002D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048610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E4A89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74</w:t>
            </w:r>
          </w:p>
        </w:tc>
        <w:tc>
          <w:tcPr>
            <w:tcW w:w="0" w:type="auto"/>
            <w:tcBorders>
              <w:top w:val="nil"/>
              <w:left w:val="nil"/>
              <w:bottom w:val="single" w:sz="4" w:space="0" w:color="auto"/>
              <w:right w:val="single" w:sz="4" w:space="0" w:color="auto"/>
            </w:tcBorders>
            <w:shd w:val="clear" w:color="auto" w:fill="auto"/>
            <w:vAlign w:val="center"/>
            <w:hideMark/>
          </w:tcPr>
          <w:p w14:paraId="5D25253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BILIRUBINAS     </w:t>
            </w:r>
          </w:p>
        </w:tc>
        <w:tc>
          <w:tcPr>
            <w:tcW w:w="0" w:type="auto"/>
            <w:tcBorders>
              <w:top w:val="nil"/>
              <w:left w:val="nil"/>
              <w:bottom w:val="single" w:sz="4" w:space="0" w:color="auto"/>
              <w:right w:val="single" w:sz="4" w:space="0" w:color="auto"/>
            </w:tcBorders>
            <w:shd w:val="clear" w:color="auto" w:fill="auto"/>
            <w:vAlign w:val="center"/>
            <w:hideMark/>
          </w:tcPr>
          <w:p w14:paraId="75117FD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B61C17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A0CABA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BF1F1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75</w:t>
            </w:r>
          </w:p>
        </w:tc>
        <w:tc>
          <w:tcPr>
            <w:tcW w:w="0" w:type="auto"/>
            <w:tcBorders>
              <w:top w:val="nil"/>
              <w:left w:val="nil"/>
              <w:bottom w:val="single" w:sz="4" w:space="0" w:color="auto"/>
              <w:right w:val="single" w:sz="4" w:space="0" w:color="auto"/>
            </w:tcBorders>
            <w:shd w:val="clear" w:color="auto" w:fill="auto"/>
            <w:vAlign w:val="center"/>
            <w:hideMark/>
          </w:tcPr>
          <w:p w14:paraId="36195FA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BILIRUBINAS NEONATO    </w:t>
            </w:r>
          </w:p>
        </w:tc>
        <w:tc>
          <w:tcPr>
            <w:tcW w:w="0" w:type="auto"/>
            <w:tcBorders>
              <w:top w:val="nil"/>
              <w:left w:val="nil"/>
              <w:bottom w:val="single" w:sz="4" w:space="0" w:color="auto"/>
              <w:right w:val="single" w:sz="4" w:space="0" w:color="auto"/>
            </w:tcBorders>
            <w:shd w:val="clear" w:color="auto" w:fill="auto"/>
            <w:vAlign w:val="center"/>
            <w:hideMark/>
          </w:tcPr>
          <w:p w14:paraId="06771B0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255A0F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43A446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22C91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76</w:t>
            </w:r>
          </w:p>
        </w:tc>
        <w:tc>
          <w:tcPr>
            <w:tcW w:w="0" w:type="auto"/>
            <w:tcBorders>
              <w:top w:val="nil"/>
              <w:left w:val="nil"/>
              <w:bottom w:val="single" w:sz="4" w:space="0" w:color="auto"/>
              <w:right w:val="single" w:sz="4" w:space="0" w:color="auto"/>
            </w:tcBorders>
            <w:shd w:val="clear" w:color="auto" w:fill="auto"/>
            <w:vAlign w:val="center"/>
            <w:hideMark/>
          </w:tcPr>
          <w:p w14:paraId="4888540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CALCIO ESTUDIO    </w:t>
            </w:r>
          </w:p>
        </w:tc>
        <w:tc>
          <w:tcPr>
            <w:tcW w:w="0" w:type="auto"/>
            <w:tcBorders>
              <w:top w:val="nil"/>
              <w:left w:val="nil"/>
              <w:bottom w:val="single" w:sz="4" w:space="0" w:color="auto"/>
              <w:right w:val="single" w:sz="4" w:space="0" w:color="auto"/>
            </w:tcBorders>
            <w:shd w:val="clear" w:color="auto" w:fill="auto"/>
            <w:vAlign w:val="center"/>
            <w:hideMark/>
          </w:tcPr>
          <w:p w14:paraId="310BD1D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D7D8A9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F1DDE0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6002A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77</w:t>
            </w:r>
          </w:p>
        </w:tc>
        <w:tc>
          <w:tcPr>
            <w:tcW w:w="0" w:type="auto"/>
            <w:tcBorders>
              <w:top w:val="nil"/>
              <w:left w:val="nil"/>
              <w:bottom w:val="single" w:sz="4" w:space="0" w:color="auto"/>
              <w:right w:val="single" w:sz="4" w:space="0" w:color="auto"/>
            </w:tcBorders>
            <w:shd w:val="clear" w:color="auto" w:fill="auto"/>
            <w:vAlign w:val="center"/>
            <w:hideMark/>
          </w:tcPr>
          <w:p w14:paraId="2053BB6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CALCULO RENAL    </w:t>
            </w:r>
          </w:p>
        </w:tc>
        <w:tc>
          <w:tcPr>
            <w:tcW w:w="0" w:type="auto"/>
            <w:tcBorders>
              <w:top w:val="nil"/>
              <w:left w:val="nil"/>
              <w:bottom w:val="single" w:sz="4" w:space="0" w:color="auto"/>
              <w:right w:val="single" w:sz="4" w:space="0" w:color="auto"/>
            </w:tcBorders>
            <w:shd w:val="clear" w:color="auto" w:fill="auto"/>
            <w:vAlign w:val="center"/>
            <w:hideMark/>
          </w:tcPr>
          <w:p w14:paraId="474A4C3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85AD15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0D5D47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DABFA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78</w:t>
            </w:r>
          </w:p>
        </w:tc>
        <w:tc>
          <w:tcPr>
            <w:tcW w:w="0" w:type="auto"/>
            <w:tcBorders>
              <w:top w:val="nil"/>
              <w:left w:val="nil"/>
              <w:bottom w:val="single" w:sz="4" w:space="0" w:color="auto"/>
              <w:right w:val="single" w:sz="4" w:space="0" w:color="auto"/>
            </w:tcBorders>
            <w:shd w:val="clear" w:color="auto" w:fill="auto"/>
            <w:vAlign w:val="center"/>
            <w:hideMark/>
          </w:tcPr>
          <w:p w14:paraId="7DF83E9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CATECOLAMINAS TOTALES EN ORINA  </w:t>
            </w:r>
          </w:p>
        </w:tc>
        <w:tc>
          <w:tcPr>
            <w:tcW w:w="0" w:type="auto"/>
            <w:tcBorders>
              <w:top w:val="nil"/>
              <w:left w:val="nil"/>
              <w:bottom w:val="single" w:sz="4" w:space="0" w:color="auto"/>
              <w:right w:val="single" w:sz="4" w:space="0" w:color="auto"/>
            </w:tcBorders>
            <w:shd w:val="clear" w:color="auto" w:fill="auto"/>
            <w:vAlign w:val="center"/>
            <w:hideMark/>
          </w:tcPr>
          <w:p w14:paraId="3786128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D819FA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0CCADD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45493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79</w:t>
            </w:r>
          </w:p>
        </w:tc>
        <w:tc>
          <w:tcPr>
            <w:tcW w:w="0" w:type="auto"/>
            <w:tcBorders>
              <w:top w:val="nil"/>
              <w:left w:val="nil"/>
              <w:bottom w:val="single" w:sz="4" w:space="0" w:color="auto"/>
              <w:right w:val="single" w:sz="4" w:space="0" w:color="auto"/>
            </w:tcBorders>
            <w:shd w:val="clear" w:color="auto" w:fill="auto"/>
            <w:vAlign w:val="center"/>
            <w:hideMark/>
          </w:tcPr>
          <w:p w14:paraId="2B17080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CITRATO     </w:t>
            </w:r>
          </w:p>
        </w:tc>
        <w:tc>
          <w:tcPr>
            <w:tcW w:w="0" w:type="auto"/>
            <w:tcBorders>
              <w:top w:val="nil"/>
              <w:left w:val="nil"/>
              <w:bottom w:val="single" w:sz="4" w:space="0" w:color="auto"/>
              <w:right w:val="single" w:sz="4" w:space="0" w:color="auto"/>
            </w:tcBorders>
            <w:shd w:val="clear" w:color="auto" w:fill="auto"/>
            <w:vAlign w:val="center"/>
            <w:hideMark/>
          </w:tcPr>
          <w:p w14:paraId="2D9C5CE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2A4A14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DDF1D3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36B52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80</w:t>
            </w:r>
          </w:p>
        </w:tc>
        <w:tc>
          <w:tcPr>
            <w:tcW w:w="0" w:type="auto"/>
            <w:tcBorders>
              <w:top w:val="nil"/>
              <w:left w:val="nil"/>
              <w:bottom w:val="single" w:sz="4" w:space="0" w:color="auto"/>
              <w:right w:val="single" w:sz="4" w:space="0" w:color="auto"/>
            </w:tcBorders>
            <w:shd w:val="clear" w:color="auto" w:fill="auto"/>
            <w:vAlign w:val="center"/>
            <w:hideMark/>
          </w:tcPr>
          <w:p w14:paraId="78D15A8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CITRATO EN ORINA MATINAL  </w:t>
            </w:r>
          </w:p>
        </w:tc>
        <w:tc>
          <w:tcPr>
            <w:tcW w:w="0" w:type="auto"/>
            <w:tcBorders>
              <w:top w:val="nil"/>
              <w:left w:val="nil"/>
              <w:bottom w:val="single" w:sz="4" w:space="0" w:color="auto"/>
              <w:right w:val="single" w:sz="4" w:space="0" w:color="auto"/>
            </w:tcBorders>
            <w:shd w:val="clear" w:color="auto" w:fill="auto"/>
            <w:vAlign w:val="center"/>
            <w:hideMark/>
          </w:tcPr>
          <w:p w14:paraId="128B15C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CCF759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26E32B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6F93A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81</w:t>
            </w:r>
          </w:p>
        </w:tc>
        <w:tc>
          <w:tcPr>
            <w:tcW w:w="0" w:type="auto"/>
            <w:tcBorders>
              <w:top w:val="nil"/>
              <w:left w:val="nil"/>
              <w:bottom w:val="single" w:sz="4" w:space="0" w:color="auto"/>
              <w:right w:val="single" w:sz="4" w:space="0" w:color="auto"/>
            </w:tcBorders>
            <w:shd w:val="clear" w:color="auto" w:fill="auto"/>
            <w:vAlign w:val="center"/>
            <w:hideMark/>
          </w:tcPr>
          <w:p w14:paraId="5A813A8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CLORO EN ORINA DE 24 HORAS</w:t>
            </w:r>
          </w:p>
        </w:tc>
        <w:tc>
          <w:tcPr>
            <w:tcW w:w="0" w:type="auto"/>
            <w:tcBorders>
              <w:top w:val="nil"/>
              <w:left w:val="nil"/>
              <w:bottom w:val="single" w:sz="4" w:space="0" w:color="auto"/>
              <w:right w:val="single" w:sz="4" w:space="0" w:color="auto"/>
            </w:tcBorders>
            <w:shd w:val="clear" w:color="auto" w:fill="auto"/>
            <w:vAlign w:val="center"/>
            <w:hideMark/>
          </w:tcPr>
          <w:p w14:paraId="2AAE147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355175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3402AB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9C478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82</w:t>
            </w:r>
          </w:p>
        </w:tc>
        <w:tc>
          <w:tcPr>
            <w:tcW w:w="0" w:type="auto"/>
            <w:tcBorders>
              <w:top w:val="nil"/>
              <w:left w:val="nil"/>
              <w:bottom w:val="single" w:sz="4" w:space="0" w:color="auto"/>
              <w:right w:val="single" w:sz="4" w:space="0" w:color="auto"/>
            </w:tcBorders>
            <w:shd w:val="clear" w:color="auto" w:fill="auto"/>
            <w:vAlign w:val="center"/>
            <w:hideMark/>
          </w:tcPr>
          <w:p w14:paraId="1E7211D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CLORO EN ORINA MATINAL  </w:t>
            </w:r>
          </w:p>
        </w:tc>
        <w:tc>
          <w:tcPr>
            <w:tcW w:w="0" w:type="auto"/>
            <w:tcBorders>
              <w:top w:val="nil"/>
              <w:left w:val="nil"/>
              <w:bottom w:val="single" w:sz="4" w:space="0" w:color="auto"/>
              <w:right w:val="single" w:sz="4" w:space="0" w:color="auto"/>
            </w:tcBorders>
            <w:shd w:val="clear" w:color="auto" w:fill="auto"/>
            <w:vAlign w:val="center"/>
            <w:hideMark/>
          </w:tcPr>
          <w:p w14:paraId="192242E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26CCEA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B44B3F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B29C3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83</w:t>
            </w:r>
          </w:p>
        </w:tc>
        <w:tc>
          <w:tcPr>
            <w:tcW w:w="0" w:type="auto"/>
            <w:tcBorders>
              <w:top w:val="nil"/>
              <w:left w:val="nil"/>
              <w:bottom w:val="single" w:sz="4" w:space="0" w:color="auto"/>
              <w:right w:val="single" w:sz="4" w:space="0" w:color="auto"/>
            </w:tcBorders>
            <w:shd w:val="clear" w:color="auto" w:fill="auto"/>
            <w:vAlign w:val="center"/>
            <w:hideMark/>
          </w:tcPr>
          <w:p w14:paraId="421FFAF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CLORO EN SUERO   </w:t>
            </w:r>
          </w:p>
        </w:tc>
        <w:tc>
          <w:tcPr>
            <w:tcW w:w="0" w:type="auto"/>
            <w:tcBorders>
              <w:top w:val="nil"/>
              <w:left w:val="nil"/>
              <w:bottom w:val="single" w:sz="4" w:space="0" w:color="auto"/>
              <w:right w:val="single" w:sz="4" w:space="0" w:color="auto"/>
            </w:tcBorders>
            <w:shd w:val="clear" w:color="auto" w:fill="auto"/>
            <w:vAlign w:val="center"/>
            <w:hideMark/>
          </w:tcPr>
          <w:p w14:paraId="5FEBC1C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275C64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E57A69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B7DAB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84</w:t>
            </w:r>
          </w:p>
        </w:tc>
        <w:tc>
          <w:tcPr>
            <w:tcW w:w="0" w:type="auto"/>
            <w:tcBorders>
              <w:top w:val="nil"/>
              <w:left w:val="nil"/>
              <w:bottom w:val="single" w:sz="4" w:space="0" w:color="auto"/>
              <w:right w:val="single" w:sz="4" w:space="0" w:color="auto"/>
            </w:tcBorders>
            <w:shd w:val="clear" w:color="auto" w:fill="auto"/>
            <w:vAlign w:val="center"/>
            <w:hideMark/>
          </w:tcPr>
          <w:p w14:paraId="794ED18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COLESTEROL     </w:t>
            </w:r>
          </w:p>
        </w:tc>
        <w:tc>
          <w:tcPr>
            <w:tcW w:w="0" w:type="auto"/>
            <w:tcBorders>
              <w:top w:val="nil"/>
              <w:left w:val="nil"/>
              <w:bottom w:val="single" w:sz="4" w:space="0" w:color="auto"/>
              <w:right w:val="single" w:sz="4" w:space="0" w:color="auto"/>
            </w:tcBorders>
            <w:shd w:val="clear" w:color="auto" w:fill="auto"/>
            <w:vAlign w:val="center"/>
            <w:hideMark/>
          </w:tcPr>
          <w:p w14:paraId="5FCA396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C0A331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3B1795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9DEA0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85</w:t>
            </w:r>
          </w:p>
        </w:tc>
        <w:tc>
          <w:tcPr>
            <w:tcW w:w="0" w:type="auto"/>
            <w:tcBorders>
              <w:top w:val="nil"/>
              <w:left w:val="nil"/>
              <w:bottom w:val="single" w:sz="4" w:space="0" w:color="auto"/>
              <w:right w:val="single" w:sz="4" w:space="0" w:color="auto"/>
            </w:tcBorders>
            <w:shd w:val="clear" w:color="auto" w:fill="auto"/>
            <w:vAlign w:val="center"/>
            <w:hideMark/>
          </w:tcPr>
          <w:p w14:paraId="3C2726B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COLINESTERASA     </w:t>
            </w:r>
          </w:p>
        </w:tc>
        <w:tc>
          <w:tcPr>
            <w:tcW w:w="0" w:type="auto"/>
            <w:tcBorders>
              <w:top w:val="nil"/>
              <w:left w:val="nil"/>
              <w:bottom w:val="single" w:sz="4" w:space="0" w:color="auto"/>
              <w:right w:val="single" w:sz="4" w:space="0" w:color="auto"/>
            </w:tcBorders>
            <w:shd w:val="clear" w:color="auto" w:fill="auto"/>
            <w:vAlign w:val="center"/>
            <w:hideMark/>
          </w:tcPr>
          <w:p w14:paraId="4504379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DD51C7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53C2EB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89BBD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86</w:t>
            </w:r>
          </w:p>
        </w:tc>
        <w:tc>
          <w:tcPr>
            <w:tcW w:w="0" w:type="auto"/>
            <w:tcBorders>
              <w:top w:val="nil"/>
              <w:left w:val="nil"/>
              <w:bottom w:val="single" w:sz="4" w:space="0" w:color="auto"/>
              <w:right w:val="single" w:sz="4" w:space="0" w:color="auto"/>
            </w:tcBorders>
            <w:shd w:val="clear" w:color="auto" w:fill="auto"/>
            <w:vAlign w:val="center"/>
            <w:hideMark/>
          </w:tcPr>
          <w:p w14:paraId="20F8769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CPK     </w:t>
            </w:r>
          </w:p>
        </w:tc>
        <w:tc>
          <w:tcPr>
            <w:tcW w:w="0" w:type="auto"/>
            <w:tcBorders>
              <w:top w:val="nil"/>
              <w:left w:val="nil"/>
              <w:bottom w:val="single" w:sz="4" w:space="0" w:color="auto"/>
              <w:right w:val="single" w:sz="4" w:space="0" w:color="auto"/>
            </w:tcBorders>
            <w:shd w:val="clear" w:color="auto" w:fill="auto"/>
            <w:vAlign w:val="center"/>
            <w:hideMark/>
          </w:tcPr>
          <w:p w14:paraId="76EA0A8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BA35D3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F111E1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DA237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87</w:t>
            </w:r>
          </w:p>
        </w:tc>
        <w:tc>
          <w:tcPr>
            <w:tcW w:w="0" w:type="auto"/>
            <w:tcBorders>
              <w:top w:val="nil"/>
              <w:left w:val="nil"/>
              <w:bottom w:val="single" w:sz="4" w:space="0" w:color="auto"/>
              <w:right w:val="single" w:sz="4" w:space="0" w:color="auto"/>
            </w:tcBorders>
            <w:shd w:val="clear" w:color="auto" w:fill="auto"/>
            <w:vAlign w:val="center"/>
            <w:hideMark/>
          </w:tcPr>
          <w:p w14:paraId="0B8F4A0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CPK-MB     </w:t>
            </w:r>
          </w:p>
        </w:tc>
        <w:tc>
          <w:tcPr>
            <w:tcW w:w="0" w:type="auto"/>
            <w:tcBorders>
              <w:top w:val="nil"/>
              <w:left w:val="nil"/>
              <w:bottom w:val="single" w:sz="4" w:space="0" w:color="auto"/>
              <w:right w:val="single" w:sz="4" w:space="0" w:color="auto"/>
            </w:tcBorders>
            <w:shd w:val="clear" w:color="auto" w:fill="auto"/>
            <w:vAlign w:val="center"/>
            <w:hideMark/>
          </w:tcPr>
          <w:p w14:paraId="1318829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E5647E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3E36D5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BD3D6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88</w:t>
            </w:r>
          </w:p>
        </w:tc>
        <w:tc>
          <w:tcPr>
            <w:tcW w:w="0" w:type="auto"/>
            <w:tcBorders>
              <w:top w:val="nil"/>
              <w:left w:val="nil"/>
              <w:bottom w:val="single" w:sz="4" w:space="0" w:color="auto"/>
              <w:right w:val="single" w:sz="4" w:space="0" w:color="auto"/>
            </w:tcBorders>
            <w:shd w:val="clear" w:color="auto" w:fill="auto"/>
            <w:vAlign w:val="center"/>
            <w:hideMark/>
          </w:tcPr>
          <w:p w14:paraId="0CE8ECA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CREATININA     </w:t>
            </w:r>
          </w:p>
        </w:tc>
        <w:tc>
          <w:tcPr>
            <w:tcW w:w="0" w:type="auto"/>
            <w:tcBorders>
              <w:top w:val="nil"/>
              <w:left w:val="nil"/>
              <w:bottom w:val="single" w:sz="4" w:space="0" w:color="auto"/>
              <w:right w:val="single" w:sz="4" w:space="0" w:color="auto"/>
            </w:tcBorders>
            <w:shd w:val="clear" w:color="auto" w:fill="auto"/>
            <w:vAlign w:val="center"/>
            <w:hideMark/>
          </w:tcPr>
          <w:p w14:paraId="5ECBE63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F4C79A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D368E2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E721A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89</w:t>
            </w:r>
          </w:p>
        </w:tc>
        <w:tc>
          <w:tcPr>
            <w:tcW w:w="0" w:type="auto"/>
            <w:tcBorders>
              <w:top w:val="nil"/>
              <w:left w:val="nil"/>
              <w:bottom w:val="single" w:sz="4" w:space="0" w:color="auto"/>
              <w:right w:val="single" w:sz="4" w:space="0" w:color="auto"/>
            </w:tcBorders>
            <w:shd w:val="clear" w:color="auto" w:fill="auto"/>
            <w:vAlign w:val="center"/>
            <w:hideMark/>
          </w:tcPr>
          <w:p w14:paraId="6C0335E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CURVA DE POTASIO   </w:t>
            </w:r>
          </w:p>
        </w:tc>
        <w:tc>
          <w:tcPr>
            <w:tcW w:w="0" w:type="auto"/>
            <w:tcBorders>
              <w:top w:val="nil"/>
              <w:left w:val="nil"/>
              <w:bottom w:val="single" w:sz="4" w:space="0" w:color="auto"/>
              <w:right w:val="single" w:sz="4" w:space="0" w:color="auto"/>
            </w:tcBorders>
            <w:shd w:val="clear" w:color="auto" w:fill="auto"/>
            <w:vAlign w:val="center"/>
            <w:hideMark/>
          </w:tcPr>
          <w:p w14:paraId="52387D4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C2B891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B04492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F7FF0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90</w:t>
            </w:r>
          </w:p>
        </w:tc>
        <w:tc>
          <w:tcPr>
            <w:tcW w:w="0" w:type="auto"/>
            <w:tcBorders>
              <w:top w:val="nil"/>
              <w:left w:val="nil"/>
              <w:bottom w:val="single" w:sz="4" w:space="0" w:color="auto"/>
              <w:right w:val="single" w:sz="4" w:space="0" w:color="auto"/>
            </w:tcBorders>
            <w:shd w:val="clear" w:color="auto" w:fill="auto"/>
            <w:vAlign w:val="center"/>
            <w:hideMark/>
          </w:tcPr>
          <w:p w14:paraId="44FF845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CURVA DE TOLERANCIA A LA GLUCOSA</w:t>
            </w:r>
          </w:p>
        </w:tc>
        <w:tc>
          <w:tcPr>
            <w:tcW w:w="0" w:type="auto"/>
            <w:tcBorders>
              <w:top w:val="nil"/>
              <w:left w:val="nil"/>
              <w:bottom w:val="single" w:sz="4" w:space="0" w:color="auto"/>
              <w:right w:val="single" w:sz="4" w:space="0" w:color="auto"/>
            </w:tcBorders>
            <w:shd w:val="clear" w:color="auto" w:fill="auto"/>
            <w:vAlign w:val="center"/>
            <w:hideMark/>
          </w:tcPr>
          <w:p w14:paraId="1985AEF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895199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ED38E3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76D14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91</w:t>
            </w:r>
          </w:p>
        </w:tc>
        <w:tc>
          <w:tcPr>
            <w:tcW w:w="0" w:type="auto"/>
            <w:tcBorders>
              <w:top w:val="nil"/>
              <w:left w:val="nil"/>
              <w:bottom w:val="single" w:sz="4" w:space="0" w:color="auto"/>
              <w:right w:val="single" w:sz="4" w:space="0" w:color="auto"/>
            </w:tcBorders>
            <w:shd w:val="clear" w:color="auto" w:fill="auto"/>
            <w:vAlign w:val="center"/>
            <w:hideMark/>
          </w:tcPr>
          <w:p w14:paraId="2F46890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DETERMINACION DE ACIDO LACTICO  </w:t>
            </w:r>
          </w:p>
        </w:tc>
        <w:tc>
          <w:tcPr>
            <w:tcW w:w="0" w:type="auto"/>
            <w:tcBorders>
              <w:top w:val="nil"/>
              <w:left w:val="nil"/>
              <w:bottom w:val="single" w:sz="4" w:space="0" w:color="auto"/>
              <w:right w:val="single" w:sz="4" w:space="0" w:color="auto"/>
            </w:tcBorders>
            <w:shd w:val="clear" w:color="auto" w:fill="auto"/>
            <w:vAlign w:val="center"/>
            <w:hideMark/>
          </w:tcPr>
          <w:p w14:paraId="40037FE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14F6B4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F9CB30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046EE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92</w:t>
            </w:r>
          </w:p>
        </w:tc>
        <w:tc>
          <w:tcPr>
            <w:tcW w:w="0" w:type="auto"/>
            <w:tcBorders>
              <w:top w:val="nil"/>
              <w:left w:val="nil"/>
              <w:bottom w:val="single" w:sz="4" w:space="0" w:color="auto"/>
              <w:right w:val="single" w:sz="4" w:space="0" w:color="auto"/>
            </w:tcBorders>
            <w:shd w:val="clear" w:color="auto" w:fill="auto"/>
            <w:vAlign w:val="center"/>
            <w:hideMark/>
          </w:tcPr>
          <w:p w14:paraId="261FB5B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DETERMINACION DE AMONIO   </w:t>
            </w:r>
          </w:p>
        </w:tc>
        <w:tc>
          <w:tcPr>
            <w:tcW w:w="0" w:type="auto"/>
            <w:tcBorders>
              <w:top w:val="nil"/>
              <w:left w:val="nil"/>
              <w:bottom w:val="single" w:sz="4" w:space="0" w:color="auto"/>
              <w:right w:val="single" w:sz="4" w:space="0" w:color="auto"/>
            </w:tcBorders>
            <w:shd w:val="clear" w:color="auto" w:fill="auto"/>
            <w:vAlign w:val="center"/>
            <w:hideMark/>
          </w:tcPr>
          <w:p w14:paraId="298A00F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E550B3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F3A395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8D9A5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93</w:t>
            </w:r>
          </w:p>
        </w:tc>
        <w:tc>
          <w:tcPr>
            <w:tcW w:w="0" w:type="auto"/>
            <w:tcBorders>
              <w:top w:val="nil"/>
              <w:left w:val="nil"/>
              <w:bottom w:val="single" w:sz="4" w:space="0" w:color="auto"/>
              <w:right w:val="single" w:sz="4" w:space="0" w:color="auto"/>
            </w:tcBorders>
            <w:shd w:val="clear" w:color="auto" w:fill="auto"/>
            <w:vAlign w:val="center"/>
            <w:hideMark/>
          </w:tcPr>
          <w:p w14:paraId="1865EFC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ELECTROLITOS     </w:t>
            </w:r>
          </w:p>
        </w:tc>
        <w:tc>
          <w:tcPr>
            <w:tcW w:w="0" w:type="auto"/>
            <w:tcBorders>
              <w:top w:val="nil"/>
              <w:left w:val="nil"/>
              <w:bottom w:val="single" w:sz="4" w:space="0" w:color="auto"/>
              <w:right w:val="single" w:sz="4" w:space="0" w:color="auto"/>
            </w:tcBorders>
            <w:shd w:val="clear" w:color="auto" w:fill="auto"/>
            <w:vAlign w:val="center"/>
            <w:hideMark/>
          </w:tcPr>
          <w:p w14:paraId="19ACF47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B2B828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3CE872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B6E4C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94</w:t>
            </w:r>
          </w:p>
        </w:tc>
        <w:tc>
          <w:tcPr>
            <w:tcW w:w="0" w:type="auto"/>
            <w:tcBorders>
              <w:top w:val="nil"/>
              <w:left w:val="nil"/>
              <w:bottom w:val="single" w:sz="4" w:space="0" w:color="auto"/>
              <w:right w:val="single" w:sz="4" w:space="0" w:color="auto"/>
            </w:tcBorders>
            <w:shd w:val="clear" w:color="auto" w:fill="auto"/>
            <w:vAlign w:val="center"/>
            <w:hideMark/>
          </w:tcPr>
          <w:p w14:paraId="2E743B7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ELECTROLITOS EN  ORINA DE 24 HORAS</w:t>
            </w:r>
          </w:p>
        </w:tc>
        <w:tc>
          <w:tcPr>
            <w:tcW w:w="0" w:type="auto"/>
            <w:tcBorders>
              <w:top w:val="nil"/>
              <w:left w:val="nil"/>
              <w:bottom w:val="single" w:sz="4" w:space="0" w:color="auto"/>
              <w:right w:val="single" w:sz="4" w:space="0" w:color="auto"/>
            </w:tcBorders>
            <w:shd w:val="clear" w:color="auto" w:fill="auto"/>
            <w:vAlign w:val="center"/>
            <w:hideMark/>
          </w:tcPr>
          <w:p w14:paraId="3C19A6B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F1D583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DD4084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24CEF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95</w:t>
            </w:r>
          </w:p>
        </w:tc>
        <w:tc>
          <w:tcPr>
            <w:tcW w:w="0" w:type="auto"/>
            <w:tcBorders>
              <w:top w:val="nil"/>
              <w:left w:val="nil"/>
              <w:bottom w:val="single" w:sz="4" w:space="0" w:color="auto"/>
              <w:right w:val="single" w:sz="4" w:space="0" w:color="auto"/>
            </w:tcBorders>
            <w:shd w:val="clear" w:color="auto" w:fill="auto"/>
            <w:vAlign w:val="center"/>
            <w:hideMark/>
          </w:tcPr>
          <w:p w14:paraId="7023EE9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ELECTROLITOS IRMA  ESTUDIO  </w:t>
            </w:r>
          </w:p>
        </w:tc>
        <w:tc>
          <w:tcPr>
            <w:tcW w:w="0" w:type="auto"/>
            <w:tcBorders>
              <w:top w:val="nil"/>
              <w:left w:val="nil"/>
              <w:bottom w:val="single" w:sz="4" w:space="0" w:color="auto"/>
              <w:right w:val="single" w:sz="4" w:space="0" w:color="auto"/>
            </w:tcBorders>
            <w:shd w:val="clear" w:color="auto" w:fill="auto"/>
            <w:vAlign w:val="center"/>
            <w:hideMark/>
          </w:tcPr>
          <w:p w14:paraId="2D84ADB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608E20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175B8E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4D53B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96</w:t>
            </w:r>
          </w:p>
        </w:tc>
        <w:tc>
          <w:tcPr>
            <w:tcW w:w="0" w:type="auto"/>
            <w:tcBorders>
              <w:top w:val="nil"/>
              <w:left w:val="nil"/>
              <w:bottom w:val="single" w:sz="4" w:space="0" w:color="auto"/>
              <w:right w:val="single" w:sz="4" w:space="0" w:color="auto"/>
            </w:tcBorders>
            <w:shd w:val="clear" w:color="auto" w:fill="auto"/>
            <w:vAlign w:val="center"/>
            <w:hideMark/>
          </w:tcPr>
          <w:p w14:paraId="4390A25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FOSFATA ACIDA  TOTAL  </w:t>
            </w:r>
          </w:p>
        </w:tc>
        <w:tc>
          <w:tcPr>
            <w:tcW w:w="0" w:type="auto"/>
            <w:tcBorders>
              <w:top w:val="nil"/>
              <w:left w:val="nil"/>
              <w:bottom w:val="single" w:sz="4" w:space="0" w:color="auto"/>
              <w:right w:val="single" w:sz="4" w:space="0" w:color="auto"/>
            </w:tcBorders>
            <w:shd w:val="clear" w:color="auto" w:fill="auto"/>
            <w:vAlign w:val="center"/>
            <w:hideMark/>
          </w:tcPr>
          <w:p w14:paraId="1EB0B2C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BC8627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7D4D20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43821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97</w:t>
            </w:r>
          </w:p>
        </w:tc>
        <w:tc>
          <w:tcPr>
            <w:tcW w:w="0" w:type="auto"/>
            <w:tcBorders>
              <w:top w:val="nil"/>
              <w:left w:val="nil"/>
              <w:bottom w:val="single" w:sz="4" w:space="0" w:color="auto"/>
              <w:right w:val="single" w:sz="4" w:space="0" w:color="auto"/>
            </w:tcBorders>
            <w:shd w:val="clear" w:color="auto" w:fill="auto"/>
            <w:vAlign w:val="center"/>
            <w:hideMark/>
          </w:tcPr>
          <w:p w14:paraId="34E3403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FOSFATA ALCALINA    </w:t>
            </w:r>
          </w:p>
        </w:tc>
        <w:tc>
          <w:tcPr>
            <w:tcW w:w="0" w:type="auto"/>
            <w:tcBorders>
              <w:top w:val="nil"/>
              <w:left w:val="nil"/>
              <w:bottom w:val="single" w:sz="4" w:space="0" w:color="auto"/>
              <w:right w:val="single" w:sz="4" w:space="0" w:color="auto"/>
            </w:tcBorders>
            <w:shd w:val="clear" w:color="auto" w:fill="auto"/>
            <w:vAlign w:val="center"/>
            <w:hideMark/>
          </w:tcPr>
          <w:p w14:paraId="0D245CB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705E2A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7A7B0D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EDCB8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98</w:t>
            </w:r>
          </w:p>
        </w:tc>
        <w:tc>
          <w:tcPr>
            <w:tcW w:w="0" w:type="auto"/>
            <w:tcBorders>
              <w:top w:val="nil"/>
              <w:left w:val="nil"/>
              <w:bottom w:val="single" w:sz="4" w:space="0" w:color="auto"/>
              <w:right w:val="single" w:sz="4" w:space="0" w:color="auto"/>
            </w:tcBorders>
            <w:shd w:val="clear" w:color="auto" w:fill="auto"/>
            <w:vAlign w:val="center"/>
            <w:hideMark/>
          </w:tcPr>
          <w:p w14:paraId="35A6159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FOSFATASA ACIDA  FRACCION PROSTATICA</w:t>
            </w:r>
          </w:p>
        </w:tc>
        <w:tc>
          <w:tcPr>
            <w:tcW w:w="0" w:type="auto"/>
            <w:tcBorders>
              <w:top w:val="nil"/>
              <w:left w:val="nil"/>
              <w:bottom w:val="single" w:sz="4" w:space="0" w:color="auto"/>
              <w:right w:val="single" w:sz="4" w:space="0" w:color="auto"/>
            </w:tcBorders>
            <w:shd w:val="clear" w:color="auto" w:fill="auto"/>
            <w:vAlign w:val="center"/>
            <w:hideMark/>
          </w:tcPr>
          <w:p w14:paraId="3F97455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94C856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2335C4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3806D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99</w:t>
            </w:r>
          </w:p>
        </w:tc>
        <w:tc>
          <w:tcPr>
            <w:tcW w:w="0" w:type="auto"/>
            <w:tcBorders>
              <w:top w:val="nil"/>
              <w:left w:val="nil"/>
              <w:bottom w:val="single" w:sz="4" w:space="0" w:color="auto"/>
              <w:right w:val="single" w:sz="4" w:space="0" w:color="auto"/>
            </w:tcBorders>
            <w:shd w:val="clear" w:color="auto" w:fill="auto"/>
            <w:vAlign w:val="center"/>
            <w:hideMark/>
          </w:tcPr>
          <w:p w14:paraId="3B6A4A2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FOSFORO</w:t>
            </w:r>
          </w:p>
        </w:tc>
        <w:tc>
          <w:tcPr>
            <w:tcW w:w="0" w:type="auto"/>
            <w:tcBorders>
              <w:top w:val="nil"/>
              <w:left w:val="nil"/>
              <w:bottom w:val="single" w:sz="4" w:space="0" w:color="auto"/>
              <w:right w:val="single" w:sz="4" w:space="0" w:color="auto"/>
            </w:tcBorders>
            <w:shd w:val="clear" w:color="auto" w:fill="auto"/>
            <w:vAlign w:val="center"/>
            <w:hideMark/>
          </w:tcPr>
          <w:p w14:paraId="77ACA0D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4A3926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9D730B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6886E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100</w:t>
            </w:r>
          </w:p>
        </w:tc>
        <w:tc>
          <w:tcPr>
            <w:tcW w:w="0" w:type="auto"/>
            <w:tcBorders>
              <w:top w:val="nil"/>
              <w:left w:val="nil"/>
              <w:bottom w:val="single" w:sz="4" w:space="0" w:color="auto"/>
              <w:right w:val="single" w:sz="4" w:space="0" w:color="auto"/>
            </w:tcBorders>
            <w:shd w:val="clear" w:color="auto" w:fill="auto"/>
            <w:vAlign w:val="center"/>
            <w:hideMark/>
          </w:tcPr>
          <w:p w14:paraId="500C4E1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FRUCTOSA ORINA</w:t>
            </w:r>
          </w:p>
        </w:tc>
        <w:tc>
          <w:tcPr>
            <w:tcW w:w="0" w:type="auto"/>
            <w:tcBorders>
              <w:top w:val="nil"/>
              <w:left w:val="nil"/>
              <w:bottom w:val="single" w:sz="4" w:space="0" w:color="auto"/>
              <w:right w:val="single" w:sz="4" w:space="0" w:color="auto"/>
            </w:tcBorders>
            <w:shd w:val="clear" w:color="auto" w:fill="auto"/>
            <w:vAlign w:val="center"/>
            <w:hideMark/>
          </w:tcPr>
          <w:p w14:paraId="031BE69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06911A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65C0AA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75201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101</w:t>
            </w:r>
          </w:p>
        </w:tc>
        <w:tc>
          <w:tcPr>
            <w:tcW w:w="0" w:type="auto"/>
            <w:tcBorders>
              <w:top w:val="nil"/>
              <w:left w:val="nil"/>
              <w:bottom w:val="single" w:sz="4" w:space="0" w:color="auto"/>
              <w:right w:val="single" w:sz="4" w:space="0" w:color="auto"/>
            </w:tcBorders>
            <w:shd w:val="clear" w:color="auto" w:fill="auto"/>
            <w:vAlign w:val="center"/>
            <w:hideMark/>
          </w:tcPr>
          <w:p w14:paraId="1B5E02D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FRUCTOSAMINA</w:t>
            </w:r>
          </w:p>
        </w:tc>
        <w:tc>
          <w:tcPr>
            <w:tcW w:w="0" w:type="auto"/>
            <w:tcBorders>
              <w:top w:val="nil"/>
              <w:left w:val="nil"/>
              <w:bottom w:val="single" w:sz="4" w:space="0" w:color="auto"/>
              <w:right w:val="single" w:sz="4" w:space="0" w:color="auto"/>
            </w:tcBorders>
            <w:shd w:val="clear" w:color="auto" w:fill="auto"/>
            <w:vAlign w:val="center"/>
            <w:hideMark/>
          </w:tcPr>
          <w:p w14:paraId="00A04AE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065398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B83B4E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120A5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102</w:t>
            </w:r>
          </w:p>
        </w:tc>
        <w:tc>
          <w:tcPr>
            <w:tcW w:w="0" w:type="auto"/>
            <w:tcBorders>
              <w:top w:val="nil"/>
              <w:left w:val="nil"/>
              <w:bottom w:val="single" w:sz="4" w:space="0" w:color="auto"/>
              <w:right w:val="single" w:sz="4" w:space="0" w:color="auto"/>
            </w:tcBorders>
            <w:shd w:val="clear" w:color="auto" w:fill="auto"/>
            <w:vAlign w:val="center"/>
            <w:hideMark/>
          </w:tcPr>
          <w:p w14:paraId="73228C7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GAMMA GLUTAMIL TRANSFERASA</w:t>
            </w:r>
          </w:p>
        </w:tc>
        <w:tc>
          <w:tcPr>
            <w:tcW w:w="0" w:type="auto"/>
            <w:tcBorders>
              <w:top w:val="nil"/>
              <w:left w:val="nil"/>
              <w:bottom w:val="single" w:sz="4" w:space="0" w:color="auto"/>
              <w:right w:val="single" w:sz="4" w:space="0" w:color="auto"/>
            </w:tcBorders>
            <w:shd w:val="clear" w:color="auto" w:fill="auto"/>
            <w:vAlign w:val="center"/>
            <w:hideMark/>
          </w:tcPr>
          <w:p w14:paraId="0F7345D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44AFAC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FD89EF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BFF17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103</w:t>
            </w:r>
          </w:p>
        </w:tc>
        <w:tc>
          <w:tcPr>
            <w:tcW w:w="0" w:type="auto"/>
            <w:tcBorders>
              <w:top w:val="nil"/>
              <w:left w:val="nil"/>
              <w:bottom w:val="single" w:sz="4" w:space="0" w:color="auto"/>
              <w:right w:val="single" w:sz="4" w:space="0" w:color="auto"/>
            </w:tcBorders>
            <w:shd w:val="clear" w:color="auto" w:fill="auto"/>
            <w:vAlign w:val="center"/>
            <w:hideMark/>
          </w:tcPr>
          <w:p w14:paraId="6CA00DA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GASES EN SANGRE</w:t>
            </w:r>
          </w:p>
        </w:tc>
        <w:tc>
          <w:tcPr>
            <w:tcW w:w="0" w:type="auto"/>
            <w:tcBorders>
              <w:top w:val="nil"/>
              <w:left w:val="nil"/>
              <w:bottom w:val="single" w:sz="4" w:space="0" w:color="auto"/>
              <w:right w:val="single" w:sz="4" w:space="0" w:color="auto"/>
            </w:tcBorders>
            <w:shd w:val="clear" w:color="auto" w:fill="auto"/>
            <w:vAlign w:val="center"/>
            <w:hideMark/>
          </w:tcPr>
          <w:p w14:paraId="5338467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0F4F14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330349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57145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104</w:t>
            </w:r>
          </w:p>
        </w:tc>
        <w:tc>
          <w:tcPr>
            <w:tcW w:w="0" w:type="auto"/>
            <w:tcBorders>
              <w:top w:val="nil"/>
              <w:left w:val="nil"/>
              <w:bottom w:val="single" w:sz="4" w:space="0" w:color="auto"/>
              <w:right w:val="single" w:sz="4" w:space="0" w:color="auto"/>
            </w:tcBorders>
            <w:shd w:val="clear" w:color="auto" w:fill="auto"/>
            <w:vAlign w:val="center"/>
            <w:hideMark/>
          </w:tcPr>
          <w:p w14:paraId="4BB51B3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GASES Y ELECTROLITOS IRMA</w:t>
            </w:r>
          </w:p>
        </w:tc>
        <w:tc>
          <w:tcPr>
            <w:tcW w:w="0" w:type="auto"/>
            <w:tcBorders>
              <w:top w:val="nil"/>
              <w:left w:val="nil"/>
              <w:bottom w:val="single" w:sz="4" w:space="0" w:color="auto"/>
              <w:right w:val="single" w:sz="4" w:space="0" w:color="auto"/>
            </w:tcBorders>
            <w:shd w:val="clear" w:color="auto" w:fill="auto"/>
            <w:vAlign w:val="center"/>
            <w:hideMark/>
          </w:tcPr>
          <w:p w14:paraId="7DE0CD6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4343DB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3C8BF2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5DD3D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105</w:t>
            </w:r>
          </w:p>
        </w:tc>
        <w:tc>
          <w:tcPr>
            <w:tcW w:w="0" w:type="auto"/>
            <w:tcBorders>
              <w:top w:val="nil"/>
              <w:left w:val="nil"/>
              <w:bottom w:val="single" w:sz="4" w:space="0" w:color="auto"/>
              <w:right w:val="single" w:sz="4" w:space="0" w:color="auto"/>
            </w:tcBorders>
            <w:shd w:val="clear" w:color="auto" w:fill="auto"/>
            <w:vAlign w:val="center"/>
            <w:hideMark/>
          </w:tcPr>
          <w:p w14:paraId="599533F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GASTRINA</w:t>
            </w:r>
          </w:p>
        </w:tc>
        <w:tc>
          <w:tcPr>
            <w:tcW w:w="0" w:type="auto"/>
            <w:tcBorders>
              <w:top w:val="nil"/>
              <w:left w:val="nil"/>
              <w:bottom w:val="single" w:sz="4" w:space="0" w:color="auto"/>
              <w:right w:val="single" w:sz="4" w:space="0" w:color="auto"/>
            </w:tcBorders>
            <w:shd w:val="clear" w:color="auto" w:fill="auto"/>
            <w:vAlign w:val="center"/>
            <w:hideMark/>
          </w:tcPr>
          <w:p w14:paraId="4BF7D94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E587D3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04BB8F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5A5E6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106</w:t>
            </w:r>
          </w:p>
        </w:tc>
        <w:tc>
          <w:tcPr>
            <w:tcW w:w="0" w:type="auto"/>
            <w:tcBorders>
              <w:top w:val="nil"/>
              <w:left w:val="nil"/>
              <w:bottom w:val="single" w:sz="4" w:space="0" w:color="auto"/>
              <w:right w:val="single" w:sz="4" w:space="0" w:color="auto"/>
            </w:tcBorders>
            <w:shd w:val="clear" w:color="auto" w:fill="auto"/>
            <w:vAlign w:val="center"/>
            <w:hideMark/>
          </w:tcPr>
          <w:p w14:paraId="10E5C0A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GLUCOSA</w:t>
            </w:r>
          </w:p>
        </w:tc>
        <w:tc>
          <w:tcPr>
            <w:tcW w:w="0" w:type="auto"/>
            <w:tcBorders>
              <w:top w:val="nil"/>
              <w:left w:val="nil"/>
              <w:bottom w:val="single" w:sz="4" w:space="0" w:color="auto"/>
              <w:right w:val="single" w:sz="4" w:space="0" w:color="auto"/>
            </w:tcBorders>
            <w:shd w:val="clear" w:color="auto" w:fill="auto"/>
            <w:vAlign w:val="center"/>
            <w:hideMark/>
          </w:tcPr>
          <w:p w14:paraId="591CE24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4223B5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82D28F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03002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107</w:t>
            </w:r>
          </w:p>
        </w:tc>
        <w:tc>
          <w:tcPr>
            <w:tcW w:w="0" w:type="auto"/>
            <w:tcBorders>
              <w:top w:val="nil"/>
              <w:left w:val="nil"/>
              <w:bottom w:val="single" w:sz="4" w:space="0" w:color="auto"/>
              <w:right w:val="single" w:sz="4" w:space="0" w:color="auto"/>
            </w:tcBorders>
            <w:shd w:val="clear" w:color="auto" w:fill="auto"/>
            <w:vAlign w:val="center"/>
            <w:hideMark/>
          </w:tcPr>
          <w:p w14:paraId="222A4CF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GLUCOSA  NEONATO</w:t>
            </w:r>
          </w:p>
        </w:tc>
        <w:tc>
          <w:tcPr>
            <w:tcW w:w="0" w:type="auto"/>
            <w:tcBorders>
              <w:top w:val="nil"/>
              <w:left w:val="nil"/>
              <w:bottom w:val="single" w:sz="4" w:space="0" w:color="auto"/>
              <w:right w:val="single" w:sz="4" w:space="0" w:color="auto"/>
            </w:tcBorders>
            <w:shd w:val="clear" w:color="auto" w:fill="auto"/>
            <w:vAlign w:val="center"/>
            <w:hideMark/>
          </w:tcPr>
          <w:p w14:paraId="4BD73CF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B4A305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79A9D7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89376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108</w:t>
            </w:r>
          </w:p>
        </w:tc>
        <w:tc>
          <w:tcPr>
            <w:tcW w:w="0" w:type="auto"/>
            <w:tcBorders>
              <w:top w:val="nil"/>
              <w:left w:val="nil"/>
              <w:bottom w:val="single" w:sz="4" w:space="0" w:color="auto"/>
              <w:right w:val="single" w:sz="4" w:space="0" w:color="auto"/>
            </w:tcBorders>
            <w:shd w:val="clear" w:color="auto" w:fill="auto"/>
            <w:vAlign w:val="center"/>
            <w:hideMark/>
          </w:tcPr>
          <w:p w14:paraId="761FB35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GLUCOSA  POST PANDRIAL</w:t>
            </w:r>
          </w:p>
        </w:tc>
        <w:tc>
          <w:tcPr>
            <w:tcW w:w="0" w:type="auto"/>
            <w:tcBorders>
              <w:top w:val="nil"/>
              <w:left w:val="nil"/>
              <w:bottom w:val="single" w:sz="4" w:space="0" w:color="auto"/>
              <w:right w:val="single" w:sz="4" w:space="0" w:color="auto"/>
            </w:tcBorders>
            <w:shd w:val="clear" w:color="auto" w:fill="auto"/>
            <w:vAlign w:val="center"/>
            <w:hideMark/>
          </w:tcPr>
          <w:p w14:paraId="393149D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2EB4AA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F7A584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97A0B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109</w:t>
            </w:r>
          </w:p>
        </w:tc>
        <w:tc>
          <w:tcPr>
            <w:tcW w:w="0" w:type="auto"/>
            <w:tcBorders>
              <w:top w:val="nil"/>
              <w:left w:val="nil"/>
              <w:bottom w:val="single" w:sz="4" w:space="0" w:color="auto"/>
              <w:right w:val="single" w:sz="4" w:space="0" w:color="auto"/>
            </w:tcBorders>
            <w:shd w:val="clear" w:color="auto" w:fill="auto"/>
            <w:vAlign w:val="center"/>
            <w:hideMark/>
          </w:tcPr>
          <w:p w14:paraId="40FC849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GLUCOSA STAT</w:t>
            </w:r>
          </w:p>
        </w:tc>
        <w:tc>
          <w:tcPr>
            <w:tcW w:w="0" w:type="auto"/>
            <w:tcBorders>
              <w:top w:val="nil"/>
              <w:left w:val="nil"/>
              <w:bottom w:val="single" w:sz="4" w:space="0" w:color="auto"/>
              <w:right w:val="single" w:sz="4" w:space="0" w:color="auto"/>
            </w:tcBorders>
            <w:shd w:val="clear" w:color="auto" w:fill="auto"/>
            <w:vAlign w:val="center"/>
            <w:hideMark/>
          </w:tcPr>
          <w:p w14:paraId="32764F1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FC624A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8CFD8B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990AE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110</w:t>
            </w:r>
          </w:p>
        </w:tc>
        <w:tc>
          <w:tcPr>
            <w:tcW w:w="0" w:type="auto"/>
            <w:tcBorders>
              <w:top w:val="nil"/>
              <w:left w:val="nil"/>
              <w:bottom w:val="single" w:sz="4" w:space="0" w:color="auto"/>
              <w:right w:val="single" w:sz="4" w:space="0" w:color="auto"/>
            </w:tcBorders>
            <w:shd w:val="clear" w:color="auto" w:fill="auto"/>
            <w:vAlign w:val="center"/>
            <w:hideMark/>
          </w:tcPr>
          <w:p w14:paraId="614551C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GOT</w:t>
            </w:r>
          </w:p>
        </w:tc>
        <w:tc>
          <w:tcPr>
            <w:tcW w:w="0" w:type="auto"/>
            <w:tcBorders>
              <w:top w:val="nil"/>
              <w:left w:val="nil"/>
              <w:bottom w:val="single" w:sz="4" w:space="0" w:color="auto"/>
              <w:right w:val="single" w:sz="4" w:space="0" w:color="auto"/>
            </w:tcBorders>
            <w:shd w:val="clear" w:color="auto" w:fill="auto"/>
            <w:vAlign w:val="center"/>
            <w:hideMark/>
          </w:tcPr>
          <w:p w14:paraId="3B5E5EA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E6160E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16759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B9809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111</w:t>
            </w:r>
          </w:p>
        </w:tc>
        <w:tc>
          <w:tcPr>
            <w:tcW w:w="0" w:type="auto"/>
            <w:tcBorders>
              <w:top w:val="nil"/>
              <w:left w:val="nil"/>
              <w:bottom w:val="single" w:sz="4" w:space="0" w:color="auto"/>
              <w:right w:val="single" w:sz="4" w:space="0" w:color="auto"/>
            </w:tcBorders>
            <w:shd w:val="clear" w:color="auto" w:fill="auto"/>
            <w:vAlign w:val="center"/>
            <w:hideMark/>
          </w:tcPr>
          <w:p w14:paraId="4F868C0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HDL-COLESTEROL</w:t>
            </w:r>
          </w:p>
        </w:tc>
        <w:tc>
          <w:tcPr>
            <w:tcW w:w="0" w:type="auto"/>
            <w:tcBorders>
              <w:top w:val="nil"/>
              <w:left w:val="nil"/>
              <w:bottom w:val="single" w:sz="4" w:space="0" w:color="auto"/>
              <w:right w:val="single" w:sz="4" w:space="0" w:color="auto"/>
            </w:tcBorders>
            <w:shd w:val="clear" w:color="auto" w:fill="auto"/>
            <w:vAlign w:val="center"/>
            <w:hideMark/>
          </w:tcPr>
          <w:p w14:paraId="77B6AF5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671DC2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9A614B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AA040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112</w:t>
            </w:r>
          </w:p>
        </w:tc>
        <w:tc>
          <w:tcPr>
            <w:tcW w:w="0" w:type="auto"/>
            <w:tcBorders>
              <w:top w:val="nil"/>
              <w:left w:val="nil"/>
              <w:bottom w:val="single" w:sz="4" w:space="0" w:color="auto"/>
              <w:right w:val="single" w:sz="4" w:space="0" w:color="auto"/>
            </w:tcBorders>
            <w:shd w:val="clear" w:color="auto" w:fill="auto"/>
            <w:vAlign w:val="center"/>
            <w:hideMark/>
          </w:tcPr>
          <w:p w14:paraId="7E68BEF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HEMOGLOBINA GLICOSILADA A1C</w:t>
            </w:r>
          </w:p>
        </w:tc>
        <w:tc>
          <w:tcPr>
            <w:tcW w:w="0" w:type="auto"/>
            <w:tcBorders>
              <w:top w:val="nil"/>
              <w:left w:val="nil"/>
              <w:bottom w:val="single" w:sz="4" w:space="0" w:color="auto"/>
              <w:right w:val="single" w:sz="4" w:space="0" w:color="auto"/>
            </w:tcBorders>
            <w:shd w:val="clear" w:color="auto" w:fill="auto"/>
            <w:vAlign w:val="center"/>
            <w:hideMark/>
          </w:tcPr>
          <w:p w14:paraId="13737F9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0F1DC8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228007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766D8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113</w:t>
            </w:r>
          </w:p>
        </w:tc>
        <w:tc>
          <w:tcPr>
            <w:tcW w:w="0" w:type="auto"/>
            <w:tcBorders>
              <w:top w:val="nil"/>
              <w:left w:val="nil"/>
              <w:bottom w:val="single" w:sz="4" w:space="0" w:color="auto"/>
              <w:right w:val="single" w:sz="4" w:space="0" w:color="auto"/>
            </w:tcBorders>
            <w:shd w:val="clear" w:color="auto" w:fill="auto"/>
            <w:vAlign w:val="center"/>
            <w:hideMark/>
          </w:tcPr>
          <w:p w14:paraId="1153B55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INMUNO ELECTROFERESIS EN ORINA</w:t>
            </w:r>
          </w:p>
        </w:tc>
        <w:tc>
          <w:tcPr>
            <w:tcW w:w="0" w:type="auto"/>
            <w:tcBorders>
              <w:top w:val="nil"/>
              <w:left w:val="nil"/>
              <w:bottom w:val="single" w:sz="4" w:space="0" w:color="auto"/>
              <w:right w:val="single" w:sz="4" w:space="0" w:color="auto"/>
            </w:tcBorders>
            <w:shd w:val="clear" w:color="auto" w:fill="auto"/>
            <w:vAlign w:val="center"/>
            <w:hideMark/>
          </w:tcPr>
          <w:p w14:paraId="5360D5B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4F4E5F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B584C9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A5A73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114</w:t>
            </w:r>
          </w:p>
        </w:tc>
        <w:tc>
          <w:tcPr>
            <w:tcW w:w="0" w:type="auto"/>
            <w:tcBorders>
              <w:top w:val="nil"/>
              <w:left w:val="nil"/>
              <w:bottom w:val="single" w:sz="4" w:space="0" w:color="auto"/>
              <w:right w:val="single" w:sz="4" w:space="0" w:color="auto"/>
            </w:tcBorders>
            <w:shd w:val="clear" w:color="auto" w:fill="auto"/>
            <w:vAlign w:val="center"/>
            <w:hideMark/>
          </w:tcPr>
          <w:p w14:paraId="150DFE9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INTOLERANCIA A LA LACTOSA</w:t>
            </w:r>
          </w:p>
        </w:tc>
        <w:tc>
          <w:tcPr>
            <w:tcW w:w="0" w:type="auto"/>
            <w:tcBorders>
              <w:top w:val="nil"/>
              <w:left w:val="nil"/>
              <w:bottom w:val="single" w:sz="4" w:space="0" w:color="auto"/>
              <w:right w:val="single" w:sz="4" w:space="0" w:color="auto"/>
            </w:tcBorders>
            <w:shd w:val="clear" w:color="auto" w:fill="auto"/>
            <w:vAlign w:val="center"/>
            <w:hideMark/>
          </w:tcPr>
          <w:p w14:paraId="54EBF9F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BE2154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C10617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7F356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115</w:t>
            </w:r>
          </w:p>
        </w:tc>
        <w:tc>
          <w:tcPr>
            <w:tcW w:w="0" w:type="auto"/>
            <w:tcBorders>
              <w:top w:val="nil"/>
              <w:left w:val="nil"/>
              <w:bottom w:val="single" w:sz="4" w:space="0" w:color="auto"/>
              <w:right w:val="single" w:sz="4" w:space="0" w:color="auto"/>
            </w:tcBorders>
            <w:shd w:val="clear" w:color="auto" w:fill="auto"/>
            <w:vAlign w:val="center"/>
            <w:hideMark/>
          </w:tcPr>
          <w:p w14:paraId="2C31075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LACTATO DESHIDROGENASA</w:t>
            </w:r>
          </w:p>
        </w:tc>
        <w:tc>
          <w:tcPr>
            <w:tcW w:w="0" w:type="auto"/>
            <w:tcBorders>
              <w:top w:val="nil"/>
              <w:left w:val="nil"/>
              <w:bottom w:val="single" w:sz="4" w:space="0" w:color="auto"/>
              <w:right w:val="single" w:sz="4" w:space="0" w:color="auto"/>
            </w:tcBorders>
            <w:shd w:val="clear" w:color="auto" w:fill="auto"/>
            <w:vAlign w:val="center"/>
            <w:hideMark/>
          </w:tcPr>
          <w:p w14:paraId="6FF25FC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052303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29E1A5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77972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116</w:t>
            </w:r>
          </w:p>
        </w:tc>
        <w:tc>
          <w:tcPr>
            <w:tcW w:w="0" w:type="auto"/>
            <w:tcBorders>
              <w:top w:val="nil"/>
              <w:left w:val="nil"/>
              <w:bottom w:val="single" w:sz="4" w:space="0" w:color="auto"/>
              <w:right w:val="single" w:sz="4" w:space="0" w:color="auto"/>
            </w:tcBorders>
            <w:shd w:val="clear" w:color="auto" w:fill="auto"/>
            <w:vAlign w:val="center"/>
            <w:hideMark/>
          </w:tcPr>
          <w:p w14:paraId="05EF72B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LACTATO  DESHIDROGENA5A   (COVID)</w:t>
            </w:r>
          </w:p>
        </w:tc>
        <w:tc>
          <w:tcPr>
            <w:tcW w:w="0" w:type="auto"/>
            <w:tcBorders>
              <w:top w:val="nil"/>
              <w:left w:val="nil"/>
              <w:bottom w:val="single" w:sz="4" w:space="0" w:color="auto"/>
              <w:right w:val="single" w:sz="4" w:space="0" w:color="auto"/>
            </w:tcBorders>
            <w:shd w:val="clear" w:color="auto" w:fill="auto"/>
            <w:vAlign w:val="center"/>
            <w:hideMark/>
          </w:tcPr>
          <w:p w14:paraId="4E118AE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209F23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C5832B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649CA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117</w:t>
            </w:r>
          </w:p>
        </w:tc>
        <w:tc>
          <w:tcPr>
            <w:tcW w:w="0" w:type="auto"/>
            <w:tcBorders>
              <w:top w:val="nil"/>
              <w:left w:val="nil"/>
              <w:bottom w:val="single" w:sz="4" w:space="0" w:color="auto"/>
              <w:right w:val="single" w:sz="4" w:space="0" w:color="auto"/>
            </w:tcBorders>
            <w:shd w:val="clear" w:color="auto" w:fill="auto"/>
            <w:vAlign w:val="center"/>
            <w:hideMark/>
          </w:tcPr>
          <w:p w14:paraId="7CDB470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LIPASA</w:t>
            </w:r>
          </w:p>
        </w:tc>
        <w:tc>
          <w:tcPr>
            <w:tcW w:w="0" w:type="auto"/>
            <w:tcBorders>
              <w:top w:val="nil"/>
              <w:left w:val="nil"/>
              <w:bottom w:val="single" w:sz="4" w:space="0" w:color="auto"/>
              <w:right w:val="single" w:sz="4" w:space="0" w:color="auto"/>
            </w:tcBorders>
            <w:shd w:val="clear" w:color="auto" w:fill="auto"/>
            <w:vAlign w:val="center"/>
            <w:hideMark/>
          </w:tcPr>
          <w:p w14:paraId="033FC70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0C262E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E6A177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9DC92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118</w:t>
            </w:r>
          </w:p>
        </w:tc>
        <w:tc>
          <w:tcPr>
            <w:tcW w:w="0" w:type="auto"/>
            <w:tcBorders>
              <w:top w:val="nil"/>
              <w:left w:val="nil"/>
              <w:bottom w:val="single" w:sz="4" w:space="0" w:color="auto"/>
              <w:right w:val="single" w:sz="4" w:space="0" w:color="auto"/>
            </w:tcBorders>
            <w:shd w:val="clear" w:color="auto" w:fill="auto"/>
            <w:vAlign w:val="center"/>
            <w:hideMark/>
          </w:tcPr>
          <w:p w14:paraId="663ACBF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LITIO</w:t>
            </w:r>
          </w:p>
        </w:tc>
        <w:tc>
          <w:tcPr>
            <w:tcW w:w="0" w:type="auto"/>
            <w:tcBorders>
              <w:top w:val="nil"/>
              <w:left w:val="nil"/>
              <w:bottom w:val="single" w:sz="4" w:space="0" w:color="auto"/>
              <w:right w:val="single" w:sz="4" w:space="0" w:color="auto"/>
            </w:tcBorders>
            <w:shd w:val="clear" w:color="auto" w:fill="auto"/>
            <w:vAlign w:val="center"/>
            <w:hideMark/>
          </w:tcPr>
          <w:p w14:paraId="78B0752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48C88D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F1526F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13F48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119</w:t>
            </w:r>
          </w:p>
        </w:tc>
        <w:tc>
          <w:tcPr>
            <w:tcW w:w="0" w:type="auto"/>
            <w:tcBorders>
              <w:top w:val="nil"/>
              <w:left w:val="nil"/>
              <w:bottom w:val="single" w:sz="4" w:space="0" w:color="auto"/>
              <w:right w:val="single" w:sz="4" w:space="0" w:color="auto"/>
            </w:tcBorders>
            <w:shd w:val="clear" w:color="auto" w:fill="auto"/>
            <w:vAlign w:val="center"/>
            <w:hideMark/>
          </w:tcPr>
          <w:p w14:paraId="2398718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MAGNESIO</w:t>
            </w:r>
          </w:p>
        </w:tc>
        <w:tc>
          <w:tcPr>
            <w:tcW w:w="0" w:type="auto"/>
            <w:tcBorders>
              <w:top w:val="nil"/>
              <w:left w:val="nil"/>
              <w:bottom w:val="single" w:sz="4" w:space="0" w:color="auto"/>
              <w:right w:val="single" w:sz="4" w:space="0" w:color="auto"/>
            </w:tcBorders>
            <w:shd w:val="clear" w:color="auto" w:fill="auto"/>
            <w:vAlign w:val="center"/>
            <w:hideMark/>
          </w:tcPr>
          <w:p w14:paraId="2A4902E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E00C86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8312B0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8545E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120</w:t>
            </w:r>
          </w:p>
        </w:tc>
        <w:tc>
          <w:tcPr>
            <w:tcW w:w="0" w:type="auto"/>
            <w:tcBorders>
              <w:top w:val="nil"/>
              <w:left w:val="nil"/>
              <w:bottom w:val="single" w:sz="4" w:space="0" w:color="auto"/>
              <w:right w:val="single" w:sz="4" w:space="0" w:color="auto"/>
            </w:tcBorders>
            <w:shd w:val="clear" w:color="auto" w:fill="auto"/>
            <w:vAlign w:val="center"/>
            <w:hideMark/>
          </w:tcPr>
          <w:p w14:paraId="48D8474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METANEFRINA</w:t>
            </w:r>
          </w:p>
        </w:tc>
        <w:tc>
          <w:tcPr>
            <w:tcW w:w="0" w:type="auto"/>
            <w:tcBorders>
              <w:top w:val="nil"/>
              <w:left w:val="nil"/>
              <w:bottom w:val="single" w:sz="4" w:space="0" w:color="auto"/>
              <w:right w:val="single" w:sz="4" w:space="0" w:color="auto"/>
            </w:tcBorders>
            <w:shd w:val="clear" w:color="auto" w:fill="auto"/>
            <w:vAlign w:val="center"/>
            <w:hideMark/>
          </w:tcPr>
          <w:p w14:paraId="2C34234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73A072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53C2E5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4C667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121</w:t>
            </w:r>
          </w:p>
        </w:tc>
        <w:tc>
          <w:tcPr>
            <w:tcW w:w="0" w:type="auto"/>
            <w:tcBorders>
              <w:top w:val="nil"/>
              <w:left w:val="nil"/>
              <w:bottom w:val="single" w:sz="4" w:space="0" w:color="auto"/>
              <w:right w:val="single" w:sz="4" w:space="0" w:color="auto"/>
            </w:tcBorders>
            <w:shd w:val="clear" w:color="auto" w:fill="auto"/>
            <w:vAlign w:val="center"/>
            <w:hideMark/>
          </w:tcPr>
          <w:p w14:paraId="7B02A7A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MICROALBUMINURIA EN ORINA DE 24 HRS.</w:t>
            </w:r>
          </w:p>
        </w:tc>
        <w:tc>
          <w:tcPr>
            <w:tcW w:w="0" w:type="auto"/>
            <w:tcBorders>
              <w:top w:val="nil"/>
              <w:left w:val="nil"/>
              <w:bottom w:val="single" w:sz="4" w:space="0" w:color="auto"/>
              <w:right w:val="single" w:sz="4" w:space="0" w:color="auto"/>
            </w:tcBorders>
            <w:shd w:val="clear" w:color="auto" w:fill="auto"/>
            <w:vAlign w:val="center"/>
            <w:hideMark/>
          </w:tcPr>
          <w:p w14:paraId="2FE7CBF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A8902C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CAC55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C9786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122</w:t>
            </w:r>
          </w:p>
        </w:tc>
        <w:tc>
          <w:tcPr>
            <w:tcW w:w="0" w:type="auto"/>
            <w:tcBorders>
              <w:top w:val="nil"/>
              <w:left w:val="nil"/>
              <w:bottom w:val="single" w:sz="4" w:space="0" w:color="auto"/>
              <w:right w:val="single" w:sz="4" w:space="0" w:color="auto"/>
            </w:tcBorders>
            <w:shd w:val="clear" w:color="auto" w:fill="auto"/>
            <w:vAlign w:val="center"/>
            <w:hideMark/>
          </w:tcPr>
          <w:p w14:paraId="1C1BAF0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MIOGLOBINA</w:t>
            </w:r>
          </w:p>
        </w:tc>
        <w:tc>
          <w:tcPr>
            <w:tcW w:w="0" w:type="auto"/>
            <w:tcBorders>
              <w:top w:val="nil"/>
              <w:left w:val="nil"/>
              <w:bottom w:val="single" w:sz="4" w:space="0" w:color="auto"/>
              <w:right w:val="single" w:sz="4" w:space="0" w:color="auto"/>
            </w:tcBorders>
            <w:shd w:val="clear" w:color="auto" w:fill="auto"/>
            <w:vAlign w:val="center"/>
            <w:hideMark/>
          </w:tcPr>
          <w:p w14:paraId="6D16633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EE89C8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5E9F50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012E3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123</w:t>
            </w:r>
          </w:p>
        </w:tc>
        <w:tc>
          <w:tcPr>
            <w:tcW w:w="0" w:type="auto"/>
            <w:tcBorders>
              <w:top w:val="nil"/>
              <w:left w:val="nil"/>
              <w:bottom w:val="single" w:sz="4" w:space="0" w:color="auto"/>
              <w:right w:val="single" w:sz="4" w:space="0" w:color="auto"/>
            </w:tcBorders>
            <w:shd w:val="clear" w:color="auto" w:fill="auto"/>
            <w:vAlign w:val="center"/>
            <w:hideMark/>
          </w:tcPr>
          <w:p w14:paraId="7A57A44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NORMETANEFRINA</w:t>
            </w:r>
          </w:p>
        </w:tc>
        <w:tc>
          <w:tcPr>
            <w:tcW w:w="0" w:type="auto"/>
            <w:tcBorders>
              <w:top w:val="nil"/>
              <w:left w:val="nil"/>
              <w:bottom w:val="single" w:sz="4" w:space="0" w:color="auto"/>
              <w:right w:val="single" w:sz="4" w:space="0" w:color="auto"/>
            </w:tcBorders>
            <w:shd w:val="clear" w:color="auto" w:fill="auto"/>
            <w:vAlign w:val="center"/>
            <w:hideMark/>
          </w:tcPr>
          <w:p w14:paraId="0F4590D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AD203D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423057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69975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124</w:t>
            </w:r>
          </w:p>
        </w:tc>
        <w:tc>
          <w:tcPr>
            <w:tcW w:w="0" w:type="auto"/>
            <w:tcBorders>
              <w:top w:val="nil"/>
              <w:left w:val="nil"/>
              <w:bottom w:val="single" w:sz="4" w:space="0" w:color="auto"/>
              <w:right w:val="single" w:sz="4" w:space="0" w:color="auto"/>
            </w:tcBorders>
            <w:shd w:val="clear" w:color="auto" w:fill="auto"/>
            <w:vAlign w:val="center"/>
            <w:hideMark/>
          </w:tcPr>
          <w:p w14:paraId="7CE0766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NUS</w:t>
            </w:r>
          </w:p>
        </w:tc>
        <w:tc>
          <w:tcPr>
            <w:tcW w:w="0" w:type="auto"/>
            <w:tcBorders>
              <w:top w:val="nil"/>
              <w:left w:val="nil"/>
              <w:bottom w:val="single" w:sz="4" w:space="0" w:color="auto"/>
              <w:right w:val="single" w:sz="4" w:space="0" w:color="auto"/>
            </w:tcBorders>
            <w:shd w:val="clear" w:color="auto" w:fill="auto"/>
            <w:vAlign w:val="center"/>
            <w:hideMark/>
          </w:tcPr>
          <w:p w14:paraId="4A2ACF9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76AB80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10B13D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966C8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125</w:t>
            </w:r>
          </w:p>
        </w:tc>
        <w:tc>
          <w:tcPr>
            <w:tcW w:w="0" w:type="auto"/>
            <w:tcBorders>
              <w:top w:val="nil"/>
              <w:left w:val="nil"/>
              <w:bottom w:val="single" w:sz="4" w:space="0" w:color="auto"/>
              <w:right w:val="single" w:sz="4" w:space="0" w:color="auto"/>
            </w:tcBorders>
            <w:shd w:val="clear" w:color="auto" w:fill="auto"/>
            <w:vAlign w:val="center"/>
            <w:hideMark/>
          </w:tcPr>
          <w:p w14:paraId="7BCEEC0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OSMOLARIDAD  EN SUERO</w:t>
            </w:r>
          </w:p>
        </w:tc>
        <w:tc>
          <w:tcPr>
            <w:tcW w:w="0" w:type="auto"/>
            <w:tcBorders>
              <w:top w:val="nil"/>
              <w:left w:val="nil"/>
              <w:bottom w:val="single" w:sz="4" w:space="0" w:color="auto"/>
              <w:right w:val="single" w:sz="4" w:space="0" w:color="auto"/>
            </w:tcBorders>
            <w:shd w:val="clear" w:color="auto" w:fill="auto"/>
            <w:vAlign w:val="center"/>
            <w:hideMark/>
          </w:tcPr>
          <w:p w14:paraId="4C42D3F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AC98BF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FF1562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03FC4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126</w:t>
            </w:r>
          </w:p>
        </w:tc>
        <w:tc>
          <w:tcPr>
            <w:tcW w:w="0" w:type="auto"/>
            <w:tcBorders>
              <w:top w:val="nil"/>
              <w:left w:val="nil"/>
              <w:bottom w:val="single" w:sz="4" w:space="0" w:color="auto"/>
              <w:right w:val="single" w:sz="4" w:space="0" w:color="auto"/>
            </w:tcBorders>
            <w:shd w:val="clear" w:color="auto" w:fill="auto"/>
            <w:vAlign w:val="center"/>
            <w:hideMark/>
          </w:tcPr>
          <w:p w14:paraId="10F261A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OSMOLARIDAD ORINA</w:t>
            </w:r>
          </w:p>
        </w:tc>
        <w:tc>
          <w:tcPr>
            <w:tcW w:w="0" w:type="auto"/>
            <w:tcBorders>
              <w:top w:val="nil"/>
              <w:left w:val="nil"/>
              <w:bottom w:val="single" w:sz="4" w:space="0" w:color="auto"/>
              <w:right w:val="single" w:sz="4" w:space="0" w:color="auto"/>
            </w:tcBorders>
            <w:shd w:val="clear" w:color="auto" w:fill="auto"/>
            <w:vAlign w:val="center"/>
            <w:hideMark/>
          </w:tcPr>
          <w:p w14:paraId="3D99E59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408C81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422A63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81EAC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127</w:t>
            </w:r>
          </w:p>
        </w:tc>
        <w:tc>
          <w:tcPr>
            <w:tcW w:w="0" w:type="auto"/>
            <w:tcBorders>
              <w:top w:val="nil"/>
              <w:left w:val="nil"/>
              <w:bottom w:val="single" w:sz="4" w:space="0" w:color="auto"/>
              <w:right w:val="single" w:sz="4" w:space="0" w:color="auto"/>
            </w:tcBorders>
            <w:shd w:val="clear" w:color="auto" w:fill="auto"/>
            <w:vAlign w:val="center"/>
            <w:hideMark/>
          </w:tcPr>
          <w:p w14:paraId="4B19D14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OSTEOCALCINA</w:t>
            </w:r>
          </w:p>
        </w:tc>
        <w:tc>
          <w:tcPr>
            <w:tcW w:w="0" w:type="auto"/>
            <w:tcBorders>
              <w:top w:val="nil"/>
              <w:left w:val="nil"/>
              <w:bottom w:val="single" w:sz="4" w:space="0" w:color="auto"/>
              <w:right w:val="single" w:sz="4" w:space="0" w:color="auto"/>
            </w:tcBorders>
            <w:shd w:val="clear" w:color="auto" w:fill="auto"/>
            <w:vAlign w:val="center"/>
            <w:hideMark/>
          </w:tcPr>
          <w:p w14:paraId="387F697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AFDC2B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79EA30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4F626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128</w:t>
            </w:r>
          </w:p>
        </w:tc>
        <w:tc>
          <w:tcPr>
            <w:tcW w:w="0" w:type="auto"/>
            <w:tcBorders>
              <w:top w:val="nil"/>
              <w:left w:val="nil"/>
              <w:bottom w:val="single" w:sz="4" w:space="0" w:color="auto"/>
              <w:right w:val="single" w:sz="4" w:space="0" w:color="auto"/>
            </w:tcBorders>
            <w:shd w:val="clear" w:color="auto" w:fill="auto"/>
            <w:vAlign w:val="center"/>
            <w:hideMark/>
          </w:tcPr>
          <w:p w14:paraId="007DC0E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OXALATO EN ORINA DE 24 HRS.</w:t>
            </w:r>
          </w:p>
        </w:tc>
        <w:tc>
          <w:tcPr>
            <w:tcW w:w="0" w:type="auto"/>
            <w:tcBorders>
              <w:top w:val="nil"/>
              <w:left w:val="nil"/>
              <w:bottom w:val="single" w:sz="4" w:space="0" w:color="auto"/>
              <w:right w:val="single" w:sz="4" w:space="0" w:color="auto"/>
            </w:tcBorders>
            <w:shd w:val="clear" w:color="auto" w:fill="auto"/>
            <w:vAlign w:val="center"/>
            <w:hideMark/>
          </w:tcPr>
          <w:p w14:paraId="735E81C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BA5EDC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0B182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E06FC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129</w:t>
            </w:r>
          </w:p>
        </w:tc>
        <w:tc>
          <w:tcPr>
            <w:tcW w:w="0" w:type="auto"/>
            <w:tcBorders>
              <w:top w:val="nil"/>
              <w:left w:val="nil"/>
              <w:bottom w:val="single" w:sz="4" w:space="0" w:color="auto"/>
              <w:right w:val="single" w:sz="4" w:space="0" w:color="auto"/>
            </w:tcBorders>
            <w:shd w:val="clear" w:color="auto" w:fill="auto"/>
            <w:vAlign w:val="center"/>
            <w:hideMark/>
          </w:tcPr>
          <w:p w14:paraId="0C2CD61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POTASIO EN ORINA DE 24 HRS.</w:t>
            </w:r>
          </w:p>
        </w:tc>
        <w:tc>
          <w:tcPr>
            <w:tcW w:w="0" w:type="auto"/>
            <w:tcBorders>
              <w:top w:val="nil"/>
              <w:left w:val="nil"/>
              <w:bottom w:val="single" w:sz="4" w:space="0" w:color="auto"/>
              <w:right w:val="single" w:sz="4" w:space="0" w:color="auto"/>
            </w:tcBorders>
            <w:shd w:val="clear" w:color="auto" w:fill="auto"/>
            <w:vAlign w:val="center"/>
            <w:hideMark/>
          </w:tcPr>
          <w:p w14:paraId="2F1D53E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3284C7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791FF9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AA414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130</w:t>
            </w:r>
          </w:p>
        </w:tc>
        <w:tc>
          <w:tcPr>
            <w:tcW w:w="0" w:type="auto"/>
            <w:tcBorders>
              <w:top w:val="nil"/>
              <w:left w:val="nil"/>
              <w:bottom w:val="single" w:sz="4" w:space="0" w:color="auto"/>
              <w:right w:val="single" w:sz="4" w:space="0" w:color="auto"/>
            </w:tcBorders>
            <w:shd w:val="clear" w:color="auto" w:fill="auto"/>
            <w:vAlign w:val="center"/>
            <w:hideMark/>
          </w:tcPr>
          <w:p w14:paraId="3E95E6C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PROTEINAS TOTALES</w:t>
            </w:r>
          </w:p>
        </w:tc>
        <w:tc>
          <w:tcPr>
            <w:tcW w:w="0" w:type="auto"/>
            <w:tcBorders>
              <w:top w:val="nil"/>
              <w:left w:val="nil"/>
              <w:bottom w:val="single" w:sz="4" w:space="0" w:color="auto"/>
              <w:right w:val="single" w:sz="4" w:space="0" w:color="auto"/>
            </w:tcBorders>
            <w:shd w:val="clear" w:color="auto" w:fill="auto"/>
            <w:vAlign w:val="center"/>
            <w:hideMark/>
          </w:tcPr>
          <w:p w14:paraId="17C23DE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1CE6F5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D120ED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0763C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131</w:t>
            </w:r>
          </w:p>
        </w:tc>
        <w:tc>
          <w:tcPr>
            <w:tcW w:w="0" w:type="auto"/>
            <w:tcBorders>
              <w:top w:val="nil"/>
              <w:left w:val="nil"/>
              <w:bottom w:val="single" w:sz="4" w:space="0" w:color="auto"/>
              <w:right w:val="single" w:sz="4" w:space="0" w:color="auto"/>
            </w:tcBorders>
            <w:shd w:val="clear" w:color="auto" w:fill="auto"/>
            <w:vAlign w:val="center"/>
            <w:hideMark/>
          </w:tcPr>
          <w:p w14:paraId="718AAE6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PROTEINOGRAMA ELECTROFORESIS</w:t>
            </w:r>
          </w:p>
        </w:tc>
        <w:tc>
          <w:tcPr>
            <w:tcW w:w="0" w:type="auto"/>
            <w:tcBorders>
              <w:top w:val="nil"/>
              <w:left w:val="nil"/>
              <w:bottom w:val="single" w:sz="4" w:space="0" w:color="auto"/>
              <w:right w:val="single" w:sz="4" w:space="0" w:color="auto"/>
            </w:tcBorders>
            <w:shd w:val="clear" w:color="auto" w:fill="auto"/>
            <w:vAlign w:val="center"/>
            <w:hideMark/>
          </w:tcPr>
          <w:p w14:paraId="7052077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5F5AD9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AB2051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D1224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132</w:t>
            </w:r>
          </w:p>
        </w:tc>
        <w:tc>
          <w:tcPr>
            <w:tcW w:w="0" w:type="auto"/>
            <w:tcBorders>
              <w:top w:val="nil"/>
              <w:left w:val="nil"/>
              <w:bottom w:val="single" w:sz="4" w:space="0" w:color="auto"/>
              <w:right w:val="single" w:sz="4" w:space="0" w:color="auto"/>
            </w:tcBorders>
            <w:shd w:val="clear" w:color="auto" w:fill="auto"/>
            <w:vAlign w:val="center"/>
            <w:hideMark/>
          </w:tcPr>
          <w:p w14:paraId="5A1CF08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TRANSAMINASA GOT</w:t>
            </w:r>
          </w:p>
        </w:tc>
        <w:tc>
          <w:tcPr>
            <w:tcW w:w="0" w:type="auto"/>
            <w:tcBorders>
              <w:top w:val="nil"/>
              <w:left w:val="nil"/>
              <w:bottom w:val="single" w:sz="4" w:space="0" w:color="auto"/>
              <w:right w:val="single" w:sz="4" w:space="0" w:color="auto"/>
            </w:tcBorders>
            <w:shd w:val="clear" w:color="auto" w:fill="auto"/>
            <w:vAlign w:val="center"/>
            <w:hideMark/>
          </w:tcPr>
          <w:p w14:paraId="2343889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0DBC8C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DEB163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79D67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133</w:t>
            </w:r>
          </w:p>
        </w:tc>
        <w:tc>
          <w:tcPr>
            <w:tcW w:w="0" w:type="auto"/>
            <w:tcBorders>
              <w:top w:val="nil"/>
              <w:left w:val="nil"/>
              <w:bottom w:val="single" w:sz="4" w:space="0" w:color="auto"/>
              <w:right w:val="single" w:sz="4" w:space="0" w:color="auto"/>
            </w:tcBorders>
            <w:shd w:val="clear" w:color="auto" w:fill="auto"/>
            <w:vAlign w:val="center"/>
            <w:hideMark/>
          </w:tcPr>
          <w:p w14:paraId="0F2552E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TRANSAMINASA GPT</w:t>
            </w:r>
          </w:p>
        </w:tc>
        <w:tc>
          <w:tcPr>
            <w:tcW w:w="0" w:type="auto"/>
            <w:tcBorders>
              <w:top w:val="nil"/>
              <w:left w:val="nil"/>
              <w:bottom w:val="single" w:sz="4" w:space="0" w:color="auto"/>
              <w:right w:val="single" w:sz="4" w:space="0" w:color="auto"/>
            </w:tcBorders>
            <w:shd w:val="clear" w:color="auto" w:fill="auto"/>
            <w:vAlign w:val="center"/>
            <w:hideMark/>
          </w:tcPr>
          <w:p w14:paraId="25EAEA5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02D1E2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B38454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BEFC9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134</w:t>
            </w:r>
          </w:p>
        </w:tc>
        <w:tc>
          <w:tcPr>
            <w:tcW w:w="0" w:type="auto"/>
            <w:tcBorders>
              <w:top w:val="nil"/>
              <w:left w:val="nil"/>
              <w:bottom w:val="single" w:sz="4" w:space="0" w:color="auto"/>
              <w:right w:val="single" w:sz="4" w:space="0" w:color="auto"/>
            </w:tcBorders>
            <w:shd w:val="clear" w:color="auto" w:fill="auto"/>
            <w:vAlign w:val="center"/>
            <w:hideMark/>
          </w:tcPr>
          <w:p w14:paraId="5FEDF05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TRIGLICERIDOS</w:t>
            </w:r>
          </w:p>
        </w:tc>
        <w:tc>
          <w:tcPr>
            <w:tcW w:w="0" w:type="auto"/>
            <w:tcBorders>
              <w:top w:val="nil"/>
              <w:left w:val="nil"/>
              <w:bottom w:val="single" w:sz="4" w:space="0" w:color="auto"/>
              <w:right w:val="single" w:sz="4" w:space="0" w:color="auto"/>
            </w:tcBorders>
            <w:shd w:val="clear" w:color="auto" w:fill="auto"/>
            <w:vAlign w:val="center"/>
            <w:hideMark/>
          </w:tcPr>
          <w:p w14:paraId="4629591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B4BEFB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067583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C7848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135</w:t>
            </w:r>
          </w:p>
        </w:tc>
        <w:tc>
          <w:tcPr>
            <w:tcW w:w="0" w:type="auto"/>
            <w:tcBorders>
              <w:top w:val="nil"/>
              <w:left w:val="nil"/>
              <w:bottom w:val="single" w:sz="4" w:space="0" w:color="auto"/>
              <w:right w:val="single" w:sz="4" w:space="0" w:color="auto"/>
            </w:tcBorders>
            <w:shd w:val="clear" w:color="auto" w:fill="auto"/>
            <w:vAlign w:val="center"/>
            <w:hideMark/>
          </w:tcPr>
          <w:p w14:paraId="4934C62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TRIPSINA</w:t>
            </w:r>
          </w:p>
        </w:tc>
        <w:tc>
          <w:tcPr>
            <w:tcW w:w="0" w:type="auto"/>
            <w:tcBorders>
              <w:top w:val="nil"/>
              <w:left w:val="nil"/>
              <w:bottom w:val="single" w:sz="4" w:space="0" w:color="auto"/>
              <w:right w:val="single" w:sz="4" w:space="0" w:color="auto"/>
            </w:tcBorders>
            <w:shd w:val="clear" w:color="auto" w:fill="auto"/>
            <w:vAlign w:val="center"/>
            <w:hideMark/>
          </w:tcPr>
          <w:p w14:paraId="08A2911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FA5382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8787FE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AF934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136</w:t>
            </w:r>
          </w:p>
        </w:tc>
        <w:tc>
          <w:tcPr>
            <w:tcW w:w="0" w:type="auto"/>
            <w:tcBorders>
              <w:top w:val="nil"/>
              <w:left w:val="nil"/>
              <w:bottom w:val="single" w:sz="4" w:space="0" w:color="auto"/>
              <w:right w:val="single" w:sz="4" w:space="0" w:color="auto"/>
            </w:tcBorders>
            <w:shd w:val="clear" w:color="auto" w:fill="auto"/>
            <w:vAlign w:val="center"/>
            <w:hideMark/>
          </w:tcPr>
          <w:p w14:paraId="25B253E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TROPONINA   1</w:t>
            </w:r>
          </w:p>
        </w:tc>
        <w:tc>
          <w:tcPr>
            <w:tcW w:w="0" w:type="auto"/>
            <w:tcBorders>
              <w:top w:val="nil"/>
              <w:left w:val="nil"/>
              <w:bottom w:val="single" w:sz="4" w:space="0" w:color="auto"/>
              <w:right w:val="single" w:sz="4" w:space="0" w:color="auto"/>
            </w:tcBorders>
            <w:shd w:val="clear" w:color="auto" w:fill="auto"/>
            <w:vAlign w:val="center"/>
            <w:hideMark/>
          </w:tcPr>
          <w:p w14:paraId="45498C7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319EE9B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C79B86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CE73E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137</w:t>
            </w:r>
          </w:p>
        </w:tc>
        <w:tc>
          <w:tcPr>
            <w:tcW w:w="0" w:type="auto"/>
            <w:tcBorders>
              <w:top w:val="nil"/>
              <w:left w:val="nil"/>
              <w:bottom w:val="single" w:sz="4" w:space="0" w:color="auto"/>
              <w:right w:val="single" w:sz="4" w:space="0" w:color="auto"/>
            </w:tcBorders>
            <w:shd w:val="clear" w:color="auto" w:fill="auto"/>
            <w:vAlign w:val="center"/>
            <w:hideMark/>
          </w:tcPr>
          <w:p w14:paraId="6841B30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UREA</w:t>
            </w:r>
          </w:p>
        </w:tc>
        <w:tc>
          <w:tcPr>
            <w:tcW w:w="0" w:type="auto"/>
            <w:tcBorders>
              <w:top w:val="nil"/>
              <w:left w:val="nil"/>
              <w:bottom w:val="single" w:sz="4" w:space="0" w:color="auto"/>
              <w:right w:val="single" w:sz="4" w:space="0" w:color="auto"/>
            </w:tcBorders>
            <w:shd w:val="clear" w:color="auto" w:fill="auto"/>
            <w:vAlign w:val="center"/>
            <w:hideMark/>
          </w:tcPr>
          <w:p w14:paraId="3B7EA17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4041A8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88C821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A3423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138</w:t>
            </w:r>
          </w:p>
        </w:tc>
        <w:tc>
          <w:tcPr>
            <w:tcW w:w="0" w:type="auto"/>
            <w:tcBorders>
              <w:top w:val="nil"/>
              <w:left w:val="nil"/>
              <w:bottom w:val="single" w:sz="4" w:space="0" w:color="auto"/>
              <w:right w:val="single" w:sz="4" w:space="0" w:color="auto"/>
            </w:tcBorders>
            <w:shd w:val="clear" w:color="auto" w:fill="auto"/>
            <w:vAlign w:val="center"/>
            <w:hideMark/>
          </w:tcPr>
          <w:p w14:paraId="162F53A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VITAMINA D- (COLICALCIFEROL)</w:t>
            </w:r>
          </w:p>
        </w:tc>
        <w:tc>
          <w:tcPr>
            <w:tcW w:w="0" w:type="auto"/>
            <w:tcBorders>
              <w:top w:val="nil"/>
              <w:left w:val="nil"/>
              <w:bottom w:val="single" w:sz="4" w:space="0" w:color="auto"/>
              <w:right w:val="single" w:sz="4" w:space="0" w:color="auto"/>
            </w:tcBorders>
            <w:shd w:val="clear" w:color="auto" w:fill="auto"/>
            <w:vAlign w:val="center"/>
            <w:hideMark/>
          </w:tcPr>
          <w:p w14:paraId="30A8FF3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E52C64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852EE9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672AA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139</w:t>
            </w:r>
          </w:p>
        </w:tc>
        <w:tc>
          <w:tcPr>
            <w:tcW w:w="0" w:type="auto"/>
            <w:tcBorders>
              <w:top w:val="nil"/>
              <w:left w:val="nil"/>
              <w:bottom w:val="single" w:sz="4" w:space="0" w:color="auto"/>
              <w:right w:val="single" w:sz="4" w:space="0" w:color="auto"/>
            </w:tcBorders>
            <w:shd w:val="clear" w:color="auto" w:fill="auto"/>
            <w:vAlign w:val="center"/>
            <w:hideMark/>
          </w:tcPr>
          <w:p w14:paraId="5DDB5BD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ACIDO URICO EN ORINA</w:t>
            </w:r>
          </w:p>
        </w:tc>
        <w:tc>
          <w:tcPr>
            <w:tcW w:w="0" w:type="auto"/>
            <w:tcBorders>
              <w:top w:val="nil"/>
              <w:left w:val="nil"/>
              <w:bottom w:val="single" w:sz="4" w:space="0" w:color="auto"/>
              <w:right w:val="single" w:sz="4" w:space="0" w:color="auto"/>
            </w:tcBorders>
            <w:shd w:val="clear" w:color="auto" w:fill="auto"/>
            <w:vAlign w:val="center"/>
            <w:hideMark/>
          </w:tcPr>
          <w:p w14:paraId="43605DB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2F912C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412E80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98899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140</w:t>
            </w:r>
          </w:p>
        </w:tc>
        <w:tc>
          <w:tcPr>
            <w:tcW w:w="0" w:type="auto"/>
            <w:tcBorders>
              <w:top w:val="nil"/>
              <w:left w:val="nil"/>
              <w:bottom w:val="single" w:sz="4" w:space="0" w:color="auto"/>
              <w:right w:val="single" w:sz="4" w:space="0" w:color="auto"/>
            </w:tcBorders>
            <w:shd w:val="clear" w:color="auto" w:fill="auto"/>
            <w:vAlign w:val="center"/>
            <w:hideMark/>
          </w:tcPr>
          <w:p w14:paraId="26E4866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CALCIO EN ORINA</w:t>
            </w:r>
          </w:p>
        </w:tc>
        <w:tc>
          <w:tcPr>
            <w:tcW w:w="0" w:type="auto"/>
            <w:tcBorders>
              <w:top w:val="nil"/>
              <w:left w:val="nil"/>
              <w:bottom w:val="single" w:sz="4" w:space="0" w:color="auto"/>
              <w:right w:val="single" w:sz="4" w:space="0" w:color="auto"/>
            </w:tcBorders>
            <w:shd w:val="clear" w:color="auto" w:fill="auto"/>
            <w:vAlign w:val="center"/>
            <w:hideMark/>
          </w:tcPr>
          <w:p w14:paraId="28042D8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3544CC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CF6ED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5C3E0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141</w:t>
            </w:r>
          </w:p>
        </w:tc>
        <w:tc>
          <w:tcPr>
            <w:tcW w:w="0" w:type="auto"/>
            <w:tcBorders>
              <w:top w:val="nil"/>
              <w:left w:val="nil"/>
              <w:bottom w:val="single" w:sz="4" w:space="0" w:color="auto"/>
              <w:right w:val="single" w:sz="4" w:space="0" w:color="auto"/>
            </w:tcBorders>
            <w:shd w:val="clear" w:color="auto" w:fill="auto"/>
            <w:vAlign w:val="center"/>
            <w:hideMark/>
          </w:tcPr>
          <w:p w14:paraId="51C4FC3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CISTINURIA</w:t>
            </w:r>
          </w:p>
        </w:tc>
        <w:tc>
          <w:tcPr>
            <w:tcW w:w="0" w:type="auto"/>
            <w:tcBorders>
              <w:top w:val="nil"/>
              <w:left w:val="nil"/>
              <w:bottom w:val="single" w:sz="4" w:space="0" w:color="auto"/>
              <w:right w:val="single" w:sz="4" w:space="0" w:color="auto"/>
            </w:tcBorders>
            <w:shd w:val="clear" w:color="auto" w:fill="auto"/>
            <w:vAlign w:val="center"/>
            <w:hideMark/>
          </w:tcPr>
          <w:p w14:paraId="0D0DC4F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644A2DE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AD319E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DB7D2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142</w:t>
            </w:r>
          </w:p>
        </w:tc>
        <w:tc>
          <w:tcPr>
            <w:tcW w:w="0" w:type="auto"/>
            <w:tcBorders>
              <w:top w:val="nil"/>
              <w:left w:val="nil"/>
              <w:bottom w:val="single" w:sz="4" w:space="0" w:color="auto"/>
              <w:right w:val="single" w:sz="4" w:space="0" w:color="auto"/>
            </w:tcBorders>
            <w:shd w:val="clear" w:color="auto" w:fill="auto"/>
            <w:vAlign w:val="center"/>
            <w:hideMark/>
          </w:tcPr>
          <w:p w14:paraId="5B5E101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CITRATO EN ORINA DE 24 HRS</w:t>
            </w:r>
          </w:p>
        </w:tc>
        <w:tc>
          <w:tcPr>
            <w:tcW w:w="0" w:type="auto"/>
            <w:tcBorders>
              <w:top w:val="nil"/>
              <w:left w:val="nil"/>
              <w:bottom w:val="single" w:sz="4" w:space="0" w:color="auto"/>
              <w:right w:val="single" w:sz="4" w:space="0" w:color="auto"/>
            </w:tcBorders>
            <w:shd w:val="clear" w:color="auto" w:fill="auto"/>
            <w:vAlign w:val="center"/>
            <w:hideMark/>
          </w:tcPr>
          <w:p w14:paraId="429C666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05103BC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D570F4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95015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143</w:t>
            </w:r>
          </w:p>
        </w:tc>
        <w:tc>
          <w:tcPr>
            <w:tcW w:w="0" w:type="auto"/>
            <w:tcBorders>
              <w:top w:val="nil"/>
              <w:left w:val="nil"/>
              <w:bottom w:val="single" w:sz="4" w:space="0" w:color="auto"/>
              <w:right w:val="single" w:sz="4" w:space="0" w:color="auto"/>
            </w:tcBorders>
            <w:shd w:val="clear" w:color="auto" w:fill="auto"/>
            <w:vAlign w:val="center"/>
            <w:hideMark/>
          </w:tcPr>
          <w:p w14:paraId="426050D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CREATININA EN ORINA</w:t>
            </w:r>
          </w:p>
        </w:tc>
        <w:tc>
          <w:tcPr>
            <w:tcW w:w="0" w:type="auto"/>
            <w:tcBorders>
              <w:top w:val="nil"/>
              <w:left w:val="nil"/>
              <w:bottom w:val="single" w:sz="4" w:space="0" w:color="auto"/>
              <w:right w:val="single" w:sz="4" w:space="0" w:color="auto"/>
            </w:tcBorders>
            <w:shd w:val="clear" w:color="auto" w:fill="auto"/>
            <w:vAlign w:val="center"/>
            <w:hideMark/>
          </w:tcPr>
          <w:p w14:paraId="040984C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7C3661E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6852F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F1AC0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144</w:t>
            </w:r>
          </w:p>
        </w:tc>
        <w:tc>
          <w:tcPr>
            <w:tcW w:w="0" w:type="auto"/>
            <w:tcBorders>
              <w:top w:val="nil"/>
              <w:left w:val="nil"/>
              <w:bottom w:val="single" w:sz="4" w:space="0" w:color="auto"/>
              <w:right w:val="single" w:sz="4" w:space="0" w:color="auto"/>
            </w:tcBorders>
            <w:shd w:val="clear" w:color="auto" w:fill="auto"/>
            <w:vAlign w:val="center"/>
            <w:hideMark/>
          </w:tcPr>
          <w:p w14:paraId="15603EF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DEPURACION DE CREATININA ENDOGENA</w:t>
            </w:r>
          </w:p>
        </w:tc>
        <w:tc>
          <w:tcPr>
            <w:tcW w:w="0" w:type="auto"/>
            <w:tcBorders>
              <w:top w:val="nil"/>
              <w:left w:val="nil"/>
              <w:bottom w:val="single" w:sz="4" w:space="0" w:color="auto"/>
              <w:right w:val="single" w:sz="4" w:space="0" w:color="auto"/>
            </w:tcBorders>
            <w:shd w:val="clear" w:color="auto" w:fill="auto"/>
            <w:vAlign w:val="center"/>
            <w:hideMark/>
          </w:tcPr>
          <w:p w14:paraId="285D323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1A5C850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21F604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434CA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145</w:t>
            </w:r>
          </w:p>
        </w:tc>
        <w:tc>
          <w:tcPr>
            <w:tcW w:w="0" w:type="auto"/>
            <w:tcBorders>
              <w:top w:val="nil"/>
              <w:left w:val="nil"/>
              <w:bottom w:val="single" w:sz="4" w:space="0" w:color="auto"/>
              <w:right w:val="single" w:sz="4" w:space="0" w:color="auto"/>
            </w:tcBorders>
            <w:shd w:val="clear" w:color="auto" w:fill="auto"/>
            <w:vAlign w:val="center"/>
            <w:hideMark/>
          </w:tcPr>
          <w:p w14:paraId="13E19A9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EGO</w:t>
            </w:r>
          </w:p>
        </w:tc>
        <w:tc>
          <w:tcPr>
            <w:tcW w:w="0" w:type="auto"/>
            <w:tcBorders>
              <w:top w:val="nil"/>
              <w:left w:val="nil"/>
              <w:bottom w:val="single" w:sz="4" w:space="0" w:color="auto"/>
              <w:right w:val="single" w:sz="4" w:space="0" w:color="auto"/>
            </w:tcBorders>
            <w:shd w:val="clear" w:color="auto" w:fill="auto"/>
            <w:vAlign w:val="center"/>
            <w:hideMark/>
          </w:tcPr>
          <w:p w14:paraId="50F42B2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42278B7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89C297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BE49A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146</w:t>
            </w:r>
          </w:p>
        </w:tc>
        <w:tc>
          <w:tcPr>
            <w:tcW w:w="0" w:type="auto"/>
            <w:tcBorders>
              <w:top w:val="nil"/>
              <w:left w:val="nil"/>
              <w:bottom w:val="single" w:sz="4" w:space="0" w:color="auto"/>
              <w:right w:val="single" w:sz="4" w:space="0" w:color="auto"/>
            </w:tcBorders>
            <w:shd w:val="clear" w:color="auto" w:fill="auto"/>
            <w:vAlign w:val="center"/>
            <w:hideMark/>
          </w:tcPr>
          <w:p w14:paraId="071C8A2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 FISICO QUIMICO LITIASIS RENAL</w:t>
            </w:r>
          </w:p>
        </w:tc>
        <w:tc>
          <w:tcPr>
            <w:tcW w:w="0" w:type="auto"/>
            <w:tcBorders>
              <w:top w:val="nil"/>
              <w:left w:val="nil"/>
              <w:bottom w:val="single" w:sz="4" w:space="0" w:color="auto"/>
              <w:right w:val="single" w:sz="4" w:space="0" w:color="auto"/>
            </w:tcBorders>
            <w:shd w:val="clear" w:color="auto" w:fill="auto"/>
            <w:vAlign w:val="center"/>
            <w:hideMark/>
          </w:tcPr>
          <w:p w14:paraId="6CECB5A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0019AC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1A8707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F0DF7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147</w:t>
            </w:r>
          </w:p>
        </w:tc>
        <w:tc>
          <w:tcPr>
            <w:tcW w:w="0" w:type="auto"/>
            <w:tcBorders>
              <w:top w:val="nil"/>
              <w:left w:val="nil"/>
              <w:bottom w:val="single" w:sz="4" w:space="0" w:color="auto"/>
              <w:right w:val="single" w:sz="4" w:space="0" w:color="auto"/>
            </w:tcBorders>
            <w:shd w:val="clear" w:color="auto" w:fill="auto"/>
            <w:vAlign w:val="center"/>
            <w:hideMark/>
          </w:tcPr>
          <w:p w14:paraId="38BA2C3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FOSFORO EN ORINA</w:t>
            </w:r>
          </w:p>
        </w:tc>
        <w:tc>
          <w:tcPr>
            <w:tcW w:w="0" w:type="auto"/>
            <w:tcBorders>
              <w:top w:val="nil"/>
              <w:left w:val="nil"/>
              <w:bottom w:val="single" w:sz="4" w:space="0" w:color="auto"/>
              <w:right w:val="single" w:sz="4" w:space="0" w:color="auto"/>
            </w:tcBorders>
            <w:shd w:val="clear" w:color="auto" w:fill="auto"/>
            <w:vAlign w:val="center"/>
            <w:hideMark/>
          </w:tcPr>
          <w:p w14:paraId="593E9B6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51DCE0C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ED41C3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EF38D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148</w:t>
            </w:r>
          </w:p>
        </w:tc>
        <w:tc>
          <w:tcPr>
            <w:tcW w:w="0" w:type="auto"/>
            <w:tcBorders>
              <w:top w:val="nil"/>
              <w:left w:val="nil"/>
              <w:bottom w:val="single" w:sz="4" w:space="0" w:color="auto"/>
              <w:right w:val="single" w:sz="4" w:space="0" w:color="auto"/>
            </w:tcBorders>
            <w:shd w:val="clear" w:color="auto" w:fill="auto"/>
            <w:vAlign w:val="center"/>
            <w:hideMark/>
          </w:tcPr>
          <w:p w14:paraId="5565092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MAGNESIO EN ORINA</w:t>
            </w:r>
          </w:p>
        </w:tc>
        <w:tc>
          <w:tcPr>
            <w:tcW w:w="0" w:type="auto"/>
            <w:tcBorders>
              <w:top w:val="nil"/>
              <w:left w:val="nil"/>
              <w:bottom w:val="single" w:sz="4" w:space="0" w:color="auto"/>
              <w:right w:val="single" w:sz="4" w:space="0" w:color="auto"/>
            </w:tcBorders>
            <w:shd w:val="clear" w:color="auto" w:fill="auto"/>
            <w:vAlign w:val="center"/>
            <w:hideMark/>
          </w:tcPr>
          <w:p w14:paraId="201D87C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nil"/>
              <w:bottom w:val="single" w:sz="4" w:space="0" w:color="auto"/>
              <w:right w:val="single" w:sz="4" w:space="0" w:color="auto"/>
            </w:tcBorders>
            <w:shd w:val="clear" w:color="auto" w:fill="auto"/>
            <w:vAlign w:val="center"/>
            <w:hideMark/>
          </w:tcPr>
          <w:p w14:paraId="27EE5F8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302FD5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740E1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149</w:t>
            </w:r>
          </w:p>
        </w:tc>
        <w:tc>
          <w:tcPr>
            <w:tcW w:w="0" w:type="auto"/>
            <w:tcBorders>
              <w:top w:val="single" w:sz="4" w:space="0" w:color="343434"/>
              <w:left w:val="single" w:sz="4" w:space="0" w:color="3B3B3B"/>
              <w:bottom w:val="single" w:sz="4" w:space="0" w:color="343434"/>
              <w:right w:val="nil"/>
            </w:tcBorders>
            <w:shd w:val="clear" w:color="auto" w:fill="auto"/>
            <w:vAlign w:val="center"/>
            <w:hideMark/>
          </w:tcPr>
          <w:p w14:paraId="7E4D472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METABOLITO EN ORINA</w:t>
            </w:r>
          </w:p>
        </w:tc>
        <w:tc>
          <w:tcPr>
            <w:tcW w:w="0" w:type="auto"/>
            <w:tcBorders>
              <w:top w:val="single" w:sz="4" w:space="0" w:color="38383B"/>
              <w:left w:val="single" w:sz="4" w:space="0" w:color="383838"/>
              <w:bottom w:val="single" w:sz="4" w:space="0" w:color="383838"/>
              <w:right w:val="nil"/>
            </w:tcBorders>
            <w:shd w:val="clear" w:color="auto" w:fill="auto"/>
            <w:vAlign w:val="center"/>
            <w:hideMark/>
          </w:tcPr>
          <w:p w14:paraId="75AF388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8383B"/>
              <w:left w:val="single" w:sz="4" w:space="0" w:color="3F3F3F"/>
              <w:bottom w:val="single" w:sz="4" w:space="0" w:color="383838"/>
              <w:right w:val="single" w:sz="4" w:space="0" w:color="3B3B3B"/>
            </w:tcBorders>
            <w:shd w:val="clear" w:color="auto" w:fill="auto"/>
            <w:vAlign w:val="center"/>
            <w:hideMark/>
          </w:tcPr>
          <w:p w14:paraId="5E183DA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16CABE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BD2D1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150</w:t>
            </w:r>
          </w:p>
        </w:tc>
        <w:tc>
          <w:tcPr>
            <w:tcW w:w="0" w:type="auto"/>
            <w:tcBorders>
              <w:top w:val="nil"/>
              <w:left w:val="single" w:sz="4" w:space="0" w:color="3B3B3B"/>
              <w:bottom w:val="single" w:sz="4" w:space="0" w:color="343434"/>
              <w:right w:val="nil"/>
            </w:tcBorders>
            <w:shd w:val="clear" w:color="auto" w:fill="auto"/>
            <w:vAlign w:val="center"/>
            <w:hideMark/>
          </w:tcPr>
          <w:p w14:paraId="6876F62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PROTEINURIA DE 24 HORAS</w:t>
            </w:r>
          </w:p>
        </w:tc>
        <w:tc>
          <w:tcPr>
            <w:tcW w:w="0" w:type="auto"/>
            <w:tcBorders>
              <w:top w:val="nil"/>
              <w:left w:val="single" w:sz="4" w:space="0" w:color="383838"/>
              <w:bottom w:val="single" w:sz="4" w:space="0" w:color="383438"/>
              <w:right w:val="nil"/>
            </w:tcBorders>
            <w:shd w:val="clear" w:color="auto" w:fill="auto"/>
            <w:vAlign w:val="center"/>
            <w:hideMark/>
          </w:tcPr>
          <w:p w14:paraId="36CE6EF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83438"/>
              <w:right w:val="single" w:sz="4" w:space="0" w:color="3B3B3B"/>
            </w:tcBorders>
            <w:shd w:val="clear" w:color="auto" w:fill="auto"/>
            <w:vAlign w:val="center"/>
            <w:hideMark/>
          </w:tcPr>
          <w:p w14:paraId="2882EA8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314BD5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0C0C8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151</w:t>
            </w:r>
          </w:p>
        </w:tc>
        <w:tc>
          <w:tcPr>
            <w:tcW w:w="0" w:type="auto"/>
            <w:tcBorders>
              <w:top w:val="nil"/>
              <w:left w:val="single" w:sz="4" w:space="0" w:color="3B3B3B"/>
              <w:bottom w:val="single" w:sz="4" w:space="0" w:color="2F2F34"/>
              <w:right w:val="nil"/>
            </w:tcBorders>
            <w:shd w:val="clear" w:color="auto" w:fill="auto"/>
            <w:vAlign w:val="center"/>
            <w:hideMark/>
          </w:tcPr>
          <w:p w14:paraId="464A16D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RECUENTO DE ADDIS</w:t>
            </w:r>
          </w:p>
        </w:tc>
        <w:tc>
          <w:tcPr>
            <w:tcW w:w="0" w:type="auto"/>
            <w:tcBorders>
              <w:top w:val="nil"/>
              <w:left w:val="single" w:sz="4" w:space="0" w:color="383838"/>
              <w:bottom w:val="single" w:sz="4" w:space="0" w:color="343438"/>
              <w:right w:val="nil"/>
            </w:tcBorders>
            <w:shd w:val="clear" w:color="auto" w:fill="auto"/>
            <w:vAlign w:val="center"/>
            <w:hideMark/>
          </w:tcPr>
          <w:p w14:paraId="235B615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8"/>
              <w:right w:val="single" w:sz="4" w:space="0" w:color="3B3B3B"/>
            </w:tcBorders>
            <w:shd w:val="clear" w:color="auto" w:fill="auto"/>
            <w:vAlign w:val="center"/>
            <w:hideMark/>
          </w:tcPr>
          <w:p w14:paraId="03B1479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13A946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B120C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152</w:t>
            </w:r>
          </w:p>
        </w:tc>
        <w:tc>
          <w:tcPr>
            <w:tcW w:w="0" w:type="auto"/>
            <w:tcBorders>
              <w:top w:val="nil"/>
              <w:left w:val="single" w:sz="4" w:space="0" w:color="3B3B3B"/>
              <w:bottom w:val="single" w:sz="4" w:space="0" w:color="342F34"/>
              <w:right w:val="nil"/>
            </w:tcBorders>
            <w:shd w:val="clear" w:color="auto" w:fill="auto"/>
            <w:vAlign w:val="center"/>
            <w:hideMark/>
          </w:tcPr>
          <w:p w14:paraId="5F44430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SEDIMENTO URINARIO</w:t>
            </w:r>
          </w:p>
        </w:tc>
        <w:tc>
          <w:tcPr>
            <w:tcW w:w="0" w:type="auto"/>
            <w:tcBorders>
              <w:top w:val="nil"/>
              <w:left w:val="single" w:sz="4" w:space="0" w:color="383838"/>
              <w:bottom w:val="single" w:sz="4" w:space="0" w:color="383438"/>
              <w:right w:val="nil"/>
            </w:tcBorders>
            <w:shd w:val="clear" w:color="auto" w:fill="auto"/>
            <w:vAlign w:val="center"/>
            <w:hideMark/>
          </w:tcPr>
          <w:p w14:paraId="58CBFBE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83438"/>
              <w:right w:val="single" w:sz="4" w:space="0" w:color="3B3B3B"/>
            </w:tcBorders>
            <w:shd w:val="clear" w:color="auto" w:fill="auto"/>
            <w:vAlign w:val="center"/>
            <w:hideMark/>
          </w:tcPr>
          <w:p w14:paraId="248B5B4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1E15B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5B2D4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153</w:t>
            </w:r>
          </w:p>
        </w:tc>
        <w:tc>
          <w:tcPr>
            <w:tcW w:w="0" w:type="auto"/>
            <w:tcBorders>
              <w:top w:val="nil"/>
              <w:left w:val="single" w:sz="4" w:space="0" w:color="383838"/>
              <w:bottom w:val="single" w:sz="4" w:space="0" w:color="2F2F2F"/>
              <w:right w:val="nil"/>
            </w:tcBorders>
            <w:shd w:val="clear" w:color="auto" w:fill="auto"/>
            <w:vAlign w:val="center"/>
            <w:hideMark/>
          </w:tcPr>
          <w:p w14:paraId="37E5913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TEST DE EMBARAZO EN ORINA</w:t>
            </w:r>
          </w:p>
        </w:tc>
        <w:tc>
          <w:tcPr>
            <w:tcW w:w="0" w:type="auto"/>
            <w:tcBorders>
              <w:top w:val="nil"/>
              <w:left w:val="single" w:sz="4" w:space="0" w:color="383838"/>
              <w:bottom w:val="single" w:sz="4" w:space="0" w:color="343434"/>
              <w:right w:val="nil"/>
            </w:tcBorders>
            <w:shd w:val="clear" w:color="auto" w:fill="auto"/>
            <w:vAlign w:val="center"/>
            <w:hideMark/>
          </w:tcPr>
          <w:p w14:paraId="7D00548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10B69FD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659D7C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3463A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154</w:t>
            </w:r>
          </w:p>
        </w:tc>
        <w:tc>
          <w:tcPr>
            <w:tcW w:w="0" w:type="auto"/>
            <w:tcBorders>
              <w:top w:val="nil"/>
              <w:left w:val="single" w:sz="4" w:space="0" w:color="383838"/>
              <w:bottom w:val="single" w:sz="4" w:space="0" w:color="2B2B2B"/>
              <w:right w:val="nil"/>
            </w:tcBorders>
            <w:shd w:val="clear" w:color="auto" w:fill="auto"/>
            <w:vAlign w:val="center"/>
            <w:hideMark/>
          </w:tcPr>
          <w:p w14:paraId="4EDECFE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UREA EN ORINA</w:t>
            </w:r>
          </w:p>
        </w:tc>
        <w:tc>
          <w:tcPr>
            <w:tcW w:w="0" w:type="auto"/>
            <w:tcBorders>
              <w:top w:val="nil"/>
              <w:left w:val="single" w:sz="4" w:space="0" w:color="383838"/>
              <w:bottom w:val="single" w:sz="4" w:space="0" w:color="2B2B2B"/>
              <w:right w:val="nil"/>
            </w:tcBorders>
            <w:shd w:val="clear" w:color="auto" w:fill="auto"/>
            <w:vAlign w:val="center"/>
            <w:hideMark/>
          </w:tcPr>
          <w:p w14:paraId="54DAEED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2B2B2B"/>
              <w:right w:val="single" w:sz="4" w:space="0" w:color="3B3B3B"/>
            </w:tcBorders>
            <w:shd w:val="clear" w:color="auto" w:fill="auto"/>
            <w:vAlign w:val="center"/>
            <w:hideMark/>
          </w:tcPr>
          <w:p w14:paraId="6E0A909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17CBF2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B8E9D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155</w:t>
            </w:r>
          </w:p>
        </w:tc>
        <w:tc>
          <w:tcPr>
            <w:tcW w:w="0" w:type="auto"/>
            <w:tcBorders>
              <w:top w:val="nil"/>
              <w:left w:val="single" w:sz="4" w:space="0" w:color="383838"/>
              <w:bottom w:val="single" w:sz="4" w:space="0" w:color="343434"/>
              <w:right w:val="nil"/>
            </w:tcBorders>
            <w:shd w:val="clear" w:color="auto" w:fill="auto"/>
            <w:vAlign w:val="center"/>
            <w:hideMark/>
          </w:tcPr>
          <w:p w14:paraId="53F03F3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ACIDO  VALPROICO</w:t>
            </w:r>
          </w:p>
        </w:tc>
        <w:tc>
          <w:tcPr>
            <w:tcW w:w="0" w:type="auto"/>
            <w:tcBorders>
              <w:top w:val="nil"/>
              <w:left w:val="single" w:sz="4" w:space="0" w:color="383838"/>
              <w:bottom w:val="single" w:sz="4" w:space="0" w:color="343434"/>
              <w:right w:val="nil"/>
            </w:tcBorders>
            <w:shd w:val="clear" w:color="auto" w:fill="auto"/>
            <w:vAlign w:val="center"/>
            <w:hideMark/>
          </w:tcPr>
          <w:p w14:paraId="42B6E85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48484B"/>
              <w:right w:val="single" w:sz="4" w:space="0" w:color="3B3B3B"/>
            </w:tcBorders>
            <w:shd w:val="clear" w:color="auto" w:fill="auto"/>
            <w:vAlign w:val="center"/>
            <w:hideMark/>
          </w:tcPr>
          <w:p w14:paraId="7DFC41F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500AC3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BE548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156</w:t>
            </w:r>
          </w:p>
        </w:tc>
        <w:tc>
          <w:tcPr>
            <w:tcW w:w="0" w:type="auto"/>
            <w:tcBorders>
              <w:top w:val="nil"/>
              <w:left w:val="single" w:sz="4" w:space="0" w:color="383838"/>
              <w:bottom w:val="single" w:sz="4" w:space="0" w:color="2F2F2F"/>
              <w:right w:val="nil"/>
            </w:tcBorders>
            <w:shd w:val="clear" w:color="auto" w:fill="auto"/>
            <w:vAlign w:val="center"/>
            <w:hideMark/>
          </w:tcPr>
          <w:p w14:paraId="55BE51B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ADENOVIRUS</w:t>
            </w:r>
          </w:p>
        </w:tc>
        <w:tc>
          <w:tcPr>
            <w:tcW w:w="0" w:type="auto"/>
            <w:tcBorders>
              <w:top w:val="nil"/>
              <w:left w:val="single" w:sz="4" w:space="0" w:color="383838"/>
              <w:bottom w:val="single" w:sz="4" w:space="0" w:color="343438"/>
              <w:right w:val="nil"/>
            </w:tcBorders>
            <w:shd w:val="clear" w:color="auto" w:fill="auto"/>
            <w:vAlign w:val="center"/>
            <w:hideMark/>
          </w:tcPr>
          <w:p w14:paraId="015248B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8"/>
              <w:right w:val="single" w:sz="4" w:space="0" w:color="3B3B3B"/>
            </w:tcBorders>
            <w:shd w:val="clear" w:color="auto" w:fill="auto"/>
            <w:vAlign w:val="center"/>
            <w:hideMark/>
          </w:tcPr>
          <w:p w14:paraId="4CBCE09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536B12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DC8BF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157</w:t>
            </w:r>
          </w:p>
        </w:tc>
        <w:tc>
          <w:tcPr>
            <w:tcW w:w="0" w:type="auto"/>
            <w:tcBorders>
              <w:top w:val="nil"/>
              <w:left w:val="single" w:sz="4" w:space="0" w:color="383838"/>
              <w:bottom w:val="single" w:sz="4" w:space="0" w:color="342F34"/>
              <w:right w:val="nil"/>
            </w:tcBorders>
            <w:shd w:val="clear" w:color="auto" w:fill="auto"/>
            <w:vAlign w:val="center"/>
            <w:hideMark/>
          </w:tcPr>
          <w:p w14:paraId="78F304A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AGLUTININAS  CALIENTES</w:t>
            </w:r>
          </w:p>
        </w:tc>
        <w:tc>
          <w:tcPr>
            <w:tcW w:w="0" w:type="auto"/>
            <w:tcBorders>
              <w:top w:val="nil"/>
              <w:left w:val="single" w:sz="4" w:space="0" w:color="383838"/>
              <w:bottom w:val="single" w:sz="4" w:space="0" w:color="383838"/>
              <w:right w:val="nil"/>
            </w:tcBorders>
            <w:shd w:val="clear" w:color="auto" w:fill="auto"/>
            <w:vAlign w:val="center"/>
            <w:hideMark/>
          </w:tcPr>
          <w:p w14:paraId="1E059CA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83838"/>
              <w:right w:val="single" w:sz="4" w:space="0" w:color="3B3B3B"/>
            </w:tcBorders>
            <w:shd w:val="clear" w:color="auto" w:fill="auto"/>
            <w:vAlign w:val="center"/>
            <w:hideMark/>
          </w:tcPr>
          <w:p w14:paraId="5856CE5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6E72CB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360A7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158</w:t>
            </w:r>
          </w:p>
        </w:tc>
        <w:tc>
          <w:tcPr>
            <w:tcW w:w="0" w:type="auto"/>
            <w:tcBorders>
              <w:top w:val="nil"/>
              <w:left w:val="single" w:sz="4" w:space="0" w:color="383838"/>
              <w:bottom w:val="single" w:sz="4" w:space="0" w:color="343434"/>
              <w:right w:val="nil"/>
            </w:tcBorders>
            <w:shd w:val="clear" w:color="auto" w:fill="auto"/>
            <w:vAlign w:val="center"/>
            <w:hideMark/>
          </w:tcPr>
          <w:p w14:paraId="2A3B678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AMEBAS (EIA)</w:t>
            </w:r>
          </w:p>
        </w:tc>
        <w:tc>
          <w:tcPr>
            <w:tcW w:w="0" w:type="auto"/>
            <w:tcBorders>
              <w:top w:val="nil"/>
              <w:left w:val="single" w:sz="4" w:space="0" w:color="383838"/>
              <w:bottom w:val="single" w:sz="4" w:space="0" w:color="38383B"/>
              <w:right w:val="nil"/>
            </w:tcBorders>
            <w:shd w:val="clear" w:color="auto" w:fill="auto"/>
            <w:vAlign w:val="center"/>
            <w:hideMark/>
          </w:tcPr>
          <w:p w14:paraId="43FF247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8383B"/>
              <w:right w:val="single" w:sz="4" w:space="0" w:color="3B3B3B"/>
            </w:tcBorders>
            <w:shd w:val="clear" w:color="auto" w:fill="auto"/>
            <w:vAlign w:val="center"/>
            <w:hideMark/>
          </w:tcPr>
          <w:p w14:paraId="2E26F08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2AE128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AB13A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159</w:t>
            </w:r>
          </w:p>
        </w:tc>
        <w:tc>
          <w:tcPr>
            <w:tcW w:w="0" w:type="auto"/>
            <w:tcBorders>
              <w:top w:val="nil"/>
              <w:left w:val="single" w:sz="4" w:space="0" w:color="383838"/>
              <w:bottom w:val="single" w:sz="4" w:space="0" w:color="484848"/>
              <w:right w:val="nil"/>
            </w:tcBorders>
            <w:shd w:val="clear" w:color="auto" w:fill="auto"/>
            <w:vAlign w:val="center"/>
            <w:hideMark/>
          </w:tcPr>
          <w:p w14:paraId="771D460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 PPD (EIA)</w:t>
            </w:r>
          </w:p>
        </w:tc>
        <w:tc>
          <w:tcPr>
            <w:tcW w:w="0" w:type="auto"/>
            <w:tcBorders>
              <w:top w:val="nil"/>
              <w:left w:val="single" w:sz="4" w:space="0" w:color="383838"/>
              <w:bottom w:val="single" w:sz="4" w:space="0" w:color="4B484B"/>
              <w:right w:val="nil"/>
            </w:tcBorders>
            <w:shd w:val="clear" w:color="auto" w:fill="auto"/>
            <w:vAlign w:val="center"/>
            <w:hideMark/>
          </w:tcPr>
          <w:p w14:paraId="3914776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4B484B"/>
              <w:right w:val="single" w:sz="4" w:space="0" w:color="3B3B3B"/>
            </w:tcBorders>
            <w:shd w:val="clear" w:color="auto" w:fill="auto"/>
            <w:vAlign w:val="center"/>
            <w:hideMark/>
          </w:tcPr>
          <w:p w14:paraId="6134690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56A2AC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0893F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160</w:t>
            </w:r>
          </w:p>
        </w:tc>
        <w:tc>
          <w:tcPr>
            <w:tcW w:w="0" w:type="auto"/>
            <w:tcBorders>
              <w:top w:val="nil"/>
              <w:left w:val="single" w:sz="4" w:space="0" w:color="383838"/>
              <w:bottom w:val="single" w:sz="4" w:space="0" w:color="343434"/>
              <w:right w:val="nil"/>
            </w:tcBorders>
            <w:shd w:val="clear" w:color="auto" w:fill="auto"/>
            <w:vAlign w:val="center"/>
            <w:hideMark/>
          </w:tcPr>
          <w:p w14:paraId="7322226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 SSA (RO}</w:t>
            </w:r>
          </w:p>
        </w:tc>
        <w:tc>
          <w:tcPr>
            <w:tcW w:w="0" w:type="auto"/>
            <w:tcBorders>
              <w:top w:val="nil"/>
              <w:left w:val="single" w:sz="4" w:space="0" w:color="383838"/>
              <w:bottom w:val="single" w:sz="4" w:space="0" w:color="343434"/>
              <w:right w:val="nil"/>
            </w:tcBorders>
            <w:shd w:val="clear" w:color="auto" w:fill="auto"/>
            <w:vAlign w:val="center"/>
            <w:hideMark/>
          </w:tcPr>
          <w:p w14:paraId="7F8FC7C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49EFF3D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A8D06A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F85D4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161</w:t>
            </w:r>
          </w:p>
        </w:tc>
        <w:tc>
          <w:tcPr>
            <w:tcW w:w="0" w:type="auto"/>
            <w:tcBorders>
              <w:top w:val="nil"/>
              <w:left w:val="single" w:sz="4" w:space="0" w:color="383838"/>
              <w:bottom w:val="single" w:sz="4" w:space="0" w:color="343434"/>
              <w:right w:val="nil"/>
            </w:tcBorders>
            <w:shd w:val="clear" w:color="auto" w:fill="auto"/>
            <w:vAlign w:val="center"/>
            <w:hideMark/>
          </w:tcPr>
          <w:p w14:paraId="671E403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STAPHYLOCOCCUS</w:t>
            </w:r>
          </w:p>
        </w:tc>
        <w:tc>
          <w:tcPr>
            <w:tcW w:w="0" w:type="auto"/>
            <w:tcBorders>
              <w:top w:val="nil"/>
              <w:left w:val="single" w:sz="4" w:space="0" w:color="383838"/>
              <w:bottom w:val="single" w:sz="4" w:space="0" w:color="343434"/>
              <w:right w:val="nil"/>
            </w:tcBorders>
            <w:shd w:val="clear" w:color="auto" w:fill="auto"/>
            <w:vAlign w:val="center"/>
            <w:hideMark/>
          </w:tcPr>
          <w:p w14:paraId="0E930B6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3A2A0EF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51DA08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45F8B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162</w:t>
            </w:r>
          </w:p>
        </w:tc>
        <w:tc>
          <w:tcPr>
            <w:tcW w:w="0" w:type="auto"/>
            <w:tcBorders>
              <w:top w:val="nil"/>
              <w:left w:val="single" w:sz="4" w:space="0" w:color="383838"/>
              <w:bottom w:val="single" w:sz="4" w:space="0" w:color="343438"/>
              <w:right w:val="nil"/>
            </w:tcBorders>
            <w:shd w:val="clear" w:color="auto" w:fill="auto"/>
            <w:vAlign w:val="center"/>
            <w:hideMark/>
          </w:tcPr>
          <w:p w14:paraId="0A640EB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TPHA</w:t>
            </w:r>
          </w:p>
        </w:tc>
        <w:tc>
          <w:tcPr>
            <w:tcW w:w="0" w:type="auto"/>
            <w:tcBorders>
              <w:top w:val="nil"/>
              <w:left w:val="single" w:sz="4" w:space="0" w:color="383838"/>
              <w:bottom w:val="single" w:sz="4" w:space="0" w:color="343438"/>
              <w:right w:val="nil"/>
            </w:tcBorders>
            <w:shd w:val="clear" w:color="auto" w:fill="auto"/>
            <w:vAlign w:val="center"/>
            <w:hideMark/>
          </w:tcPr>
          <w:p w14:paraId="3B94D10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8"/>
              <w:right w:val="single" w:sz="4" w:space="0" w:color="3B3B3B"/>
            </w:tcBorders>
            <w:shd w:val="clear" w:color="auto" w:fill="auto"/>
            <w:vAlign w:val="center"/>
            <w:hideMark/>
          </w:tcPr>
          <w:p w14:paraId="5723D7E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D9561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A3B04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163</w:t>
            </w:r>
          </w:p>
        </w:tc>
        <w:tc>
          <w:tcPr>
            <w:tcW w:w="0" w:type="auto"/>
            <w:tcBorders>
              <w:top w:val="nil"/>
              <w:left w:val="single" w:sz="4" w:space="0" w:color="383838"/>
              <w:bottom w:val="single" w:sz="4" w:space="0" w:color="383838"/>
              <w:right w:val="nil"/>
            </w:tcBorders>
            <w:shd w:val="clear" w:color="auto" w:fill="auto"/>
            <w:vAlign w:val="center"/>
            <w:hideMark/>
          </w:tcPr>
          <w:p w14:paraId="1EADB8A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BETA 2 GUCOPROTEINA</w:t>
            </w:r>
          </w:p>
        </w:tc>
        <w:tc>
          <w:tcPr>
            <w:tcW w:w="0" w:type="auto"/>
            <w:tcBorders>
              <w:top w:val="nil"/>
              <w:left w:val="single" w:sz="4" w:space="0" w:color="383838"/>
              <w:bottom w:val="single" w:sz="4" w:space="0" w:color="383838"/>
              <w:right w:val="nil"/>
            </w:tcBorders>
            <w:shd w:val="clear" w:color="auto" w:fill="auto"/>
            <w:vAlign w:val="center"/>
            <w:hideMark/>
          </w:tcPr>
          <w:p w14:paraId="0992C9D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83838"/>
              <w:right w:val="single" w:sz="4" w:space="0" w:color="3B3B3B"/>
            </w:tcBorders>
            <w:shd w:val="clear" w:color="auto" w:fill="auto"/>
            <w:vAlign w:val="center"/>
            <w:hideMark/>
          </w:tcPr>
          <w:p w14:paraId="5F564D1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D34958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C849D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164</w:t>
            </w:r>
          </w:p>
        </w:tc>
        <w:tc>
          <w:tcPr>
            <w:tcW w:w="0" w:type="auto"/>
            <w:tcBorders>
              <w:top w:val="nil"/>
              <w:left w:val="single" w:sz="4" w:space="0" w:color="383838"/>
              <w:bottom w:val="single" w:sz="4" w:space="0" w:color="383838"/>
              <w:right w:val="nil"/>
            </w:tcBorders>
            <w:shd w:val="clear" w:color="auto" w:fill="auto"/>
            <w:vAlign w:val="center"/>
            <w:hideMark/>
          </w:tcPr>
          <w:p w14:paraId="06C540E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CITOSOL HEPATICO (LC1)</w:t>
            </w:r>
          </w:p>
        </w:tc>
        <w:tc>
          <w:tcPr>
            <w:tcW w:w="0" w:type="auto"/>
            <w:tcBorders>
              <w:top w:val="nil"/>
              <w:left w:val="single" w:sz="4" w:space="0" w:color="383838"/>
              <w:bottom w:val="single" w:sz="4" w:space="0" w:color="383838"/>
              <w:right w:val="nil"/>
            </w:tcBorders>
            <w:shd w:val="clear" w:color="auto" w:fill="auto"/>
            <w:vAlign w:val="center"/>
            <w:hideMark/>
          </w:tcPr>
          <w:p w14:paraId="5858A80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83838"/>
              <w:right w:val="single" w:sz="4" w:space="0" w:color="3B3B3B"/>
            </w:tcBorders>
            <w:shd w:val="clear" w:color="auto" w:fill="auto"/>
            <w:vAlign w:val="center"/>
            <w:hideMark/>
          </w:tcPr>
          <w:p w14:paraId="5C33E06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BC3367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5A1CA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165</w:t>
            </w:r>
          </w:p>
        </w:tc>
        <w:tc>
          <w:tcPr>
            <w:tcW w:w="0" w:type="auto"/>
            <w:tcBorders>
              <w:top w:val="nil"/>
              <w:left w:val="single" w:sz="4" w:space="0" w:color="383838"/>
              <w:bottom w:val="single" w:sz="4" w:space="0" w:color="342F34"/>
              <w:right w:val="nil"/>
            </w:tcBorders>
            <w:shd w:val="clear" w:color="auto" w:fill="auto"/>
            <w:vAlign w:val="center"/>
            <w:hideMark/>
          </w:tcPr>
          <w:p w14:paraId="1D0A627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DNA (</w:t>
            </w:r>
            <w:proofErr w:type="spellStart"/>
            <w:r w:rsidRPr="00363121">
              <w:rPr>
                <w:rFonts w:ascii="Calibri" w:hAnsi="Calibri" w:cs="Calibri"/>
                <w:color w:val="000000"/>
                <w:sz w:val="16"/>
                <w:szCs w:val="16"/>
                <w:lang w:val="es-BO" w:eastAsia="es-BO"/>
              </w:rPr>
              <w:t>ds</w:t>
            </w:r>
            <w:proofErr w:type="spellEnd"/>
            <w:r w:rsidRPr="00363121">
              <w:rPr>
                <w:rFonts w:ascii="Calibri" w:hAnsi="Calibri" w:cs="Calibri"/>
                <w:color w:val="000000"/>
                <w:sz w:val="16"/>
                <w:szCs w:val="16"/>
                <w:lang w:val="es-BO" w:eastAsia="es-BO"/>
              </w:rPr>
              <w:t>)</w:t>
            </w:r>
          </w:p>
        </w:tc>
        <w:tc>
          <w:tcPr>
            <w:tcW w:w="0" w:type="auto"/>
            <w:tcBorders>
              <w:top w:val="nil"/>
              <w:left w:val="single" w:sz="4" w:space="0" w:color="383838"/>
              <w:bottom w:val="single" w:sz="4" w:space="0" w:color="342F34"/>
              <w:right w:val="nil"/>
            </w:tcBorders>
            <w:shd w:val="clear" w:color="auto" w:fill="auto"/>
            <w:vAlign w:val="center"/>
            <w:hideMark/>
          </w:tcPr>
          <w:p w14:paraId="326FB4B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2F34"/>
              <w:right w:val="single" w:sz="4" w:space="0" w:color="3B3B3B"/>
            </w:tcBorders>
            <w:shd w:val="clear" w:color="auto" w:fill="auto"/>
            <w:vAlign w:val="center"/>
            <w:hideMark/>
          </w:tcPr>
          <w:p w14:paraId="0274894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5F9746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0E677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166</w:t>
            </w:r>
          </w:p>
        </w:tc>
        <w:tc>
          <w:tcPr>
            <w:tcW w:w="0" w:type="auto"/>
            <w:tcBorders>
              <w:top w:val="nil"/>
              <w:left w:val="single" w:sz="4" w:space="0" w:color="383838"/>
              <w:bottom w:val="single" w:sz="4" w:space="0" w:color="3F3F3F"/>
              <w:right w:val="nil"/>
            </w:tcBorders>
            <w:shd w:val="clear" w:color="auto" w:fill="auto"/>
            <w:vAlign w:val="center"/>
            <w:hideMark/>
          </w:tcPr>
          <w:p w14:paraId="12A48CC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ENDOMISIO</w:t>
            </w:r>
          </w:p>
        </w:tc>
        <w:tc>
          <w:tcPr>
            <w:tcW w:w="0" w:type="auto"/>
            <w:tcBorders>
              <w:top w:val="nil"/>
              <w:left w:val="single" w:sz="4" w:space="0" w:color="383838"/>
              <w:bottom w:val="single" w:sz="4" w:space="0" w:color="3F3F3F"/>
              <w:right w:val="nil"/>
            </w:tcBorders>
            <w:shd w:val="clear" w:color="auto" w:fill="auto"/>
            <w:vAlign w:val="center"/>
            <w:hideMark/>
          </w:tcPr>
          <w:p w14:paraId="4DB9D03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F3F3F"/>
              <w:right w:val="single" w:sz="4" w:space="0" w:color="3B3B3B"/>
            </w:tcBorders>
            <w:shd w:val="clear" w:color="auto" w:fill="auto"/>
            <w:vAlign w:val="center"/>
            <w:hideMark/>
          </w:tcPr>
          <w:p w14:paraId="6C75959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74637B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F2D76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167</w:t>
            </w:r>
          </w:p>
        </w:tc>
        <w:tc>
          <w:tcPr>
            <w:tcW w:w="0" w:type="auto"/>
            <w:tcBorders>
              <w:top w:val="nil"/>
              <w:left w:val="single" w:sz="4" w:space="0" w:color="383838"/>
              <w:bottom w:val="single" w:sz="4" w:space="0" w:color="343434"/>
              <w:right w:val="nil"/>
            </w:tcBorders>
            <w:shd w:val="clear" w:color="auto" w:fill="auto"/>
            <w:vAlign w:val="center"/>
            <w:hideMark/>
          </w:tcPr>
          <w:p w14:paraId="683E515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ESPERMATOZOIDES</w:t>
            </w:r>
          </w:p>
        </w:tc>
        <w:tc>
          <w:tcPr>
            <w:tcW w:w="0" w:type="auto"/>
            <w:tcBorders>
              <w:top w:val="nil"/>
              <w:left w:val="single" w:sz="4" w:space="0" w:color="383838"/>
              <w:bottom w:val="single" w:sz="4" w:space="0" w:color="383838"/>
              <w:right w:val="nil"/>
            </w:tcBorders>
            <w:shd w:val="clear" w:color="auto" w:fill="auto"/>
            <w:vAlign w:val="center"/>
            <w:hideMark/>
          </w:tcPr>
          <w:p w14:paraId="39C4AA5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83838"/>
              <w:right w:val="single" w:sz="4" w:space="0" w:color="3B3B3B"/>
            </w:tcBorders>
            <w:shd w:val="clear" w:color="auto" w:fill="auto"/>
            <w:vAlign w:val="center"/>
            <w:hideMark/>
          </w:tcPr>
          <w:p w14:paraId="48C6A21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A6EF9C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D305C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168</w:t>
            </w:r>
          </w:p>
        </w:tc>
        <w:tc>
          <w:tcPr>
            <w:tcW w:w="0" w:type="auto"/>
            <w:tcBorders>
              <w:top w:val="nil"/>
              <w:left w:val="single" w:sz="4" w:space="0" w:color="383838"/>
              <w:bottom w:val="single" w:sz="4" w:space="0" w:color="343434"/>
              <w:right w:val="nil"/>
            </w:tcBorders>
            <w:shd w:val="clear" w:color="auto" w:fill="auto"/>
            <w:vAlign w:val="center"/>
            <w:hideMark/>
          </w:tcPr>
          <w:p w14:paraId="5992390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FOSFOLIPIDOS</w:t>
            </w:r>
          </w:p>
        </w:tc>
        <w:tc>
          <w:tcPr>
            <w:tcW w:w="0" w:type="auto"/>
            <w:tcBorders>
              <w:top w:val="nil"/>
              <w:left w:val="single" w:sz="4" w:space="0" w:color="383838"/>
              <w:bottom w:val="single" w:sz="4" w:space="0" w:color="343434"/>
              <w:right w:val="nil"/>
            </w:tcBorders>
            <w:shd w:val="clear" w:color="auto" w:fill="auto"/>
            <w:vAlign w:val="center"/>
            <w:hideMark/>
          </w:tcPr>
          <w:p w14:paraId="59A38EA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72A54C5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10C73C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7216E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169</w:t>
            </w:r>
          </w:p>
        </w:tc>
        <w:tc>
          <w:tcPr>
            <w:tcW w:w="0" w:type="auto"/>
            <w:tcBorders>
              <w:top w:val="nil"/>
              <w:left w:val="single" w:sz="4" w:space="0" w:color="383838"/>
              <w:bottom w:val="single" w:sz="4" w:space="0" w:color="343434"/>
              <w:right w:val="nil"/>
            </w:tcBorders>
            <w:shd w:val="clear" w:color="auto" w:fill="auto"/>
            <w:vAlign w:val="center"/>
            <w:hideMark/>
          </w:tcPr>
          <w:p w14:paraId="19E53ED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 </w:t>
            </w:r>
            <w:proofErr w:type="spellStart"/>
            <w:r w:rsidRPr="00363121">
              <w:rPr>
                <w:rFonts w:ascii="Calibri" w:hAnsi="Calibri" w:cs="Calibri"/>
                <w:color w:val="000000"/>
                <w:sz w:val="16"/>
                <w:szCs w:val="16"/>
                <w:lang w:val="es-BO" w:eastAsia="es-BO"/>
              </w:rPr>
              <w:t>GUADINA</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lgA</w:t>
            </w:r>
            <w:proofErr w:type="spellEnd"/>
            <w:r w:rsidRPr="00363121">
              <w:rPr>
                <w:rFonts w:ascii="Calibri" w:hAnsi="Calibri" w:cs="Calibri"/>
                <w:color w:val="000000"/>
                <w:sz w:val="16"/>
                <w:szCs w:val="16"/>
                <w:lang w:val="es-BO" w:eastAsia="es-BO"/>
              </w:rPr>
              <w:t>)</w:t>
            </w:r>
          </w:p>
        </w:tc>
        <w:tc>
          <w:tcPr>
            <w:tcW w:w="0" w:type="auto"/>
            <w:tcBorders>
              <w:top w:val="nil"/>
              <w:left w:val="single" w:sz="4" w:space="0" w:color="383838"/>
              <w:bottom w:val="single" w:sz="4" w:space="0" w:color="343434"/>
              <w:right w:val="nil"/>
            </w:tcBorders>
            <w:shd w:val="clear" w:color="auto" w:fill="auto"/>
            <w:vAlign w:val="center"/>
            <w:hideMark/>
          </w:tcPr>
          <w:p w14:paraId="0AA863F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83838"/>
              <w:right w:val="single" w:sz="4" w:space="0" w:color="3B3B3B"/>
            </w:tcBorders>
            <w:shd w:val="clear" w:color="auto" w:fill="auto"/>
            <w:vAlign w:val="center"/>
            <w:hideMark/>
          </w:tcPr>
          <w:p w14:paraId="790F0A5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5CA60F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C1D6A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170</w:t>
            </w:r>
          </w:p>
        </w:tc>
        <w:tc>
          <w:tcPr>
            <w:tcW w:w="0" w:type="auto"/>
            <w:tcBorders>
              <w:top w:val="nil"/>
              <w:left w:val="single" w:sz="4" w:space="0" w:color="383838"/>
              <w:bottom w:val="single" w:sz="4" w:space="0" w:color="343434"/>
              <w:right w:val="nil"/>
            </w:tcBorders>
            <w:shd w:val="clear" w:color="auto" w:fill="auto"/>
            <w:vAlign w:val="center"/>
            <w:hideMark/>
          </w:tcPr>
          <w:p w14:paraId="5855BF0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HIALURONIDASA</w:t>
            </w:r>
          </w:p>
        </w:tc>
        <w:tc>
          <w:tcPr>
            <w:tcW w:w="0" w:type="auto"/>
            <w:tcBorders>
              <w:top w:val="nil"/>
              <w:left w:val="single" w:sz="4" w:space="0" w:color="383838"/>
              <w:bottom w:val="single" w:sz="4" w:space="0" w:color="343434"/>
              <w:right w:val="nil"/>
            </w:tcBorders>
            <w:shd w:val="clear" w:color="auto" w:fill="auto"/>
            <w:vAlign w:val="center"/>
            <w:hideMark/>
          </w:tcPr>
          <w:p w14:paraId="6C8F60D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5383E3E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7A6FBB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F7CED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171</w:t>
            </w:r>
          </w:p>
        </w:tc>
        <w:tc>
          <w:tcPr>
            <w:tcW w:w="0" w:type="auto"/>
            <w:tcBorders>
              <w:top w:val="nil"/>
              <w:left w:val="single" w:sz="4" w:space="0" w:color="383838"/>
              <w:bottom w:val="single" w:sz="4" w:space="0" w:color="383838"/>
              <w:right w:val="nil"/>
            </w:tcBorders>
            <w:shd w:val="clear" w:color="auto" w:fill="auto"/>
            <w:vAlign w:val="center"/>
            <w:hideMark/>
          </w:tcPr>
          <w:p w14:paraId="20C6A41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HISTONAS</w:t>
            </w:r>
          </w:p>
        </w:tc>
        <w:tc>
          <w:tcPr>
            <w:tcW w:w="0" w:type="auto"/>
            <w:tcBorders>
              <w:top w:val="nil"/>
              <w:left w:val="single" w:sz="4" w:space="0" w:color="383838"/>
              <w:bottom w:val="single" w:sz="4" w:space="0" w:color="383838"/>
              <w:right w:val="nil"/>
            </w:tcBorders>
            <w:shd w:val="clear" w:color="auto" w:fill="auto"/>
            <w:vAlign w:val="center"/>
            <w:hideMark/>
          </w:tcPr>
          <w:p w14:paraId="7F90B5C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83838"/>
              <w:right w:val="single" w:sz="4" w:space="0" w:color="3B3B3B"/>
            </w:tcBorders>
            <w:shd w:val="clear" w:color="auto" w:fill="auto"/>
            <w:vAlign w:val="center"/>
            <w:hideMark/>
          </w:tcPr>
          <w:p w14:paraId="6D9992F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63AA90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12B4E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172</w:t>
            </w:r>
          </w:p>
        </w:tc>
        <w:tc>
          <w:tcPr>
            <w:tcW w:w="0" w:type="auto"/>
            <w:tcBorders>
              <w:top w:val="nil"/>
              <w:left w:val="single" w:sz="4" w:space="0" w:color="383838"/>
              <w:bottom w:val="single" w:sz="4" w:space="0" w:color="342F34"/>
              <w:right w:val="nil"/>
            </w:tcBorders>
            <w:shd w:val="clear" w:color="auto" w:fill="auto"/>
            <w:vAlign w:val="center"/>
            <w:hideMark/>
          </w:tcPr>
          <w:p w14:paraId="14B2E89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Jo-1</w:t>
            </w:r>
          </w:p>
        </w:tc>
        <w:tc>
          <w:tcPr>
            <w:tcW w:w="0" w:type="auto"/>
            <w:tcBorders>
              <w:top w:val="nil"/>
              <w:left w:val="single" w:sz="4" w:space="0" w:color="383838"/>
              <w:bottom w:val="single" w:sz="4" w:space="0" w:color="342F34"/>
              <w:right w:val="nil"/>
            </w:tcBorders>
            <w:shd w:val="clear" w:color="auto" w:fill="auto"/>
            <w:vAlign w:val="center"/>
            <w:hideMark/>
          </w:tcPr>
          <w:p w14:paraId="2E90FD0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2F34"/>
              <w:right w:val="single" w:sz="4" w:space="0" w:color="3B3B3B"/>
            </w:tcBorders>
            <w:shd w:val="clear" w:color="auto" w:fill="auto"/>
            <w:vAlign w:val="center"/>
            <w:hideMark/>
          </w:tcPr>
          <w:p w14:paraId="0B480D8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4B892C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74A22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173</w:t>
            </w:r>
          </w:p>
        </w:tc>
        <w:tc>
          <w:tcPr>
            <w:tcW w:w="0" w:type="auto"/>
            <w:tcBorders>
              <w:top w:val="nil"/>
              <w:left w:val="single" w:sz="4" w:space="0" w:color="383838"/>
              <w:bottom w:val="single" w:sz="4" w:space="0" w:color="3F3F3F"/>
              <w:right w:val="nil"/>
            </w:tcBorders>
            <w:shd w:val="clear" w:color="auto" w:fill="auto"/>
            <w:vAlign w:val="center"/>
            <w:hideMark/>
          </w:tcPr>
          <w:p w14:paraId="5C7E909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LEISHMANIA</w:t>
            </w:r>
          </w:p>
        </w:tc>
        <w:tc>
          <w:tcPr>
            <w:tcW w:w="0" w:type="auto"/>
            <w:tcBorders>
              <w:top w:val="nil"/>
              <w:left w:val="single" w:sz="4" w:space="0" w:color="383838"/>
              <w:bottom w:val="single" w:sz="4" w:space="0" w:color="3F3F3F"/>
              <w:right w:val="nil"/>
            </w:tcBorders>
            <w:shd w:val="clear" w:color="auto" w:fill="auto"/>
            <w:vAlign w:val="center"/>
            <w:hideMark/>
          </w:tcPr>
          <w:p w14:paraId="7E7E78A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F3F3F"/>
              <w:right w:val="single" w:sz="4" w:space="0" w:color="3B3B3B"/>
            </w:tcBorders>
            <w:shd w:val="clear" w:color="auto" w:fill="auto"/>
            <w:vAlign w:val="center"/>
            <w:hideMark/>
          </w:tcPr>
          <w:p w14:paraId="54E8740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19B93A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E2B7E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174</w:t>
            </w:r>
          </w:p>
        </w:tc>
        <w:tc>
          <w:tcPr>
            <w:tcW w:w="0" w:type="auto"/>
            <w:tcBorders>
              <w:top w:val="nil"/>
              <w:left w:val="single" w:sz="4" w:space="0" w:color="383838"/>
              <w:bottom w:val="single" w:sz="4" w:space="0" w:color="343434"/>
              <w:right w:val="nil"/>
            </w:tcBorders>
            <w:shd w:val="clear" w:color="auto" w:fill="auto"/>
            <w:vAlign w:val="center"/>
            <w:hideMark/>
          </w:tcPr>
          <w:p w14:paraId="7FB5DEF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MIELINA</w:t>
            </w:r>
          </w:p>
        </w:tc>
        <w:tc>
          <w:tcPr>
            <w:tcW w:w="0" w:type="auto"/>
            <w:tcBorders>
              <w:top w:val="nil"/>
              <w:left w:val="single" w:sz="4" w:space="0" w:color="383838"/>
              <w:bottom w:val="single" w:sz="4" w:space="0" w:color="343434"/>
              <w:right w:val="nil"/>
            </w:tcBorders>
            <w:shd w:val="clear" w:color="auto" w:fill="auto"/>
            <w:vAlign w:val="center"/>
            <w:hideMark/>
          </w:tcPr>
          <w:p w14:paraId="7F37F04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200A2E3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680E90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7D275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175</w:t>
            </w:r>
          </w:p>
        </w:tc>
        <w:tc>
          <w:tcPr>
            <w:tcW w:w="0" w:type="auto"/>
            <w:tcBorders>
              <w:top w:val="nil"/>
              <w:left w:val="single" w:sz="4" w:space="0" w:color="383838"/>
              <w:bottom w:val="single" w:sz="4" w:space="0" w:color="343434"/>
              <w:right w:val="nil"/>
            </w:tcBorders>
            <w:shd w:val="clear" w:color="auto" w:fill="auto"/>
            <w:vAlign w:val="center"/>
            <w:hideMark/>
          </w:tcPr>
          <w:p w14:paraId="445A359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MITOCONDRIALES (AMA)</w:t>
            </w:r>
          </w:p>
        </w:tc>
        <w:tc>
          <w:tcPr>
            <w:tcW w:w="0" w:type="auto"/>
            <w:tcBorders>
              <w:top w:val="nil"/>
              <w:left w:val="single" w:sz="4" w:space="0" w:color="383838"/>
              <w:bottom w:val="single" w:sz="4" w:space="0" w:color="343434"/>
              <w:right w:val="nil"/>
            </w:tcBorders>
            <w:shd w:val="clear" w:color="auto" w:fill="auto"/>
            <w:vAlign w:val="center"/>
            <w:hideMark/>
          </w:tcPr>
          <w:p w14:paraId="53C7335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1C09FEC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8F33F3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7849E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176</w:t>
            </w:r>
          </w:p>
        </w:tc>
        <w:tc>
          <w:tcPr>
            <w:tcW w:w="0" w:type="auto"/>
            <w:tcBorders>
              <w:top w:val="nil"/>
              <w:left w:val="single" w:sz="4" w:space="0" w:color="383838"/>
              <w:bottom w:val="single" w:sz="4" w:space="0" w:color="343434"/>
              <w:right w:val="nil"/>
            </w:tcBorders>
            <w:shd w:val="clear" w:color="auto" w:fill="auto"/>
            <w:vAlign w:val="center"/>
            <w:hideMark/>
          </w:tcPr>
          <w:p w14:paraId="53B7B14E" w14:textId="77777777" w:rsidR="00BC2E45" w:rsidRPr="00042011" w:rsidRDefault="00BC2E45" w:rsidP="00363121">
            <w:pPr>
              <w:rPr>
                <w:rFonts w:ascii="Calibri" w:hAnsi="Calibri" w:cs="Calibri"/>
                <w:color w:val="000000"/>
                <w:sz w:val="16"/>
                <w:szCs w:val="16"/>
                <w:lang w:val="it-IT" w:eastAsia="es-BO"/>
              </w:rPr>
            </w:pPr>
            <w:r w:rsidRPr="00042011">
              <w:rPr>
                <w:rFonts w:ascii="Calibri" w:hAnsi="Calibri" w:cs="Calibri"/>
                <w:color w:val="000000"/>
                <w:sz w:val="16"/>
                <w:szCs w:val="16"/>
                <w:lang w:val="it-IT" w:eastAsia="es-BO"/>
              </w:rPr>
              <w:t>ANTI MUSCULO LISO AMA L</w:t>
            </w:r>
          </w:p>
        </w:tc>
        <w:tc>
          <w:tcPr>
            <w:tcW w:w="0" w:type="auto"/>
            <w:tcBorders>
              <w:top w:val="nil"/>
              <w:left w:val="single" w:sz="4" w:space="0" w:color="383838"/>
              <w:bottom w:val="single" w:sz="4" w:space="0" w:color="343434"/>
              <w:right w:val="nil"/>
            </w:tcBorders>
            <w:shd w:val="clear" w:color="auto" w:fill="auto"/>
            <w:vAlign w:val="center"/>
            <w:hideMark/>
          </w:tcPr>
          <w:p w14:paraId="4919D26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7EA8B34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0AB536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CC8A9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177</w:t>
            </w:r>
          </w:p>
        </w:tc>
        <w:tc>
          <w:tcPr>
            <w:tcW w:w="0" w:type="auto"/>
            <w:tcBorders>
              <w:top w:val="nil"/>
              <w:left w:val="single" w:sz="4" w:space="0" w:color="383838"/>
              <w:bottom w:val="single" w:sz="4" w:space="0" w:color="343434"/>
              <w:right w:val="nil"/>
            </w:tcBorders>
            <w:shd w:val="clear" w:color="auto" w:fill="auto"/>
            <w:vAlign w:val="center"/>
            <w:hideMark/>
          </w:tcPr>
          <w:p w14:paraId="3FED1DB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RNP/Sm</w:t>
            </w:r>
          </w:p>
        </w:tc>
        <w:tc>
          <w:tcPr>
            <w:tcW w:w="0" w:type="auto"/>
            <w:tcBorders>
              <w:top w:val="nil"/>
              <w:left w:val="single" w:sz="4" w:space="0" w:color="383838"/>
              <w:bottom w:val="single" w:sz="4" w:space="0" w:color="343434"/>
              <w:right w:val="nil"/>
            </w:tcBorders>
            <w:shd w:val="clear" w:color="auto" w:fill="auto"/>
            <w:vAlign w:val="center"/>
            <w:hideMark/>
          </w:tcPr>
          <w:p w14:paraId="0698E58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83838"/>
              <w:right w:val="single" w:sz="4" w:space="0" w:color="3B3B3B"/>
            </w:tcBorders>
            <w:shd w:val="clear" w:color="auto" w:fill="auto"/>
            <w:vAlign w:val="center"/>
            <w:hideMark/>
          </w:tcPr>
          <w:p w14:paraId="32AAE1F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77CFD0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AADF9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178</w:t>
            </w:r>
          </w:p>
        </w:tc>
        <w:tc>
          <w:tcPr>
            <w:tcW w:w="0" w:type="auto"/>
            <w:tcBorders>
              <w:top w:val="nil"/>
              <w:left w:val="single" w:sz="4" w:space="0" w:color="383838"/>
              <w:bottom w:val="single" w:sz="4" w:space="0" w:color="343434"/>
              <w:right w:val="nil"/>
            </w:tcBorders>
            <w:shd w:val="clear" w:color="auto" w:fill="auto"/>
            <w:vAlign w:val="center"/>
            <w:hideMark/>
          </w:tcPr>
          <w:p w14:paraId="614FBF6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SCL-70</w:t>
            </w:r>
          </w:p>
        </w:tc>
        <w:tc>
          <w:tcPr>
            <w:tcW w:w="0" w:type="auto"/>
            <w:tcBorders>
              <w:top w:val="nil"/>
              <w:left w:val="single" w:sz="4" w:space="0" w:color="383838"/>
              <w:bottom w:val="single" w:sz="4" w:space="0" w:color="343434"/>
              <w:right w:val="nil"/>
            </w:tcBorders>
            <w:shd w:val="clear" w:color="auto" w:fill="auto"/>
            <w:vAlign w:val="center"/>
            <w:hideMark/>
          </w:tcPr>
          <w:p w14:paraId="4B6DAFD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49FF055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F6ECEA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04ADC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179</w:t>
            </w:r>
          </w:p>
        </w:tc>
        <w:tc>
          <w:tcPr>
            <w:tcW w:w="0" w:type="auto"/>
            <w:tcBorders>
              <w:top w:val="nil"/>
              <w:left w:val="single" w:sz="4" w:space="0" w:color="383838"/>
              <w:bottom w:val="single" w:sz="4" w:space="0" w:color="343434"/>
              <w:right w:val="nil"/>
            </w:tcBorders>
            <w:shd w:val="clear" w:color="auto" w:fill="auto"/>
            <w:vAlign w:val="center"/>
            <w:hideMark/>
          </w:tcPr>
          <w:p w14:paraId="5B8B346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SM</w:t>
            </w:r>
          </w:p>
        </w:tc>
        <w:tc>
          <w:tcPr>
            <w:tcW w:w="0" w:type="auto"/>
            <w:tcBorders>
              <w:top w:val="nil"/>
              <w:left w:val="single" w:sz="4" w:space="0" w:color="383838"/>
              <w:bottom w:val="single" w:sz="4" w:space="0" w:color="343434"/>
              <w:right w:val="nil"/>
            </w:tcBorders>
            <w:shd w:val="clear" w:color="auto" w:fill="auto"/>
            <w:vAlign w:val="center"/>
            <w:hideMark/>
          </w:tcPr>
          <w:p w14:paraId="0667667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47D2721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73CC47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FB3D7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180</w:t>
            </w:r>
          </w:p>
        </w:tc>
        <w:tc>
          <w:tcPr>
            <w:tcW w:w="0" w:type="auto"/>
            <w:tcBorders>
              <w:top w:val="nil"/>
              <w:left w:val="single" w:sz="4" w:space="0" w:color="383838"/>
              <w:bottom w:val="single" w:sz="4" w:space="0" w:color="343434"/>
              <w:right w:val="nil"/>
            </w:tcBorders>
            <w:shd w:val="clear" w:color="auto" w:fill="auto"/>
            <w:vAlign w:val="center"/>
            <w:hideMark/>
          </w:tcPr>
          <w:p w14:paraId="297161F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SS-B (La)</w:t>
            </w:r>
          </w:p>
        </w:tc>
        <w:tc>
          <w:tcPr>
            <w:tcW w:w="0" w:type="auto"/>
            <w:tcBorders>
              <w:top w:val="nil"/>
              <w:left w:val="single" w:sz="4" w:space="0" w:color="383838"/>
              <w:bottom w:val="single" w:sz="4" w:space="0" w:color="343434"/>
              <w:right w:val="nil"/>
            </w:tcBorders>
            <w:shd w:val="clear" w:color="auto" w:fill="auto"/>
            <w:vAlign w:val="center"/>
            <w:hideMark/>
          </w:tcPr>
          <w:p w14:paraId="7DC8C80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1AAE995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5BA290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49F5B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181</w:t>
            </w:r>
          </w:p>
        </w:tc>
        <w:tc>
          <w:tcPr>
            <w:tcW w:w="0" w:type="auto"/>
            <w:tcBorders>
              <w:top w:val="nil"/>
              <w:left w:val="single" w:sz="4" w:space="0" w:color="383838"/>
              <w:bottom w:val="single" w:sz="4" w:space="0" w:color="343438"/>
              <w:right w:val="nil"/>
            </w:tcBorders>
            <w:shd w:val="clear" w:color="auto" w:fill="auto"/>
            <w:vAlign w:val="center"/>
            <w:hideMark/>
          </w:tcPr>
          <w:p w14:paraId="7D64BB0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STREPTOCOCCUS  DE GRUPO A</w:t>
            </w:r>
          </w:p>
        </w:tc>
        <w:tc>
          <w:tcPr>
            <w:tcW w:w="0" w:type="auto"/>
            <w:tcBorders>
              <w:top w:val="nil"/>
              <w:left w:val="single" w:sz="4" w:space="0" w:color="383838"/>
              <w:bottom w:val="single" w:sz="4" w:space="0" w:color="343438"/>
              <w:right w:val="nil"/>
            </w:tcBorders>
            <w:shd w:val="clear" w:color="auto" w:fill="auto"/>
            <w:vAlign w:val="center"/>
            <w:hideMark/>
          </w:tcPr>
          <w:p w14:paraId="1C671EC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8"/>
              <w:right w:val="single" w:sz="4" w:space="0" w:color="3B3B3B"/>
            </w:tcBorders>
            <w:shd w:val="clear" w:color="auto" w:fill="auto"/>
            <w:vAlign w:val="center"/>
            <w:hideMark/>
          </w:tcPr>
          <w:p w14:paraId="3B14BD9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63E472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C44C2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182</w:t>
            </w:r>
          </w:p>
        </w:tc>
        <w:tc>
          <w:tcPr>
            <w:tcW w:w="0" w:type="auto"/>
            <w:tcBorders>
              <w:top w:val="nil"/>
              <w:left w:val="single" w:sz="4" w:space="0" w:color="383838"/>
              <w:bottom w:val="single" w:sz="4" w:space="0" w:color="343434"/>
              <w:right w:val="nil"/>
            </w:tcBorders>
            <w:shd w:val="clear" w:color="auto" w:fill="auto"/>
            <w:vAlign w:val="center"/>
            <w:hideMark/>
          </w:tcPr>
          <w:p w14:paraId="12AA5BD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  ANTI LEGIONELLA</w:t>
            </w:r>
          </w:p>
        </w:tc>
        <w:tc>
          <w:tcPr>
            <w:tcW w:w="0" w:type="auto"/>
            <w:tcBorders>
              <w:top w:val="nil"/>
              <w:left w:val="single" w:sz="4" w:space="0" w:color="383838"/>
              <w:bottom w:val="single" w:sz="4" w:space="0" w:color="343434"/>
              <w:right w:val="nil"/>
            </w:tcBorders>
            <w:shd w:val="clear" w:color="auto" w:fill="auto"/>
            <w:vAlign w:val="center"/>
            <w:hideMark/>
          </w:tcPr>
          <w:p w14:paraId="2C933C7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2783CC3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4CB945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3C6F9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183</w:t>
            </w:r>
          </w:p>
        </w:tc>
        <w:tc>
          <w:tcPr>
            <w:tcW w:w="0" w:type="auto"/>
            <w:tcBorders>
              <w:top w:val="nil"/>
              <w:left w:val="single" w:sz="4" w:space="0" w:color="383838"/>
              <w:bottom w:val="single" w:sz="4" w:space="0" w:color="343434"/>
              <w:right w:val="nil"/>
            </w:tcBorders>
            <w:shd w:val="clear" w:color="auto" w:fill="auto"/>
            <w:vAlign w:val="center"/>
            <w:hideMark/>
          </w:tcPr>
          <w:p w14:paraId="0F91FE8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ANTICUERPOS ANTI ASPERGILOSIS</w:t>
            </w:r>
          </w:p>
        </w:tc>
        <w:tc>
          <w:tcPr>
            <w:tcW w:w="0" w:type="auto"/>
            <w:tcBorders>
              <w:top w:val="nil"/>
              <w:left w:val="single" w:sz="4" w:space="0" w:color="383838"/>
              <w:bottom w:val="single" w:sz="4" w:space="0" w:color="343434"/>
              <w:right w:val="nil"/>
            </w:tcBorders>
            <w:shd w:val="clear" w:color="auto" w:fill="auto"/>
            <w:vAlign w:val="center"/>
            <w:hideMark/>
          </w:tcPr>
          <w:p w14:paraId="6EDF230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014F285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CC8C77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073F7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184</w:t>
            </w:r>
          </w:p>
        </w:tc>
        <w:tc>
          <w:tcPr>
            <w:tcW w:w="0" w:type="auto"/>
            <w:tcBorders>
              <w:top w:val="nil"/>
              <w:left w:val="single" w:sz="4" w:space="0" w:color="383838"/>
              <w:bottom w:val="single" w:sz="4" w:space="0" w:color="343434"/>
              <w:right w:val="nil"/>
            </w:tcBorders>
            <w:shd w:val="clear" w:color="auto" w:fill="auto"/>
            <w:vAlign w:val="center"/>
            <w:hideMark/>
          </w:tcPr>
          <w:p w14:paraId="2E1AF72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ANTICUERPOS ANTI BLASTOMICOSIS</w:t>
            </w:r>
          </w:p>
        </w:tc>
        <w:tc>
          <w:tcPr>
            <w:tcW w:w="0" w:type="auto"/>
            <w:tcBorders>
              <w:top w:val="nil"/>
              <w:left w:val="single" w:sz="4" w:space="0" w:color="383838"/>
              <w:bottom w:val="single" w:sz="4" w:space="0" w:color="343434"/>
              <w:right w:val="nil"/>
            </w:tcBorders>
            <w:shd w:val="clear" w:color="auto" w:fill="auto"/>
            <w:vAlign w:val="center"/>
            <w:hideMark/>
          </w:tcPr>
          <w:p w14:paraId="5B883FC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1502858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FCE7EC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99B22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185</w:t>
            </w:r>
          </w:p>
        </w:tc>
        <w:tc>
          <w:tcPr>
            <w:tcW w:w="0" w:type="auto"/>
            <w:tcBorders>
              <w:top w:val="nil"/>
              <w:left w:val="single" w:sz="4" w:space="0" w:color="383838"/>
              <w:bottom w:val="single" w:sz="4" w:space="0" w:color="343434"/>
              <w:right w:val="nil"/>
            </w:tcBorders>
            <w:shd w:val="clear" w:color="auto" w:fill="auto"/>
            <w:vAlign w:val="center"/>
            <w:hideMark/>
          </w:tcPr>
          <w:p w14:paraId="6C54F87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ANTICUERPOS ANTI BORRELIA BURGDORFERI</w:t>
            </w:r>
          </w:p>
        </w:tc>
        <w:tc>
          <w:tcPr>
            <w:tcW w:w="0" w:type="auto"/>
            <w:tcBorders>
              <w:top w:val="nil"/>
              <w:left w:val="single" w:sz="4" w:space="0" w:color="383838"/>
              <w:bottom w:val="single" w:sz="4" w:space="0" w:color="343434"/>
              <w:right w:val="nil"/>
            </w:tcBorders>
            <w:shd w:val="clear" w:color="auto" w:fill="auto"/>
            <w:vAlign w:val="center"/>
            <w:hideMark/>
          </w:tcPr>
          <w:p w14:paraId="12CC7C5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49CBF04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3481BD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E1A89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186</w:t>
            </w:r>
          </w:p>
        </w:tc>
        <w:tc>
          <w:tcPr>
            <w:tcW w:w="0" w:type="auto"/>
            <w:tcBorders>
              <w:top w:val="nil"/>
              <w:left w:val="single" w:sz="4" w:space="0" w:color="383838"/>
              <w:bottom w:val="single" w:sz="4" w:space="0" w:color="343434"/>
              <w:right w:val="nil"/>
            </w:tcBorders>
            <w:shd w:val="clear" w:color="auto" w:fill="auto"/>
            <w:vAlign w:val="center"/>
            <w:hideMark/>
          </w:tcPr>
          <w:p w14:paraId="2F0CEFE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ANTICUERPOS ANTI ENDOMISIO</w:t>
            </w:r>
          </w:p>
        </w:tc>
        <w:tc>
          <w:tcPr>
            <w:tcW w:w="0" w:type="auto"/>
            <w:tcBorders>
              <w:top w:val="nil"/>
              <w:left w:val="single" w:sz="4" w:space="0" w:color="383838"/>
              <w:bottom w:val="single" w:sz="4" w:space="0" w:color="343434"/>
              <w:right w:val="nil"/>
            </w:tcBorders>
            <w:shd w:val="clear" w:color="auto" w:fill="auto"/>
            <w:vAlign w:val="center"/>
            <w:hideMark/>
          </w:tcPr>
          <w:p w14:paraId="1E5C95B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343434"/>
              <w:right w:val="single" w:sz="4" w:space="0" w:color="3B3B3B"/>
            </w:tcBorders>
            <w:shd w:val="clear" w:color="auto" w:fill="auto"/>
            <w:vAlign w:val="center"/>
            <w:hideMark/>
          </w:tcPr>
          <w:p w14:paraId="60E744D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ACFA86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618C2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187</w:t>
            </w:r>
          </w:p>
        </w:tc>
        <w:tc>
          <w:tcPr>
            <w:tcW w:w="0" w:type="auto"/>
            <w:tcBorders>
              <w:top w:val="nil"/>
              <w:left w:val="single" w:sz="4" w:space="0" w:color="383838"/>
              <w:bottom w:val="single" w:sz="4" w:space="0" w:color="2F2F34"/>
              <w:right w:val="nil"/>
            </w:tcBorders>
            <w:shd w:val="clear" w:color="auto" w:fill="auto"/>
            <w:vAlign w:val="center"/>
            <w:hideMark/>
          </w:tcPr>
          <w:p w14:paraId="594AAE1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ANTICUERPOS ANTI ERITROIDE</w:t>
            </w:r>
          </w:p>
        </w:tc>
        <w:tc>
          <w:tcPr>
            <w:tcW w:w="0" w:type="auto"/>
            <w:tcBorders>
              <w:top w:val="nil"/>
              <w:left w:val="single" w:sz="4" w:space="0" w:color="383838"/>
              <w:bottom w:val="single" w:sz="4" w:space="0" w:color="2F2F34"/>
              <w:right w:val="nil"/>
            </w:tcBorders>
            <w:shd w:val="clear" w:color="auto" w:fill="auto"/>
            <w:vAlign w:val="center"/>
            <w:hideMark/>
          </w:tcPr>
          <w:p w14:paraId="2104FD0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F3F3F"/>
              <w:bottom w:val="single" w:sz="4" w:space="0" w:color="2F2F34"/>
              <w:right w:val="single" w:sz="4" w:space="0" w:color="3B3B3B"/>
            </w:tcBorders>
            <w:shd w:val="clear" w:color="auto" w:fill="auto"/>
            <w:vAlign w:val="center"/>
            <w:hideMark/>
          </w:tcPr>
          <w:p w14:paraId="576C8FA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90E455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7D1E4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188</w:t>
            </w:r>
          </w:p>
        </w:tc>
        <w:tc>
          <w:tcPr>
            <w:tcW w:w="0" w:type="auto"/>
            <w:tcBorders>
              <w:top w:val="nil"/>
              <w:left w:val="single" w:sz="4" w:space="0" w:color="383838"/>
              <w:bottom w:val="single" w:sz="4" w:space="0" w:color="2F2F34"/>
              <w:right w:val="nil"/>
            </w:tcBorders>
            <w:shd w:val="clear" w:color="auto" w:fill="auto"/>
            <w:vAlign w:val="center"/>
            <w:hideMark/>
          </w:tcPr>
          <w:p w14:paraId="59FEC0E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ANTICUERPOS ANTI MICROSOMALES GAD</w:t>
            </w:r>
          </w:p>
        </w:tc>
        <w:tc>
          <w:tcPr>
            <w:tcW w:w="0" w:type="auto"/>
            <w:tcBorders>
              <w:top w:val="nil"/>
              <w:left w:val="single" w:sz="4" w:space="0" w:color="383838"/>
              <w:bottom w:val="single" w:sz="4" w:space="0" w:color="343434"/>
              <w:right w:val="nil"/>
            </w:tcBorders>
            <w:shd w:val="clear" w:color="auto" w:fill="auto"/>
            <w:vAlign w:val="center"/>
            <w:hideMark/>
          </w:tcPr>
          <w:p w14:paraId="1D3AA86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E5BF68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0DD6C6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878E8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189</w:t>
            </w:r>
          </w:p>
        </w:tc>
        <w:tc>
          <w:tcPr>
            <w:tcW w:w="0" w:type="auto"/>
            <w:tcBorders>
              <w:top w:val="nil"/>
              <w:left w:val="single" w:sz="4" w:space="0" w:color="383838"/>
              <w:bottom w:val="single" w:sz="4" w:space="0" w:color="343438"/>
              <w:right w:val="nil"/>
            </w:tcBorders>
            <w:shd w:val="clear" w:color="auto" w:fill="auto"/>
            <w:vAlign w:val="center"/>
            <w:hideMark/>
          </w:tcPr>
          <w:p w14:paraId="5272813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ANTICUERPOS ANTI PAROTIDITIS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lgG</w:t>
            </w:r>
            <w:proofErr w:type="spellEnd"/>
          </w:p>
        </w:tc>
        <w:tc>
          <w:tcPr>
            <w:tcW w:w="0" w:type="auto"/>
            <w:tcBorders>
              <w:top w:val="nil"/>
              <w:left w:val="single" w:sz="4" w:space="0" w:color="383838"/>
              <w:bottom w:val="single" w:sz="4" w:space="0" w:color="343438"/>
              <w:right w:val="nil"/>
            </w:tcBorders>
            <w:shd w:val="clear" w:color="auto" w:fill="auto"/>
            <w:vAlign w:val="center"/>
            <w:hideMark/>
          </w:tcPr>
          <w:p w14:paraId="0DD3139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5A332B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470692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95524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190</w:t>
            </w:r>
          </w:p>
        </w:tc>
        <w:tc>
          <w:tcPr>
            <w:tcW w:w="0" w:type="auto"/>
            <w:tcBorders>
              <w:top w:val="nil"/>
              <w:left w:val="single" w:sz="4" w:space="0" w:color="383838"/>
              <w:bottom w:val="single" w:sz="4" w:space="0" w:color="2F2F34"/>
              <w:right w:val="nil"/>
            </w:tcBorders>
            <w:shd w:val="clear" w:color="auto" w:fill="auto"/>
            <w:vAlign w:val="center"/>
            <w:hideMark/>
          </w:tcPr>
          <w:p w14:paraId="1081A4D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w:t>
            </w:r>
            <w:r w:rsidRPr="00363121">
              <w:rPr>
                <w:rFonts w:ascii="Calibri" w:hAnsi="Calibri" w:cs="Calibri"/>
                <w:color w:val="000000"/>
                <w:sz w:val="16"/>
                <w:szCs w:val="16"/>
                <w:u w:val="single"/>
                <w:lang w:val="es-BO" w:eastAsia="es-BO"/>
              </w:rPr>
              <w:t>NTICUERPO</w:t>
            </w:r>
            <w:r w:rsidRPr="00363121">
              <w:rPr>
                <w:rFonts w:ascii="Calibri" w:hAnsi="Calibri" w:cs="Calibri"/>
                <w:color w:val="000000"/>
                <w:sz w:val="16"/>
                <w:szCs w:val="16"/>
                <w:lang w:val="es-BO" w:eastAsia="es-BO"/>
              </w:rPr>
              <w:t>S  ANTICENTROMERO</w:t>
            </w:r>
          </w:p>
        </w:tc>
        <w:tc>
          <w:tcPr>
            <w:tcW w:w="0" w:type="auto"/>
            <w:tcBorders>
              <w:top w:val="nil"/>
              <w:left w:val="single" w:sz="4" w:space="0" w:color="383838"/>
              <w:bottom w:val="single" w:sz="4" w:space="0" w:color="2F2F34"/>
              <w:right w:val="nil"/>
            </w:tcBorders>
            <w:shd w:val="clear" w:color="auto" w:fill="auto"/>
            <w:vAlign w:val="center"/>
            <w:hideMark/>
          </w:tcPr>
          <w:p w14:paraId="589C9C8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B2E90A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531EA9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7EDB2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191</w:t>
            </w:r>
          </w:p>
        </w:tc>
        <w:tc>
          <w:tcPr>
            <w:tcW w:w="0" w:type="auto"/>
            <w:tcBorders>
              <w:top w:val="nil"/>
              <w:left w:val="single" w:sz="4" w:space="0" w:color="383838"/>
              <w:bottom w:val="single" w:sz="4" w:space="0" w:color="343438"/>
              <w:right w:val="nil"/>
            </w:tcBorders>
            <w:shd w:val="clear" w:color="auto" w:fill="auto"/>
            <w:vAlign w:val="center"/>
            <w:hideMark/>
          </w:tcPr>
          <w:p w14:paraId="18A9524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ANTICUERPOS ANTI-NUCLEARES (ANA, </w:t>
            </w:r>
            <w:proofErr w:type="spellStart"/>
            <w:r w:rsidRPr="00363121">
              <w:rPr>
                <w:rFonts w:ascii="Calibri" w:hAnsi="Calibri" w:cs="Calibri"/>
                <w:color w:val="000000"/>
                <w:sz w:val="16"/>
                <w:szCs w:val="16"/>
                <w:lang w:val="es-BO" w:eastAsia="es-BO"/>
              </w:rPr>
              <w:t>CELULAS</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HEp</w:t>
            </w:r>
            <w:proofErr w:type="spellEnd"/>
            <w:r w:rsidRPr="00363121">
              <w:rPr>
                <w:rFonts w:ascii="Calibri" w:hAnsi="Calibri" w:cs="Calibri"/>
                <w:color w:val="000000"/>
                <w:sz w:val="16"/>
                <w:szCs w:val="16"/>
                <w:lang w:val="es-BO" w:eastAsia="es-BO"/>
              </w:rPr>
              <w:t>-</w:t>
            </w:r>
          </w:p>
        </w:tc>
        <w:tc>
          <w:tcPr>
            <w:tcW w:w="0" w:type="auto"/>
            <w:tcBorders>
              <w:top w:val="nil"/>
              <w:left w:val="single" w:sz="4" w:space="0" w:color="383838"/>
              <w:bottom w:val="single" w:sz="4" w:space="0" w:color="343438"/>
              <w:right w:val="nil"/>
            </w:tcBorders>
            <w:shd w:val="clear" w:color="auto" w:fill="auto"/>
            <w:vAlign w:val="center"/>
            <w:hideMark/>
          </w:tcPr>
          <w:p w14:paraId="32C6976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7AC39C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ED1BF1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02D9B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192</w:t>
            </w:r>
          </w:p>
        </w:tc>
        <w:tc>
          <w:tcPr>
            <w:tcW w:w="0" w:type="auto"/>
            <w:tcBorders>
              <w:top w:val="nil"/>
              <w:left w:val="nil"/>
              <w:bottom w:val="single" w:sz="4" w:space="0" w:color="auto"/>
              <w:right w:val="single" w:sz="4" w:space="0" w:color="383838"/>
            </w:tcBorders>
            <w:shd w:val="clear" w:color="auto" w:fill="auto"/>
            <w:vAlign w:val="center"/>
            <w:hideMark/>
          </w:tcPr>
          <w:p w14:paraId="6366F00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ANTICUERPOS ANTI-PEPTIDO  CICLICO  DE LA CITRULIN.</w:t>
            </w:r>
          </w:p>
        </w:tc>
        <w:tc>
          <w:tcPr>
            <w:tcW w:w="0" w:type="auto"/>
            <w:tcBorders>
              <w:top w:val="nil"/>
              <w:left w:val="nil"/>
              <w:bottom w:val="single" w:sz="4" w:space="0" w:color="3F3F3F"/>
              <w:right w:val="nil"/>
            </w:tcBorders>
            <w:shd w:val="clear" w:color="auto" w:fill="auto"/>
            <w:vAlign w:val="center"/>
            <w:hideMark/>
          </w:tcPr>
          <w:p w14:paraId="7F12753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227757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9A09CE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9C373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193</w:t>
            </w:r>
          </w:p>
        </w:tc>
        <w:tc>
          <w:tcPr>
            <w:tcW w:w="0" w:type="auto"/>
            <w:tcBorders>
              <w:top w:val="nil"/>
              <w:left w:val="single" w:sz="4" w:space="0" w:color="383838"/>
              <w:bottom w:val="single" w:sz="4" w:space="0" w:color="3F3F3F"/>
              <w:right w:val="nil"/>
            </w:tcBorders>
            <w:shd w:val="clear" w:color="auto" w:fill="auto"/>
            <w:vAlign w:val="center"/>
            <w:hideMark/>
          </w:tcPr>
          <w:p w14:paraId="76FFE8E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ANTICUERPOS  ANTIPLAQUETARIOS</w:t>
            </w:r>
          </w:p>
        </w:tc>
        <w:tc>
          <w:tcPr>
            <w:tcW w:w="0" w:type="auto"/>
            <w:tcBorders>
              <w:top w:val="nil"/>
              <w:left w:val="single" w:sz="4" w:space="0" w:color="383838"/>
              <w:bottom w:val="single" w:sz="4" w:space="0" w:color="3F3F3F"/>
              <w:right w:val="nil"/>
            </w:tcBorders>
            <w:shd w:val="clear" w:color="auto" w:fill="auto"/>
            <w:vAlign w:val="center"/>
            <w:hideMark/>
          </w:tcPr>
          <w:p w14:paraId="5296427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9811F7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530FEE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AF214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194</w:t>
            </w:r>
          </w:p>
        </w:tc>
        <w:tc>
          <w:tcPr>
            <w:tcW w:w="0" w:type="auto"/>
            <w:tcBorders>
              <w:top w:val="nil"/>
              <w:left w:val="single" w:sz="4" w:space="0" w:color="383838"/>
              <w:bottom w:val="single" w:sz="4" w:space="0" w:color="2F2F34"/>
              <w:right w:val="nil"/>
            </w:tcBorders>
            <w:shd w:val="clear" w:color="auto" w:fill="auto"/>
            <w:vAlign w:val="center"/>
            <w:hideMark/>
          </w:tcPr>
          <w:p w14:paraId="769B995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ANTICUERPOS ANTIPLAQUETARIOS </w:t>
            </w:r>
            <w:proofErr w:type="spellStart"/>
            <w:r w:rsidRPr="00363121">
              <w:rPr>
                <w:rFonts w:ascii="Calibri" w:hAnsi="Calibri" w:cs="Calibri"/>
                <w:color w:val="000000"/>
                <w:sz w:val="16"/>
                <w:szCs w:val="16"/>
                <w:lang w:val="es-BO" w:eastAsia="es-BO"/>
              </w:rPr>
              <w:t>lgM</w:t>
            </w:r>
            <w:proofErr w:type="spellEnd"/>
          </w:p>
        </w:tc>
        <w:tc>
          <w:tcPr>
            <w:tcW w:w="0" w:type="auto"/>
            <w:tcBorders>
              <w:top w:val="nil"/>
              <w:left w:val="single" w:sz="4" w:space="0" w:color="383838"/>
              <w:bottom w:val="single" w:sz="4" w:space="0" w:color="2F2F34"/>
              <w:right w:val="nil"/>
            </w:tcBorders>
            <w:shd w:val="clear" w:color="auto" w:fill="auto"/>
            <w:vAlign w:val="center"/>
            <w:hideMark/>
          </w:tcPr>
          <w:p w14:paraId="4A55CF6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902A2E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E241A6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B0464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195</w:t>
            </w:r>
          </w:p>
        </w:tc>
        <w:tc>
          <w:tcPr>
            <w:tcW w:w="0" w:type="auto"/>
            <w:tcBorders>
              <w:top w:val="nil"/>
              <w:left w:val="single" w:sz="4" w:space="0" w:color="383838"/>
              <w:bottom w:val="single" w:sz="4" w:space="0" w:color="343434"/>
              <w:right w:val="nil"/>
            </w:tcBorders>
            <w:shd w:val="clear" w:color="auto" w:fill="auto"/>
            <w:vAlign w:val="center"/>
            <w:hideMark/>
          </w:tcPr>
          <w:p w14:paraId="2C84E18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ANTICUERPOS ANTIRECEPTORES DE ACETÍLCOLINA</w:t>
            </w:r>
          </w:p>
        </w:tc>
        <w:tc>
          <w:tcPr>
            <w:tcW w:w="0" w:type="auto"/>
            <w:tcBorders>
              <w:top w:val="nil"/>
              <w:left w:val="single" w:sz="4" w:space="0" w:color="383838"/>
              <w:bottom w:val="single" w:sz="4" w:space="0" w:color="343434"/>
              <w:right w:val="nil"/>
            </w:tcBorders>
            <w:shd w:val="clear" w:color="auto" w:fill="auto"/>
            <w:vAlign w:val="center"/>
            <w:hideMark/>
          </w:tcPr>
          <w:p w14:paraId="00CC68F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CE451D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AE92E0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15549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196</w:t>
            </w:r>
          </w:p>
        </w:tc>
        <w:tc>
          <w:tcPr>
            <w:tcW w:w="0" w:type="auto"/>
            <w:tcBorders>
              <w:top w:val="nil"/>
              <w:left w:val="single" w:sz="4" w:space="0" w:color="383838"/>
              <w:bottom w:val="single" w:sz="4" w:space="0" w:color="3B3B3B"/>
              <w:right w:val="nil"/>
            </w:tcBorders>
            <w:shd w:val="clear" w:color="auto" w:fill="auto"/>
            <w:vAlign w:val="center"/>
            <w:hideMark/>
          </w:tcPr>
          <w:p w14:paraId="4F5B95D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ANTICUERPOS COCCIDIOMICOSIS</w:t>
            </w:r>
          </w:p>
        </w:tc>
        <w:tc>
          <w:tcPr>
            <w:tcW w:w="0" w:type="auto"/>
            <w:tcBorders>
              <w:top w:val="nil"/>
              <w:left w:val="single" w:sz="4" w:space="0" w:color="383838"/>
              <w:bottom w:val="single" w:sz="4" w:space="0" w:color="3B3B3B"/>
              <w:right w:val="nil"/>
            </w:tcBorders>
            <w:shd w:val="clear" w:color="auto" w:fill="auto"/>
            <w:vAlign w:val="center"/>
            <w:hideMark/>
          </w:tcPr>
          <w:p w14:paraId="078F9F7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BE63E1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AFBB09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98BB4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197</w:t>
            </w:r>
          </w:p>
        </w:tc>
        <w:tc>
          <w:tcPr>
            <w:tcW w:w="0" w:type="auto"/>
            <w:tcBorders>
              <w:top w:val="nil"/>
              <w:left w:val="single" w:sz="4" w:space="0" w:color="383838"/>
              <w:bottom w:val="single" w:sz="4" w:space="0" w:color="3B3B3B"/>
              <w:right w:val="nil"/>
            </w:tcBorders>
            <w:shd w:val="clear" w:color="auto" w:fill="auto"/>
            <w:vAlign w:val="center"/>
            <w:hideMark/>
          </w:tcPr>
          <w:p w14:paraId="64559E1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ANTICUERPOS TOTALES CONTRA DIFTERIA</w:t>
            </w:r>
          </w:p>
        </w:tc>
        <w:tc>
          <w:tcPr>
            <w:tcW w:w="0" w:type="auto"/>
            <w:tcBorders>
              <w:top w:val="nil"/>
              <w:left w:val="single" w:sz="4" w:space="0" w:color="383838"/>
              <w:bottom w:val="single" w:sz="4" w:space="0" w:color="3B3B3B"/>
              <w:right w:val="nil"/>
            </w:tcBorders>
            <w:shd w:val="clear" w:color="auto" w:fill="auto"/>
            <w:vAlign w:val="center"/>
            <w:hideMark/>
          </w:tcPr>
          <w:p w14:paraId="439E7F2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28171E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D3F38E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B26C7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198</w:t>
            </w:r>
          </w:p>
        </w:tc>
        <w:tc>
          <w:tcPr>
            <w:tcW w:w="0" w:type="auto"/>
            <w:tcBorders>
              <w:top w:val="nil"/>
              <w:left w:val="single" w:sz="4" w:space="0" w:color="383838"/>
              <w:bottom w:val="single" w:sz="4" w:space="0" w:color="383838"/>
              <w:right w:val="nil"/>
            </w:tcBorders>
            <w:shd w:val="clear" w:color="auto" w:fill="auto"/>
            <w:vAlign w:val="center"/>
            <w:hideMark/>
          </w:tcPr>
          <w:p w14:paraId="1BF8FD3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ANTIGEMIA HERPES 1Y 2</w:t>
            </w:r>
          </w:p>
        </w:tc>
        <w:tc>
          <w:tcPr>
            <w:tcW w:w="0" w:type="auto"/>
            <w:tcBorders>
              <w:top w:val="nil"/>
              <w:left w:val="single" w:sz="4" w:space="0" w:color="383838"/>
              <w:bottom w:val="single" w:sz="4" w:space="0" w:color="383838"/>
              <w:right w:val="nil"/>
            </w:tcBorders>
            <w:shd w:val="clear" w:color="auto" w:fill="auto"/>
            <w:vAlign w:val="center"/>
            <w:hideMark/>
          </w:tcPr>
          <w:p w14:paraId="3A17AA0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8E1E5F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257491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75B98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199</w:t>
            </w:r>
          </w:p>
        </w:tc>
        <w:tc>
          <w:tcPr>
            <w:tcW w:w="0" w:type="auto"/>
            <w:tcBorders>
              <w:top w:val="nil"/>
              <w:left w:val="single" w:sz="4" w:space="0" w:color="383838"/>
              <w:bottom w:val="single" w:sz="4" w:space="0" w:color="343434"/>
              <w:right w:val="nil"/>
            </w:tcBorders>
            <w:shd w:val="clear" w:color="auto" w:fill="auto"/>
            <w:vAlign w:val="center"/>
            <w:hideMark/>
          </w:tcPr>
          <w:p w14:paraId="785C175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ANTIGENEMIA PARA CITOMEGALOVIRUS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FF8122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nil"/>
              <w:left w:val="single" w:sz="4" w:space="0" w:color="383838"/>
              <w:bottom w:val="single" w:sz="4" w:space="0" w:color="343434"/>
              <w:right w:val="single" w:sz="4" w:space="0" w:color="383838"/>
            </w:tcBorders>
            <w:shd w:val="clear" w:color="auto" w:fill="auto"/>
            <w:vAlign w:val="center"/>
            <w:hideMark/>
          </w:tcPr>
          <w:p w14:paraId="6ADD998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625E65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195B1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0C7913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ANTIGENO HELYCOBACTER PYLORI.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319BB9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D3DC7C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AF5559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013B1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543B7C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ANTIGLIADINA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1EEBE8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F116FA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99956F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E1B90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E852C4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ANTITRANSGLU TAMI NASA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600394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1A1DC9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63638F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AB0D9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F352010"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ANTITRASGLUTAMINASA</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41BE73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D822E4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ED487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33B65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FE70F4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BRUCELLA (AC. TOTALES)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E430C2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D365F2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21B738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02BDC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7373105"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BRUCELLA</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B60495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7EB1F4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CD702F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2BFDC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CB28452"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BRUCELLA</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78B01E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AD4B2A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4A852C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9A9EF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9D0672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C-ANCA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B11464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0C15A0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BC157A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7D778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05EABF1"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CARDIOLIPINA</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AF6FDD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073F66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2A2BE1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4BF03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34B57DA"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CARDIOLIPINA</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-IgG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C76394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E807F5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8A9181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63781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B039865"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CARDIOLIPINAS</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w:t>
            </w:r>
            <w:proofErr w:type="spellEnd"/>
            <w:r w:rsidRPr="00363121">
              <w:rPr>
                <w:rFonts w:ascii="Calibri" w:hAnsi="Calibri" w:cs="Calibri"/>
                <w:color w:val="000000"/>
                <w:sz w:val="16"/>
                <w:szCs w:val="16"/>
                <w:lang w:val="es-BO" w:eastAsia="es-BO"/>
              </w:rPr>
              <w:t xml:space="preserve"> M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3FA4CD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4616D4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980FC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0E6DD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698CD7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CATALASA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F0FFBF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3421E7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FB6476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A3116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8DE6AE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CÉLULAS CD16   /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7B8611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77146C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DD7557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DEB40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0AC660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CHAGAS ELISA LP   /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0D1ED7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08F8B1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CE142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F73A0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F792EE5"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CHLAMIDIA</w:t>
            </w:r>
            <w:proofErr w:type="spellEnd"/>
            <w:r w:rsidRPr="00363121">
              <w:rPr>
                <w:rFonts w:ascii="Calibri" w:hAnsi="Calibri" w:cs="Calibri"/>
                <w:color w:val="000000"/>
                <w:sz w:val="16"/>
                <w:szCs w:val="16"/>
                <w:lang w:val="es-BO" w:eastAsia="es-BO"/>
              </w:rPr>
              <w:t xml:space="preserve"> - </w:t>
            </w:r>
            <w:proofErr w:type="spellStart"/>
            <w:r w:rsidRPr="00363121">
              <w:rPr>
                <w:rFonts w:ascii="Calibri" w:hAnsi="Calibri" w:cs="Calibri"/>
                <w:color w:val="000000"/>
                <w:sz w:val="16"/>
                <w:szCs w:val="16"/>
                <w:lang w:val="es-BO" w:eastAsia="es-BO"/>
              </w:rPr>
              <w:t>INMUNOFlUORECENCIA</w:t>
            </w:r>
            <w:proofErr w:type="spellEnd"/>
            <w:r w:rsidRPr="00363121">
              <w:rPr>
                <w:rFonts w:ascii="Calibri" w:hAnsi="Calibri" w:cs="Calibri"/>
                <w:color w:val="000000"/>
                <w:sz w:val="16"/>
                <w:szCs w:val="16"/>
                <w:lang w:val="es-BO" w:eastAsia="es-BO"/>
              </w:rPr>
              <w:t xml:space="preserve">  .:&gt;1:0.:&gt;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709150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278A7E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2221C2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E7B75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172688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CHLAMIDIA EN SECRECION URETRAL   v</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D2061D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E56C72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DDB21D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9EAB8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F265B9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CHLAMIDIA EN SECRECION VAGINAL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D938C2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074047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0CE6AD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AE173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3BC5D5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CHLAMYDIA (LIQUIDO SEMINAL)   /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C5672D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B810CA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2532D2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E642C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19BAED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CHLAMYDIA (SUERO)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C9062C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A2B186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00BB2F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F760C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C48433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CHLAMYDIA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1971/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B47E3D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FFD35F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AA42C8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DDD26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7DE5C8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CHLAMYDIA PNEUMONIAE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890014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78DEC0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34C05C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4CC6B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76FBFC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CHLAMYDIA </w:t>
            </w:r>
            <w:proofErr w:type="spellStart"/>
            <w:r w:rsidRPr="00363121">
              <w:rPr>
                <w:rFonts w:ascii="Calibri" w:hAnsi="Calibri" w:cs="Calibri"/>
                <w:color w:val="000000"/>
                <w:sz w:val="16"/>
                <w:szCs w:val="16"/>
                <w:lang w:val="es-BO" w:eastAsia="es-BO"/>
              </w:rPr>
              <w:t>TRACHOMATIS</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w:t>
            </w:r>
            <w:proofErr w:type="spellEnd"/>
            <w:r w:rsidRPr="00363121">
              <w:rPr>
                <w:rFonts w:ascii="Calibri" w:hAnsi="Calibri" w:cs="Calibri"/>
                <w:color w:val="000000"/>
                <w:sz w:val="16"/>
                <w:szCs w:val="16"/>
                <w:lang w:val="es-BO" w:eastAsia="es-BO"/>
              </w:rPr>
              <w:t xml:space="preserve"> A   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51E289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106F75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512A47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863AB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688859A"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CHLAMYDYA</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E7A6B7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978A9B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CD0F42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3C802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70C91C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CISTICERCOCIS EN LCR   1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8429CE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E89F03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5A56AA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32459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EA3B2A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CISTICERCOSIS LP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90893F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922586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502532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F9C50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A08DCD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CISTINA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10CCD2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327B2C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9C7408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3C2D3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09EBC1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CITOMEGALOVIRUS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4A2B1F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0925B5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6EF4C9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030A6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BB2F45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CITOMEGALOVIRUS EN ORINA   /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B53E4F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C850A7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CB78C4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5978F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482AC9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CITOMEGALOVIRUS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42314C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0E1424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F69A4B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8D89B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8E9DA7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CITOMEGALOVIRUS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E7014E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CDDAE0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36160C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E11BF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0FA5C2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CITOQUIMICO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FAED97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1DA00E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C483D9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C9A6D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812E8C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COMPLEJOS INMUNES CIRCULANTES   1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8786C7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EE4D83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3E1208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6F310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6B9BB4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COMPLEMENTO C3 EN SUERO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E5280D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E26719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6F200F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AA819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E3A327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COMPLEMENTO C4 EN SUERO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9AE79C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581FDC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A7613D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1B70E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0C7F73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COMPLEMENTO CH50 EN SUERO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264890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5EA597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A1A0B9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E456D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8E3EB8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COMPLEMENTO HEMOLITICO TOTAL (CH50)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ACFF5E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718B66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BF4628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3C9ED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4A5796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COMPLEMENTOS C3 - C4 EN SUERO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B2FA7E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E49454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85D146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74C0C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F14E6D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CRIOAGLUTININAS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FE9923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E9A167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D57CEC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E44AD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219213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CRIOGLOBUUNA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91CB49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D47FA3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E03568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A563B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FF03EA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CRIPTOCOCOSIS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E9F485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FA7A8C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CE4EA9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1A55C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A596EA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CRISTALIZACIÓN DE LIQUIDO AMNIÓTICO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3F637A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7C21D2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DA69F3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09382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DBC86C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DENGUE (EIA)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48AC91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B50966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D470C4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3805C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C42B7F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DETERMINACIO DE RIKETTSIA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697CD8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8B39AD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C338E4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AFF80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ECA3F3E"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E.I.A.TOXOPLASMOSIS</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FE8F12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67972B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AB389C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E54C6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7B0B76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E.I.A. TOXOPLASMOSIS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178B5C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EE3229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6241A7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BA29C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4E0B85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ELECTROFORESIS DE PROTEINAS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C0DAD5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3BEB4A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CEEA7D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17435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17FDFE3" w14:textId="77777777" w:rsidR="00BC2E45" w:rsidRPr="00042011" w:rsidRDefault="00BC2E45" w:rsidP="00363121">
            <w:pPr>
              <w:rPr>
                <w:rFonts w:ascii="Calibri" w:hAnsi="Calibri" w:cs="Calibri"/>
                <w:color w:val="000000"/>
                <w:sz w:val="16"/>
                <w:szCs w:val="16"/>
                <w:lang w:val="it-IT" w:eastAsia="es-BO"/>
              </w:rPr>
            </w:pPr>
            <w:r w:rsidRPr="00042011">
              <w:rPr>
                <w:rFonts w:ascii="Calibri" w:hAnsi="Calibri" w:cs="Calibri"/>
                <w:color w:val="000000"/>
                <w:sz w:val="16"/>
                <w:szCs w:val="16"/>
                <w:lang w:val="it-IT" w:eastAsia="es-BO"/>
              </w:rPr>
              <w:t>ELISA CLOSTRIDIUM DIFFICILLE TOXINA ECES FECALES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1BCDB8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53EFFF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167910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A96EF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112083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ELISA COVID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BD1F8C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141B91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3F667E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33D7A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8E49DE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ELISA COVID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58B3D6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9C05E8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B3777B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FC2DF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249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B7BD63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ELISA FERRITINA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8D5B70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9DB401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94EC61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F7B55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EF5987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ELISA PARA BK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EE7B5D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A390A5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BD2C2BF" w14:textId="77777777" w:rsidTr="00363121">
        <w:trPr>
          <w:trHeight w:val="20"/>
        </w:trPr>
        <w:tc>
          <w:tcPr>
            <w:tcW w:w="0" w:type="auto"/>
            <w:tcBorders>
              <w:top w:val="nil"/>
              <w:left w:val="nil"/>
              <w:bottom w:val="nil"/>
              <w:right w:val="nil"/>
            </w:tcBorders>
            <w:shd w:val="clear" w:color="auto" w:fill="auto"/>
            <w:noWrap/>
            <w:vAlign w:val="center"/>
            <w:hideMark/>
          </w:tcPr>
          <w:p w14:paraId="5E12E8A0"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167334D8"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5CBEF977"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25753082" w14:textId="77777777" w:rsidR="00BC2E45" w:rsidRPr="00363121" w:rsidRDefault="00BC2E45" w:rsidP="00363121">
            <w:pPr>
              <w:jc w:val="center"/>
              <w:rPr>
                <w:sz w:val="16"/>
                <w:szCs w:val="16"/>
                <w:lang w:val="es-BO" w:eastAsia="es-BO"/>
              </w:rPr>
            </w:pPr>
          </w:p>
        </w:tc>
      </w:tr>
      <w:tr w:rsidR="00BC2E45" w:rsidRPr="00363121" w14:paraId="42ED9B6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F85D2D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BF7019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ELISA PARA CHAGAS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E05A6C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9DCB3E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724D48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070728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4E654E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ELISA PARA CISTICERCOSIS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354BE3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511638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5D0D4A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AFA947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A1D728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ELISA PARA TOXOPLASMOSIS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6BF060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956E66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10BA6D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77BEEF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88AD50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ELISA PARA TOXOPLASMOSIS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11AD42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D49534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AF3066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70CCE1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14B1A7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ENFERMEDAD DE CHAGAS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943A29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2C2819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F442DF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84A6BD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A174A8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EPSTEIN BAAR lgG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A9304D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52CB5B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52A700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5A4E3B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1C145F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EPSTEIN BAAR lgM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EA6D89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1CF34D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D66543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8195DB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02C274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EPSTEIN BARR (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8EB3EF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3DC16D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4F8931F"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9BA58D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CEFF2A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 ESTREPTOLISINA CUANTIFICADO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C3D88E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FB9C64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B024DA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F30D35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F29A57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 ESTREPTOLISINA LATEX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BBD00A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CCDB76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437480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26ABC8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3CFDA0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S67 FACTOR REUMATOIDEO (RA LATEX))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7EC9EA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B8F518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D5B677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7D3709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5940DB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FACTOR REUMATOIDEO CUANTIFICADO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BDF787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71DCD5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054FDFF"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69CE01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B4D1A6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 FACTOR REUMATOIDEO LATEX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7FA078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DFEBAE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C656D4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7A0DD7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15C7F5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FACTORES DE COMPLEMENTO C1q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48ECC8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54A3F2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679DB7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A1EC3F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94FCB6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FAGOCITOSIS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53AA92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678E1C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A2CDD5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BE4639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3CD035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FTA SIFILIS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B0569F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9BFB26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77518D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633E8A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070782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GIARDIA LAMBLIA (EIA)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5BD455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919A25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5EBDF8"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2464C3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DE6B39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GLUTATION PEROXIDASA(GPX)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684B15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B94892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51CC8F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9AA7F1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CD9EDA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HAI CHAGAS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F7EA27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82A982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114C49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C579F8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88FBD3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HAI TOXOPLASMOSIS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D5A78E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2DC863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27B66CF"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4C6B6F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664E63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HELYCOBACTER PYLORI (HECES)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7DF807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450954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B8EDC2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323FEE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6F58B9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HELYCOBACTER PYLORI (SUERO)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4F95D9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D87BDF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4F230A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2A1C6C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3546423"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HELYCOBACTER</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PYLORIIg</w:t>
            </w:r>
            <w:proofErr w:type="spellEnd"/>
            <w:r w:rsidRPr="00363121">
              <w:rPr>
                <w:rFonts w:ascii="Calibri" w:hAnsi="Calibri" w:cs="Calibri"/>
                <w:color w:val="000000"/>
                <w:sz w:val="16"/>
                <w:szCs w:val="16"/>
                <w:lang w:val="es-BO" w:eastAsia="es-BO"/>
              </w:rPr>
              <w:t xml:space="preserve"> 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7927F5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A2CD4F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BFAF31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A41C10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797DAA6"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HELYCOBACTER</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PYLORIIgG</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7AC04B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D3DEEB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47F863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54B82D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CE6ECEF"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HELYCOBACTER</w:t>
            </w:r>
            <w:proofErr w:type="spellEnd"/>
            <w:r w:rsidRPr="00363121">
              <w:rPr>
                <w:rFonts w:ascii="Calibri" w:hAnsi="Calibri" w:cs="Calibri"/>
                <w:color w:val="000000"/>
                <w:sz w:val="16"/>
                <w:szCs w:val="16"/>
                <w:lang w:val="es-BO" w:eastAsia="es-BO"/>
              </w:rPr>
              <w:t xml:space="preserve"> PYLORI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21C789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94A5A8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FE1D02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B4CED6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13B96C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HEPATITIS D (DELTA-</w:t>
            </w:r>
            <w:proofErr w:type="gramStart"/>
            <w:r w:rsidRPr="00363121">
              <w:rPr>
                <w:rFonts w:ascii="Calibri" w:hAnsi="Calibri" w:cs="Calibri"/>
                <w:color w:val="000000"/>
                <w:sz w:val="16"/>
                <w:szCs w:val="16"/>
                <w:lang w:val="es-BO" w:eastAsia="es-BO"/>
              </w:rPr>
              <w:t>Ag.</w:t>
            </w:r>
            <w:proofErr w:type="gram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6132EE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8FAFDA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5483D0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4FC266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8598E3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HEPATITIS A (HAVAB)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EB19D2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EE7FFA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68F565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F5A23B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017F13B" w14:textId="77777777" w:rsidR="00BC2E45" w:rsidRPr="00042011" w:rsidRDefault="00BC2E45" w:rsidP="00363121">
            <w:pPr>
              <w:rPr>
                <w:rFonts w:ascii="Calibri" w:hAnsi="Calibri" w:cs="Calibri"/>
                <w:color w:val="000000"/>
                <w:sz w:val="16"/>
                <w:szCs w:val="16"/>
                <w:lang w:val="en-US" w:eastAsia="es-BO"/>
              </w:rPr>
            </w:pPr>
            <w:r w:rsidRPr="00042011">
              <w:rPr>
                <w:rFonts w:ascii="Calibri" w:hAnsi="Calibri" w:cs="Calibri"/>
                <w:color w:val="000000"/>
                <w:sz w:val="16"/>
                <w:szCs w:val="16"/>
                <w:lang w:val="en-US" w:eastAsia="es-BO"/>
              </w:rPr>
              <w:t xml:space="preserve">HEPATITIS B CORE (ANTI- HBC)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18E133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282FF7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9510D5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3F026D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F0EDAC6" w14:textId="77777777" w:rsidR="00BC2E45" w:rsidRPr="00042011" w:rsidRDefault="00BC2E45" w:rsidP="00363121">
            <w:pPr>
              <w:rPr>
                <w:rFonts w:ascii="Calibri" w:hAnsi="Calibri" w:cs="Calibri"/>
                <w:color w:val="000000"/>
                <w:sz w:val="16"/>
                <w:szCs w:val="16"/>
                <w:lang w:val="it-IT" w:eastAsia="es-BO"/>
              </w:rPr>
            </w:pPr>
            <w:r w:rsidRPr="00042011">
              <w:rPr>
                <w:rFonts w:ascii="Calibri" w:hAnsi="Calibri" w:cs="Calibri"/>
                <w:color w:val="000000"/>
                <w:sz w:val="16"/>
                <w:szCs w:val="16"/>
                <w:lang w:val="it-IT" w:eastAsia="es-BO"/>
              </w:rPr>
              <w:t xml:space="preserve">HEPATITIS B ENVOLTURA (Ag e VHB)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7EBC18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A6B816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212B2F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57974E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F85D75F" w14:textId="77777777" w:rsidR="00BC2E45" w:rsidRPr="00042011" w:rsidRDefault="00BC2E45" w:rsidP="00363121">
            <w:pPr>
              <w:rPr>
                <w:rFonts w:ascii="Calibri" w:hAnsi="Calibri" w:cs="Calibri"/>
                <w:color w:val="000000"/>
                <w:sz w:val="16"/>
                <w:szCs w:val="16"/>
                <w:lang w:val="en-US" w:eastAsia="es-BO"/>
              </w:rPr>
            </w:pPr>
            <w:r w:rsidRPr="00042011">
              <w:rPr>
                <w:rFonts w:ascii="Calibri" w:hAnsi="Calibri" w:cs="Calibri"/>
                <w:color w:val="000000"/>
                <w:sz w:val="16"/>
                <w:szCs w:val="16"/>
                <w:lang w:val="en-US" w:eastAsia="es-BO"/>
              </w:rPr>
              <w:t xml:space="preserve">HEPATITIS B SUPERFICIE </w:t>
            </w:r>
            <w:proofErr w:type="gramStart"/>
            <w:r w:rsidRPr="00042011">
              <w:rPr>
                <w:rFonts w:ascii="Calibri" w:hAnsi="Calibri" w:cs="Calibri"/>
                <w:color w:val="000000"/>
                <w:sz w:val="16"/>
                <w:szCs w:val="16"/>
                <w:lang w:val="en-US" w:eastAsia="es-BO"/>
              </w:rPr>
              <w:t>( Ac</w:t>
            </w:r>
            <w:proofErr w:type="gramEnd"/>
            <w:r w:rsidRPr="00042011">
              <w:rPr>
                <w:rFonts w:ascii="Calibri" w:hAnsi="Calibri" w:cs="Calibri"/>
                <w:color w:val="000000"/>
                <w:sz w:val="16"/>
                <w:szCs w:val="16"/>
                <w:lang w:val="en-US" w:eastAsia="es-BO"/>
              </w:rPr>
              <w:t xml:space="preserve"> s VHB)</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CA4261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056EEC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11484B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267840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8407DB2" w14:textId="77777777" w:rsidR="00BC2E45" w:rsidRPr="00042011" w:rsidRDefault="00BC2E45" w:rsidP="00363121">
            <w:pPr>
              <w:rPr>
                <w:rFonts w:ascii="Calibri" w:hAnsi="Calibri" w:cs="Calibri"/>
                <w:color w:val="000000"/>
                <w:sz w:val="16"/>
                <w:szCs w:val="16"/>
                <w:lang w:val="en-US" w:eastAsia="es-BO"/>
              </w:rPr>
            </w:pPr>
            <w:r w:rsidRPr="00042011">
              <w:rPr>
                <w:rFonts w:ascii="Calibri" w:hAnsi="Calibri" w:cs="Calibri"/>
                <w:color w:val="000000"/>
                <w:sz w:val="16"/>
                <w:szCs w:val="16"/>
                <w:lang w:val="en-US" w:eastAsia="es-BO"/>
              </w:rPr>
              <w:t xml:space="preserve">HEPATITIS B SUPERFICIE (Ag s VHB)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D22F33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0DAB31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EE73F8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B335B5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C43AE5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HEPATITIS C (AG VHC)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B83E6A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E3413C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24A230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87C616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6B26E7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HEPATITIS 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644730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AFD4B9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A0CCF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12F3D8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C5755E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HERPES 1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D87692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EDA5FF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A00C1C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5E4F79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BFAB14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HERPES 1Y 2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B7083D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67F3AD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C01949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A17360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77F931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HERPES 2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43B95B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CEAEFE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928490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3AEE08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6E8ECF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HIDATIDOSIS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0D8A47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22A3B0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71FE47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9873DB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457154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HIDROXIPROLINA ORINA 24H.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BD749E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D3B4DA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C47FE0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D8CF51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3A4166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HTLV-1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8FB4D9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BDCAF9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B98B00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0E84C4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AC2E01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HTLV-11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11B90D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9909B0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D8C025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BA64E9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620EFD6"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HYSTOPLASMOSIS</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89DB29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4D9407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A64B70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F433C1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1643E4E"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HYSTOPLASMOSIS</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DB6FFE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0849C1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B94D28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4CD985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E5A794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IFI INFLUEZA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FEA942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54322A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963D538"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75C926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56956B5"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IGFl</w:t>
            </w:r>
            <w:proofErr w:type="spellEnd"/>
            <w:r w:rsidRPr="00363121">
              <w:rPr>
                <w:rFonts w:ascii="Calibri" w:hAnsi="Calibri" w:cs="Calibri"/>
                <w:color w:val="000000"/>
                <w:sz w:val="16"/>
                <w:szCs w:val="16"/>
                <w:lang w:val="es-BO" w:eastAsia="es-BO"/>
              </w:rPr>
              <w:t xml:space="preserve">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53016B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0E3ACA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42B1BA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5F7888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43E86C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IGFB P3 (IBGP3)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DC650C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C16724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284BF0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4CFE9C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748153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INHIBIDOR ESTEARASA C1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361BE7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7D5720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77E5C8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9A2324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E6EF45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INMUNOFLUORESCENCIA CHAGAS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1A0190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5EBF0B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0A5CF1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5B125F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809B2D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INMUNOGLOBULINA </w:t>
            </w:r>
            <w:proofErr w:type="spellStart"/>
            <w:r w:rsidRPr="00363121">
              <w:rPr>
                <w:rFonts w:ascii="Calibri" w:hAnsi="Calibri" w:cs="Calibri"/>
                <w:color w:val="000000"/>
                <w:sz w:val="16"/>
                <w:szCs w:val="16"/>
                <w:lang w:val="es-BO" w:eastAsia="es-BO"/>
              </w:rPr>
              <w:t>lgA</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71FD57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B4C7EB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B84EE3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407012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BC2D29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INMUNOGLOBULINA </w:t>
            </w:r>
            <w:proofErr w:type="spellStart"/>
            <w:r w:rsidRPr="00363121">
              <w:rPr>
                <w:rFonts w:ascii="Calibri" w:hAnsi="Calibri" w:cs="Calibri"/>
                <w:color w:val="000000"/>
                <w:sz w:val="16"/>
                <w:szCs w:val="16"/>
                <w:lang w:val="es-BO" w:eastAsia="es-BO"/>
              </w:rPr>
              <w:t>lgA</w:t>
            </w:r>
            <w:proofErr w:type="spellEnd"/>
            <w:r w:rsidRPr="00363121">
              <w:rPr>
                <w:rFonts w:ascii="Calibri" w:hAnsi="Calibri" w:cs="Calibri"/>
                <w:color w:val="000000"/>
                <w:sz w:val="16"/>
                <w:szCs w:val="16"/>
                <w:lang w:val="es-BO" w:eastAsia="es-BO"/>
              </w:rPr>
              <w:t xml:space="preserve"> LCR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C15938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2CA073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D55E09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5B407F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6A1F02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INMUNOGLOBULINA </w:t>
            </w:r>
            <w:proofErr w:type="spellStart"/>
            <w:r w:rsidRPr="00363121">
              <w:rPr>
                <w:rFonts w:ascii="Calibri" w:hAnsi="Calibri" w:cs="Calibri"/>
                <w:color w:val="000000"/>
                <w:sz w:val="16"/>
                <w:szCs w:val="16"/>
                <w:lang w:val="es-BO" w:eastAsia="es-BO"/>
              </w:rPr>
              <w:t>lgA</w:t>
            </w:r>
            <w:proofErr w:type="spellEnd"/>
            <w:r w:rsidRPr="00363121">
              <w:rPr>
                <w:rFonts w:ascii="Calibri" w:hAnsi="Calibri" w:cs="Calibri"/>
                <w:color w:val="000000"/>
                <w:sz w:val="16"/>
                <w:szCs w:val="16"/>
                <w:lang w:val="es-BO" w:eastAsia="es-BO"/>
              </w:rPr>
              <w:t xml:space="preserve"> SECRETORIA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D872A8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577BB3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C0AF2E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29679E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1CFFD8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INMUNOGLOBULINA </w:t>
            </w:r>
            <w:proofErr w:type="spellStart"/>
            <w:r w:rsidRPr="00363121">
              <w:rPr>
                <w:rFonts w:ascii="Calibri" w:hAnsi="Calibri" w:cs="Calibri"/>
                <w:color w:val="000000"/>
                <w:sz w:val="16"/>
                <w:szCs w:val="16"/>
                <w:lang w:val="es-BO" w:eastAsia="es-BO"/>
              </w:rPr>
              <w:t>lgD</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33DA64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F21501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3354AE3" w14:textId="77777777" w:rsidTr="00363121">
        <w:trPr>
          <w:trHeight w:val="20"/>
        </w:trPr>
        <w:tc>
          <w:tcPr>
            <w:tcW w:w="0" w:type="auto"/>
            <w:tcBorders>
              <w:top w:val="nil"/>
              <w:left w:val="nil"/>
              <w:bottom w:val="nil"/>
              <w:right w:val="nil"/>
            </w:tcBorders>
            <w:shd w:val="clear" w:color="auto" w:fill="auto"/>
            <w:noWrap/>
            <w:vAlign w:val="center"/>
            <w:hideMark/>
          </w:tcPr>
          <w:p w14:paraId="0B1457EA"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267D6C00"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34A4F41F"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373624FA" w14:textId="77777777" w:rsidR="00BC2E45" w:rsidRPr="00363121" w:rsidRDefault="00BC2E45" w:rsidP="00363121">
            <w:pPr>
              <w:jc w:val="center"/>
              <w:rPr>
                <w:sz w:val="16"/>
                <w:szCs w:val="16"/>
                <w:lang w:val="es-BO" w:eastAsia="es-BO"/>
              </w:rPr>
            </w:pPr>
          </w:p>
        </w:tc>
      </w:tr>
      <w:tr w:rsidR="00BC2E45" w:rsidRPr="00363121" w14:paraId="062A59A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E86A58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E8A102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INMUNOGLOBULINA </w:t>
            </w:r>
            <w:proofErr w:type="spellStart"/>
            <w:r w:rsidRPr="00363121">
              <w:rPr>
                <w:rFonts w:ascii="Calibri" w:hAnsi="Calibri" w:cs="Calibri"/>
                <w:color w:val="000000"/>
                <w:sz w:val="16"/>
                <w:szCs w:val="16"/>
                <w:lang w:val="es-BO" w:eastAsia="es-BO"/>
              </w:rPr>
              <w:t>lgE</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19B752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3EA14B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88F1C7F"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1BE031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18904F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INMUNOGLOBULINA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08F298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F38FEA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305193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545125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5DCB9FE"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INMUNOGLOBUUNA</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LCR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FD815D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FC9FD3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6D0A28F"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5A4A61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305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884EE7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INMUNOGLOBULINA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EBE105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C85DF3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A0FEAF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CF92BA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E0D82F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INMUNOGLOBULINAS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LCR</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766D03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E4DCF2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0CCFBC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FB61F1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8D4480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INMUNOGLOBULINAS LCR TOTAL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2DCA3C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584556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19BCB6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2E4C7D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DD3007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LEISMANIA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2C66CA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142900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1190F6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0D657F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9F8EDF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LINFOCITOS B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DCD79F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ECCC7C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37E653F"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970FB1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E5EB52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LINFOCITOS B (CD-19)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25820F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9F5530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04F409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2FEDC7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65D362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LINFOCITOS CD4 - CD8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0F4079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CD3B18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5B11E1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B6CEC6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CB6946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LINFOCITOS T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366DE1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C6339E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ED1A2F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6DB797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CD0D8A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LINFOCITOS T CITOTOXICOS / SUPRESORES (CD-8)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31343A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51702C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DAAA73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B64E8E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948526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LINFOCITOS T HELPER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68DAA0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3C1D23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2D729A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6DD4F3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3346B8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LINFOCITOS T MADUROS (CD-3)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D0D508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2D790B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27C37F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366950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17137A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LINFOCITOS T Y B </w:t>
            </w:r>
            <w:proofErr w:type="spellStart"/>
            <w:r w:rsidRPr="00363121">
              <w:rPr>
                <w:rFonts w:ascii="Calibri" w:hAnsi="Calibri" w:cs="Calibri"/>
                <w:color w:val="000000"/>
                <w:sz w:val="16"/>
                <w:szCs w:val="16"/>
                <w:lang w:val="es-BO" w:eastAsia="es-BO"/>
              </w:rPr>
              <w:t>E§TUDIO</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OUtl</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F715F1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B5978C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7E7EA5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27B393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C4E1DC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LINFOCITOS TOTALES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BD9941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5123E2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C36EC9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715C29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8D7746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LISTERIA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C9845F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8C0EC5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5EC6FD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21F3EC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3B88E5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MANTOUX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A3A94D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46C32F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1B5FD0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A8C89B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C8B105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MIELOPEROXIDASA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DFD8BB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2E54C8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1EC372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DB81C6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B25893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MONOTEST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A0E8E0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B6B641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254EC0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E0D8B3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8A3B7E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MYCOPLASMA PNEUMONIAE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BD2950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8ABCFE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8F4316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EF07B9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AC2845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P-ANCA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35C86D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FAE335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68F037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B18EBA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615435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PARAINFLUENZA (EIA)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8C4C94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06B7C5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9F796C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7855DA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2668C9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PARAMIXOVIRUS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32C23E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F69D40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AD03E3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A5F939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FAE4FD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PAROTIDITIS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D39BD3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B1D36E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38BB31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1EFBF5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58B392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PARVOVIRUS B 19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91C65E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17D6B5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2BF0BC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1621B9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BC9A24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PCR COVID-19 EXTERNO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162AA7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132BE6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79F526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6327D2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9F8D23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PCR ULTRASENSIBLE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9A5113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C91921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ACE305F"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6291A8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1EB701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PEPTIDO C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038851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3568F9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0C8AD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322A96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3C987E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PEPTIDO 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56F2DD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53F50D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BF22FD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136377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7F9906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PLASMODIUM SSP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C260C5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AB48F8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D1CBDF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5230F9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D1B148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PNEUMOCYSTIS CARINII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2EFBA7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1D03F6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8B9AFE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2B0700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5C627A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PROTEINA C REACTIVA CUANTIFICADO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DEB7E6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E5D9F6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B94692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69DF74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52427C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PROTEINA C REACTIVA CUANTIFICADO (COVID)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716AD9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C0F8CA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834415F"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7926F0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7B96CF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PROTEINA C REACTIVA LATEX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F96971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F2E8F1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DB7A27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7BC8F1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7CA13F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PRUEBA DE EMBARAZO EN SUERO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E6C9D7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7E16A4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E30559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8E0027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4CCB17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PRUEBA DE HIPERSENSIBILIDAD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BC1928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C1F0C8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B95B62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F510ED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3B3781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PRUEBA RAPIDA ANTIGENO COVID-19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713F64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3DC0AC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A2E85F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97AC64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616254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PRUEBA RAPIDA COVID-19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AA1F72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292861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702F16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5D6CA6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C205BB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REACCION DE HULDLESSON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06B441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E1FDA3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B4388B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6F3E79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60775C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REACCION DE SABIN FELDMAN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73E0D8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299399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2051A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8E077B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65CCFB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REACCION DE WAALHER- ROSE R.A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19A6AF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C064F6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53F5EA8"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7E9084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1EF3D6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REACCION DE WIDAL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2132F2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503938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1EDAFB8"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B1F513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B7B59F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RPR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63707E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838464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A3B082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67B051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87EA4E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RUBEOLA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D8A486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D08809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C93976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5B3FF4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5553B7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SARAMPION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1D6CA3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818DAE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CBE98D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5252EE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E861D6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SEROLOGIA PARA HEPATITIS 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A21DF9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08A828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D58E8E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6FA262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595986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SEROLOGIA PARA HEPATITIS B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7048E2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4CDFC6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2BA5498"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6EB34C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854170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SEROLOGIA PARA HEPATITIS C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D050B0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584624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43D8C0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14C242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11403A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SEROLOGIA PARA VIH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7DDC1F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166EA7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F68FEF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832D11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08C880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SIFILIS EIA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A4AFCC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9D0841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D058317" w14:textId="77777777" w:rsidTr="00363121">
        <w:trPr>
          <w:trHeight w:val="20"/>
        </w:trPr>
        <w:tc>
          <w:tcPr>
            <w:tcW w:w="0" w:type="auto"/>
            <w:tcBorders>
              <w:top w:val="nil"/>
              <w:left w:val="nil"/>
              <w:bottom w:val="nil"/>
              <w:right w:val="nil"/>
            </w:tcBorders>
            <w:shd w:val="clear" w:color="auto" w:fill="auto"/>
            <w:noWrap/>
            <w:vAlign w:val="center"/>
            <w:hideMark/>
          </w:tcPr>
          <w:p w14:paraId="3A0A0693"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2DAAFBC3"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138930D3"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1122BEFC" w14:textId="77777777" w:rsidR="00BC2E45" w:rsidRPr="00363121" w:rsidRDefault="00BC2E45" w:rsidP="00363121">
            <w:pPr>
              <w:jc w:val="center"/>
              <w:rPr>
                <w:sz w:val="16"/>
                <w:szCs w:val="16"/>
                <w:lang w:val="es-BO" w:eastAsia="es-BO"/>
              </w:rPr>
            </w:pPr>
          </w:p>
        </w:tc>
      </w:tr>
      <w:tr w:rsidR="00BC2E45" w:rsidRPr="00363121" w14:paraId="0EFC974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782F66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632A5C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SIFILIS IC (</w:t>
            </w:r>
            <w:proofErr w:type="spellStart"/>
            <w:r w:rsidRPr="00363121">
              <w:rPr>
                <w:rFonts w:ascii="Calibri" w:hAnsi="Calibri" w:cs="Calibri"/>
                <w:color w:val="000000"/>
                <w:sz w:val="16"/>
                <w:szCs w:val="16"/>
                <w:lang w:val="es-BO" w:eastAsia="es-BO"/>
              </w:rPr>
              <w:t>INMUNOCROMATOGRAFIA</w:t>
            </w:r>
            <w:proofErr w:type="spellEnd"/>
            <w:r w:rsidRPr="00363121">
              <w:rPr>
                <w:rFonts w:ascii="Calibri" w:hAnsi="Calibri" w:cs="Calibri"/>
                <w:color w:val="000000"/>
                <w:sz w:val="16"/>
                <w:szCs w:val="16"/>
                <w:lang w:val="es-BO" w:eastAsia="es-BO"/>
              </w:rPr>
              <w:t xml:space="preserve"> PRUEBA </w:t>
            </w:r>
            <w:proofErr w:type="spellStart"/>
            <w:r w:rsidRPr="00363121">
              <w:rPr>
                <w:rFonts w:ascii="Calibri" w:hAnsi="Calibri" w:cs="Calibri"/>
                <w:color w:val="000000"/>
                <w:sz w:val="16"/>
                <w:szCs w:val="16"/>
                <w:lang w:val="es-BO" w:eastAsia="es-BO"/>
              </w:rPr>
              <w:t>RAPIDt</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00F9D0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207596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722968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B43A19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C9AAC7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STREPTOZYME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4D73B2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006276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7985221"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4F47E8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2A796B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SUPEROXIDO DISMUTASA (SOD)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24E3DB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EA1FDF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41E9D4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993A9A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0E1756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TOXOCARA CANIS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462515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AD7CEA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3F3675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585704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B30734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TOXOPLASMOSIS EN LCR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CC3932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5F1451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E63744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BD0E12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75A7FD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TUBERCULOSIS EN LCR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5E8344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82B40D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AEC3D3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870075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359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CD6FFC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UREAPLASMA UREALYTICUM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F20623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863E24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E42ADB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3F46F9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36AF30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VARICELA ZOSTER </w:t>
            </w:r>
            <w:proofErr w:type="spellStart"/>
            <w:r w:rsidRPr="00363121">
              <w:rPr>
                <w:rFonts w:ascii="Calibri" w:hAnsi="Calibri" w:cs="Calibri"/>
                <w:color w:val="000000"/>
                <w:sz w:val="16"/>
                <w:szCs w:val="16"/>
                <w:lang w:val="es-BO" w:eastAsia="es-BO"/>
              </w:rPr>
              <w:t>lgG</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8FA9D2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16C995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D71C49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F0E1D0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361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B7D07B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VARICELA ZOSTER </w:t>
            </w:r>
            <w:proofErr w:type="spellStart"/>
            <w:r w:rsidRPr="00363121">
              <w:rPr>
                <w:rFonts w:ascii="Calibri" w:hAnsi="Calibri" w:cs="Calibri"/>
                <w:color w:val="000000"/>
                <w:sz w:val="16"/>
                <w:szCs w:val="16"/>
                <w:lang w:val="es-BO" w:eastAsia="es-BO"/>
              </w:rPr>
              <w:t>lgM</w:t>
            </w:r>
            <w:proofErr w:type="spellEnd"/>
            <w:r w:rsidRPr="00363121">
              <w:rPr>
                <w:rFonts w:ascii="Calibri" w:hAnsi="Calibri" w:cs="Calibri"/>
                <w:color w:val="000000"/>
                <w:sz w:val="16"/>
                <w:szCs w:val="16"/>
                <w:lang w:val="es-BO" w:eastAsia="es-BO"/>
              </w:rPr>
              <w:t xml:space="preserve">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69DAD5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A10469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12B2C3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0906AC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F5CAFB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VARICELA-ZOSTER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1CE5A3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467120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B8A752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04B66F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7B9BB5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VDRL ESTUDIO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C84EAE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23522F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93E3CB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9BC5D4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A54963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VDRL DE LCR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A14636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B37081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A6DA1F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3ACE52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AE0798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VIRUS DE INMUNODEFICIENCIA HUMANA (HIV)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0A3719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94941C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71B988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AEC95A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135A4E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VIRUS SINCITIAL RESPIRATORIO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203C9B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65F751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5F3E911"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8B703C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017C9F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VITAMINA  D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BAD0F0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926861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87F7F0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941058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E7E9390" w14:textId="77777777" w:rsidR="00BC2E45" w:rsidRPr="00042011" w:rsidRDefault="00BC2E45" w:rsidP="00363121">
            <w:pPr>
              <w:rPr>
                <w:rFonts w:ascii="Calibri" w:hAnsi="Calibri" w:cs="Calibri"/>
                <w:color w:val="000000"/>
                <w:sz w:val="16"/>
                <w:szCs w:val="16"/>
                <w:lang w:val="it-IT" w:eastAsia="es-BO"/>
              </w:rPr>
            </w:pPr>
            <w:r w:rsidRPr="00042011">
              <w:rPr>
                <w:rFonts w:ascii="Calibri" w:hAnsi="Calibri" w:cs="Calibri"/>
                <w:color w:val="000000"/>
                <w:sz w:val="16"/>
                <w:szCs w:val="16"/>
                <w:lang w:val="it-IT" w:eastAsia="es-BO"/>
              </w:rPr>
              <w:t xml:space="preserve">VITAMINA  E (1-2S(OH)2 D5)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8EFF50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896B3E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52B75A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E3903B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C4F501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ANTIBIOGRAMA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9C0D52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5BD2B1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AFF656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F4DBFD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4C5871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ANTIBIOGRAMA (ESPUTO}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8DBDA4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552226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6D8BBB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2E1BD9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932306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ANTIBIOGRAMA (HECES FECALES}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577B94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D0AEAA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88E9531"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3A569F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BDEFB7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ANTIBIOGRAMA (HEMOCULTIVO ADULTO)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461590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5A00FE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E6022D1"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0FE39E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40099E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ANTIBIOGRAMA (HEMOCULTIVO INFANTIL)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61E03B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88195E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C5AE3C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924A7B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E42A74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ANTIBIOGRAMA (HISOPEADO FARINGEO)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E18A85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2FDC42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E50B3E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5E0704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E404CB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ANTIBIOGRAMA (ORINA)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3CC5BD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1ECA3B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CA32BD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912E01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42BB93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ANTIBIOGRAMA (SECRECION VAGINAL)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C6DF55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169A31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15270B1"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AD663B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DBC910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ANTIBIOGRAMA 2º GERMEN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614140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B50442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208F0F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2BA13D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796E06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ANTIBIOGRAMA CAMPI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22C11C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FB3066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8BB7CC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C11D86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3A7AD9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ANTIBIOGRAMA CCON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2BCB48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C66A45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75C162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BAE4FE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93C55E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ANTIBIOGRAMA CSEC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AB8DBA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0CF9A3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D6F43D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2CBD99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1688CB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ANTIBIOGRAMA CUPI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2EB2E2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356A11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092C62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08AE12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AEB8E2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ANTIBIOGRAMA LOWESTEINJENSEN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9B9158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C7ADD9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7166D6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9C80AF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A59DFA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BACILOSCOPIA DIRECTA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4E4EFE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DD4C85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CEFF80F"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26FB9F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33D553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BACILOSCOPIA SERIADA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2FB638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125A9C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D8706E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D0C487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B43ED9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CHLAMYDIA TRACHOMATIS EXUDADO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7FEB23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106D0D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5BD53C1"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01F848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42C485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CLOSTRIDIUM DIFFICILE TOXINA HECES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1E04A3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48CB9B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529595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B430EB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69983F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CULTIVO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A69492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427C7D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032223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E5461B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634F1B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CULTIVO DE ESPUTO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82A8DB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38C80B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2DA916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E57E4C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CEFD0A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CULTIVO DE HECES FECALES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72458E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87385A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55BBF4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6084E4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7AF759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CULTIVO DE HISOPEADO FARINGEO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13F41D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2CD344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017010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BC673D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757DA6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CULTIVO DE ORINA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062513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6D2CD3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D53E09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D8F722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31A879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CULTIVO DE SECRECION VAGINAL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BCFF84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4737B7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6B07F6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5DAE2D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93CDC2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CULTIVO LOWENSTEIN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ED65E5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0ED325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54198E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C13954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65304B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CULTIVO MICOLOGICO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9E78E6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34E132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4EDFF3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094D38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883D68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CULTIVO PARA BK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4CAF0B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8822C6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3787DC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9641F9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11BE80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CULTIVO PARA CAMPILOBACTERIAS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6A0182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6CC377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71E29F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07E72A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E00E9A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 ESPERMIOGRAMA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40F761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033325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BB5B33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B3CA8B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121795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EXAMEN EN CAMPO OBSCURO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C38673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ADD028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B10625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4A8AF6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65DD04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 EXAMEN LIQUIDO ASCITICO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80BB66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461E80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2E1C70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E9963B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D945C7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EXAMEN LIQUIDO CEFALORRAQUIDEO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FAB54E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AE4496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003117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A9CDE4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F087DB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EXAMEN LIQUIDO DE PUNCION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3CAF41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C0251A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5BAD64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0C2CD7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C520F8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EXAMEN LIQUIDO PLEURAL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32A5CB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B34054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16FD51"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BBBFE3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61497A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EXAMEN LIQUIDO SINOVIAL    </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F0B2F1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B1B945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903454" w14:textId="77777777" w:rsidTr="00363121">
        <w:trPr>
          <w:trHeight w:val="20"/>
        </w:trPr>
        <w:tc>
          <w:tcPr>
            <w:tcW w:w="0" w:type="auto"/>
            <w:tcBorders>
              <w:top w:val="nil"/>
              <w:left w:val="nil"/>
              <w:bottom w:val="nil"/>
              <w:right w:val="nil"/>
            </w:tcBorders>
            <w:shd w:val="clear" w:color="auto" w:fill="auto"/>
            <w:noWrap/>
            <w:vAlign w:val="center"/>
            <w:hideMark/>
          </w:tcPr>
          <w:p w14:paraId="6900BDE0"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5C813615"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64049932"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1F75FDA4" w14:textId="77777777" w:rsidR="00BC2E45" w:rsidRPr="00363121" w:rsidRDefault="00BC2E45" w:rsidP="00363121">
            <w:pPr>
              <w:jc w:val="center"/>
              <w:rPr>
                <w:sz w:val="16"/>
                <w:szCs w:val="16"/>
                <w:lang w:val="es-BO" w:eastAsia="es-BO"/>
              </w:rPr>
            </w:pPr>
          </w:p>
        </w:tc>
      </w:tr>
      <w:tr w:rsidR="00BC2E45" w:rsidRPr="00363121" w14:paraId="386B9FA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334336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4A431A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EXAMEN SECRECION URETRAL</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A10F76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7F1202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6231BE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3D7E26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C15F12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EXAMEN SECRECION VAGINAL</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0D1F7B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218A29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27C060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BF34A7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F7C51E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HELYCOBACTER (ANTRO)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F5EFE3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A4C0C2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22794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AFFC85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1B5288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HEMOCULTIVO ADULTO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DE110C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E4E33B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78ABC2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A9265A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D5212C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HEMOCULTIVO ADULTO CON RESINA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0A8349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FF650E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18382A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060403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78C4BF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HEMOCULTIVO ADULTO CON RESINA x 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C4BB96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014300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4135B7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D3892D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E662F3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HEMOCULTIVO ADULTO  CON RESINA x 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12DA35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EE075C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E3B39A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5A7B31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D8EB70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HEMOCULTIVO  ADULTO  x 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70F4A9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0ACBF7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87CF19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11FF00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147D1A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HEMOCULTIVO  ADULTO  x 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B4395D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AD92C1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092637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C4C8D5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FD6FC8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HEMOCULTIVO INFANTIL</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5A28A2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79BD6F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B625231"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AFE029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DB5AC6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HEMOCULTIVO  INFANTIL x 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DA3AD9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B46EF9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FA6B31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5F7EF9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3AEC91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HEMOCULTIVO  INFANTIL x 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3649C5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5CDB50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27DA82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930981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847D9C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HEMOCULTIVO NIÑO CON RESINA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779F02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BFEA14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C5A407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9A818E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417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0D0867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HEMOCULTIVO NIÑO CON RESINA x 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AC2C18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C86D9B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FF0BCF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D67846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74E0F5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HEMOCULTIVO NIÑO CON RESINA x 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8B087B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752D63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CBBC55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18D55E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625250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HISOPEADO  FARINGEO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A0B757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4A5EE8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F22334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A8FA6A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3FA1AA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MICOLOGICO  DIRECTO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CDE6B4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BC5D25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8AEAB8"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E154FE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2A7447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PCR PARA BK</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5FA19F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6C1F96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99000D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E5B750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5A6564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PRUEBA ESTREPTOCOCCUS GRUPO 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947D00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3059E1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FEBB0D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47C785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6218BB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PRUEBA PARA INFLUENZA A Y B</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FF95A0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BFF65A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8A2613F"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FEB83D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92DAC3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PRUEBA PARA INFLUENZA A Y B (PROGRAMA)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83597E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B11101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7B403E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8799E8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CC2950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PRUEBA PARA INFLUENZA H3N2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FDB0E8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1C9D9C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E76949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0077F2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AA4DB4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TINCION DE GRAM</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17CCE9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C0E5F9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AAB524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62FA2D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C88376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TINCION DE ZIEHL NIELSEN</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0C3388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C5C440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B8E362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97F75E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9DB2D8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TINCION PARA CHLAMIDIAS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86DA11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0CA4A3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81BABE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9BFB6D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AD6B6B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TINTA CHINA EN LIQUIDO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A2D601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9CBBCE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B4753C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89DEA8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D39EB7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AMEBA  EN FRESCO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20B328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29F7B3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59492A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A6524B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53DBE2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AZUCARES REDUCTORES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CB55B0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472DCF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296420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FCBDC9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ADACD0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COPROPARASITOLOGICO  DIRECTO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6F91BA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DA79F4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9FBA3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970F61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D9CC1F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COPROPARASITOLOGICO  SERIADO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1CB029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4303CF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29D2E7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FB73B0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35F4E3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DETECCION CUANTITATIVA DE GRASAS EN HECES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A49287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3A240C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0B2DFF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30CB9A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A3B833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ESTEATOCRITO EN HECES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825309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5C4F9E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61F332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947D00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304F57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INVESTIGACION  DE CRYPTOSPORIDIUM</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04983F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F57608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B69D17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5FA084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41D677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MICRO METODO PARA CHAGAS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716EC8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57C44D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5A644A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59652A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2EE550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MOCO FECAL</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C41688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454D61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396DF4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6A3B0F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0C839A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SANGRE OCULTA EN HECES FECALES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C58EAF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A3C3A5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3CF1CB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E000E7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336DDB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SUDAN  111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AE3A4A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A30238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C690BD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B8CDD2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60C66F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TEST DE GRAHAM (PRUEBA DE OXIURUS)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4D64D0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C55A35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FB23D2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4F8F86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E5E361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TEST PARA ROTAVIRUS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F4E3D2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78C62A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ECE960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3E18EE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F3456E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  HIDROXICETOSTEROIDES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5F61EE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E0D49A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B771DA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65E840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2FADEC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 HIDROXIPREGNENOLONA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D41258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74A60F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2C4E2C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3B875F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693564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 CETOSTEROIDES  FRACCIONADOS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D61ED2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0D4120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6F0FCE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63D8BC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228CE5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 CETOSTEROIDES  URINARIOS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2802F5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AA56A6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0E2885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622852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55A15B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  HIDROXIPROGESTERONA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BFFAEF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AE867C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5932D4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D95A19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065D15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 OH CORTICOSTEROIDE</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D1DAD2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6884A3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D503F9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A3C600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93C833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ACIDO HIDROXIINDOLACETICO (SHIM)</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183E33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BB0EBB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BB85A48"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AA4A22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8EE912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ALDOSTERONA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34297B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CC2796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388A67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A6C4B5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793BBA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ALFA-FETOPROTEINA  (AFP)</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993989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E52A4C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C5D4EA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C67B95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23F083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ANDROSTENEDIONA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72B013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7DB8A8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6054578"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2A03E8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88CA32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 TIROGLOBULINA  (ANTI- TG)</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65BF9A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184FDB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0DF2CD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346E21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15C497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ANTICUERPOS ANTIMICROSOMALES (ANTI-TPO)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C7C6F5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CC9481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38BBA21" w14:textId="77777777" w:rsidTr="00363121">
        <w:trPr>
          <w:trHeight w:val="20"/>
        </w:trPr>
        <w:tc>
          <w:tcPr>
            <w:tcW w:w="0" w:type="auto"/>
            <w:tcBorders>
              <w:top w:val="single" w:sz="4" w:space="0" w:color="3B3B3B"/>
              <w:left w:val="nil"/>
              <w:bottom w:val="single" w:sz="4" w:space="0" w:color="3F3F3F"/>
              <w:right w:val="nil"/>
            </w:tcBorders>
            <w:shd w:val="clear" w:color="auto" w:fill="auto"/>
            <w:vAlign w:val="center"/>
            <w:hideMark/>
          </w:tcPr>
          <w:p w14:paraId="6CC8EEF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single" w:sz="4" w:space="0" w:color="3B3B3B"/>
              <w:left w:val="nil"/>
              <w:bottom w:val="single" w:sz="4" w:space="0" w:color="383838"/>
              <w:right w:val="nil"/>
            </w:tcBorders>
            <w:shd w:val="clear" w:color="auto" w:fill="auto"/>
            <w:vAlign w:val="center"/>
            <w:hideMark/>
          </w:tcPr>
          <w:p w14:paraId="7383EA3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single" w:sz="4" w:space="0" w:color="3B3B3B"/>
              <w:left w:val="nil"/>
              <w:bottom w:val="single" w:sz="4" w:space="0" w:color="383838"/>
              <w:right w:val="nil"/>
            </w:tcBorders>
            <w:shd w:val="clear" w:color="auto" w:fill="auto"/>
            <w:vAlign w:val="center"/>
            <w:hideMark/>
          </w:tcPr>
          <w:p w14:paraId="26BD4F9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single" w:sz="4" w:space="0" w:color="343434"/>
              <w:left w:val="nil"/>
              <w:bottom w:val="single" w:sz="4" w:space="0" w:color="2F2F34"/>
              <w:right w:val="nil"/>
            </w:tcBorders>
            <w:shd w:val="clear" w:color="auto" w:fill="auto"/>
            <w:vAlign w:val="center"/>
            <w:hideMark/>
          </w:tcPr>
          <w:p w14:paraId="47A4422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E76D89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270282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3C23C4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ANTIGLIADINA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D8F929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7F85F8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DA6C13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05F614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623038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ANTI-R-TSH</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84A669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94EC34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96BFA6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14EC12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553F5A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ANTITRANSGLUTAMINASA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103689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ACF9AA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804912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E728BD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B6CE24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CALCITONINA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B315F5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02434A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2D3325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242797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B3B79D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CORTISOLAM</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3BE073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C28C32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F01C0F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B3E190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85305F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CORTISOL LIBRE EN ORINA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417FE0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779997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7A6DEB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15500A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505D0BE" w14:textId="77777777" w:rsidR="00BC2E45" w:rsidRPr="00363121" w:rsidRDefault="00BC2E45" w:rsidP="00363121">
            <w:pPr>
              <w:rPr>
                <w:rFonts w:ascii="Calibri" w:hAnsi="Calibri" w:cs="Calibri"/>
                <w:color w:val="000000"/>
                <w:sz w:val="16"/>
                <w:szCs w:val="16"/>
                <w:lang w:val="es-BO" w:eastAsia="es-BO"/>
              </w:rPr>
            </w:pPr>
            <w:proofErr w:type="spellStart"/>
            <w:r w:rsidRPr="00363121">
              <w:rPr>
                <w:rFonts w:ascii="Calibri" w:hAnsi="Calibri" w:cs="Calibri"/>
                <w:color w:val="000000"/>
                <w:sz w:val="16"/>
                <w:szCs w:val="16"/>
                <w:lang w:val="es-BO" w:eastAsia="es-BO"/>
              </w:rPr>
              <w:t>CORTIZOLam</w:t>
            </w:r>
            <w:proofErr w:type="spellEnd"/>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B25E1F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75A8B8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3D7A14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7BA8F7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B1F57B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CORTIZOL am y pm</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C7424B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EB1BE2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97F8AE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252D77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F21C72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CURVA DE CORTISOL POST ACTH</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DE2F15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651C1A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43B4AD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D0061D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2B719A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CURVA DE INSULINA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55EEDC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5D4152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14F27A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1B1CD6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D21B8F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DHEA-SULFATLO  (DHEA-S)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1C1BFC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0E6622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12FFDE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4B0730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039B31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DIGOXINA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097D07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B24788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08E07E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92D39C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70D4DB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DIHIDROTESTOSTERONA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46A826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51A647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03ADA0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3D1B90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FB41D7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ESTRADIOL</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BDBCCA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A46FBE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135929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CCA59B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9DFA26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ESTRIOLLIBRE EN SUERO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366581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84DF17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52A9F6CF"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F465AD7" w14:textId="77777777" w:rsidR="0076492B" w:rsidRPr="00363121" w:rsidRDefault="0076492B"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470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917C0CC" w14:textId="77777777" w:rsidR="0076492B" w:rsidRPr="00363121" w:rsidRDefault="0076492B"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ESTRIOL TOTAL EN SUERO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F4C3204" w14:textId="1F46A047" w:rsidR="0076492B" w:rsidRPr="00363121" w:rsidRDefault="0076492B"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927B07A" w14:textId="77777777" w:rsidR="0076492B" w:rsidRPr="00363121" w:rsidRDefault="0076492B"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1385BF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D6E4FC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471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BF719F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FACTOR NATRIURETICO ATRIAL</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1AC446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8C88F9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30131B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A2DA6C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472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4638D5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FSH</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A31F7E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9FF523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BF20E48"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FDDF6E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473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154D9B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HCG SUBUNIDAD BETA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F30783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180240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E6A438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01ACAC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474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EE2206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HIDROXIPROLINA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402607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A3BAD0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BA7C22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DAE802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475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A76D21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HORMONA ADRENOCORTICOTROPINA (ACTH)</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B66EDE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6C2D66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DD3ED1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DD0F7E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476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4C29A8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HORMONA ANTIDIURÉTICA  (ADH)</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8AE14F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9661F8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5216A2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63C233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477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C1FB8D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HORMONA  ANTIMULLERIANA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803E5D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895C7D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0EDD97A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DF290EA" w14:textId="77777777" w:rsidR="0076492B" w:rsidRPr="00363121" w:rsidRDefault="0076492B"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478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DAE6208" w14:textId="77777777" w:rsidR="0076492B" w:rsidRPr="00363121" w:rsidRDefault="0076492B"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HORMONA DE CRECIMIENTO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5F3C505" w14:textId="53E015F2" w:rsidR="0076492B" w:rsidRPr="00363121" w:rsidRDefault="0076492B"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3DA0ACF" w14:textId="77777777" w:rsidR="0076492B" w:rsidRPr="00363121" w:rsidRDefault="0076492B"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793F886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6104752" w14:textId="77777777" w:rsidR="0076492B" w:rsidRPr="00363121" w:rsidRDefault="0076492B"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479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98D0A94" w14:textId="77777777" w:rsidR="0076492B" w:rsidRPr="00363121" w:rsidRDefault="0076492B"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HORMONA DE CRECIMIENTO GH</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2DB97EC" w14:textId="3D840F7B" w:rsidR="0076492B" w:rsidRPr="00363121" w:rsidRDefault="0076492B"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D600F80" w14:textId="77777777" w:rsidR="0076492B" w:rsidRPr="00363121" w:rsidRDefault="0076492B"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5D58824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55FB3C7" w14:textId="77777777" w:rsidR="0076492B" w:rsidRPr="00363121" w:rsidRDefault="0076492B"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3809829" w14:textId="77777777" w:rsidR="0076492B" w:rsidRPr="00363121" w:rsidRDefault="0076492B"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HORMONA DE CRECIMIENTO POS ESTIMULO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75A1F95" w14:textId="17A5ED35" w:rsidR="0076492B" w:rsidRPr="00363121" w:rsidRDefault="0076492B"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77A63EE" w14:textId="77777777" w:rsidR="0076492B" w:rsidRPr="00363121" w:rsidRDefault="0076492B"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363121" w:rsidRPr="00363121" w14:paraId="6B4F0C9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78A5E9E" w14:textId="77777777" w:rsidR="0076492B" w:rsidRPr="00363121" w:rsidRDefault="0076492B"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25CAD2B" w14:textId="77777777" w:rsidR="0076492B" w:rsidRPr="00363121" w:rsidRDefault="0076492B"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HORMONA DE CRECIMIENTO POST CLONIDINA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86BEEF6" w14:textId="678551FD" w:rsidR="0076492B" w:rsidRPr="00363121" w:rsidRDefault="0076492B" w:rsidP="00363121">
            <w:pPr>
              <w:jc w:val="center"/>
              <w:rPr>
                <w:rFonts w:ascii="Calibri" w:hAnsi="Calibri" w:cs="Calibri"/>
                <w:color w:val="000000"/>
                <w:sz w:val="16"/>
                <w:szCs w:val="16"/>
                <w:lang w:val="es-BO" w:eastAsia="es-BO"/>
              </w:rPr>
            </w:pPr>
            <w:r w:rsidRPr="00217E9D">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FBB30E2" w14:textId="77777777" w:rsidR="0076492B" w:rsidRPr="00363121" w:rsidRDefault="0076492B"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745D67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2A2E96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EE1DC1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HORMONA DE CRECIMIENTO  POST EJERCICIO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9C4D12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E9939A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88FBE7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D419DC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94E893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HORMONA  DE CRECIMIENTO  POST ESTIMULO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4F336D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18A7AA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A6DB231"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D89DF3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D4581C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HORMONA  DE CRECIMIENTO  POST GRF</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E904A5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080DB6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213478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D59EF5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E3FF23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HORMONA IGF-1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63CDDF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81BEB0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4EB521E"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8ABC86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134FB6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HORMONA </w:t>
            </w:r>
            <w:proofErr w:type="spellStart"/>
            <w:r w:rsidRPr="00363121">
              <w:rPr>
                <w:rFonts w:ascii="Calibri" w:hAnsi="Calibri" w:cs="Calibri"/>
                <w:color w:val="000000"/>
                <w:sz w:val="16"/>
                <w:szCs w:val="16"/>
                <w:lang w:val="es-BO" w:eastAsia="es-BO"/>
              </w:rPr>
              <w:t>lUTEINIZANTE</w:t>
            </w:r>
            <w:proofErr w:type="spellEnd"/>
            <w:r w:rsidRPr="00363121">
              <w:rPr>
                <w:rFonts w:ascii="Calibri" w:hAnsi="Calibri" w:cs="Calibri"/>
                <w:color w:val="000000"/>
                <w:sz w:val="16"/>
                <w:szCs w:val="16"/>
                <w:lang w:val="es-BO" w:eastAsia="es-BO"/>
              </w:rPr>
              <w:t xml:space="preserve"> (</w:t>
            </w:r>
            <w:proofErr w:type="spellStart"/>
            <w:r w:rsidRPr="00363121">
              <w:rPr>
                <w:rFonts w:ascii="Calibri" w:hAnsi="Calibri" w:cs="Calibri"/>
                <w:color w:val="000000"/>
                <w:sz w:val="16"/>
                <w:szCs w:val="16"/>
                <w:lang w:val="es-BO" w:eastAsia="es-BO"/>
              </w:rPr>
              <w:t>LH</w:t>
            </w:r>
            <w:proofErr w:type="spellEnd"/>
            <w:r w:rsidRPr="00363121">
              <w:rPr>
                <w:rFonts w:ascii="Calibri" w:hAnsi="Calibri" w:cs="Calibri"/>
                <w:color w:val="000000"/>
                <w:sz w:val="16"/>
                <w:szCs w:val="16"/>
                <w:lang w:val="es-BO" w:eastAsia="es-BO"/>
              </w:rPr>
              <w:t>)</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89D774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BF5EF5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A2BA0D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2BA124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75B1AC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HORMONA PARATIROIDEA (PTH)</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D1F5C5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725A4A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79CCA7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6C56A8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E95DAB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HORMONA TIRO ESTIMULANTE TSH</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5F4BED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94999C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4243DA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50F53E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81197C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INMUNOGLOBULINA  </w:t>
            </w:r>
            <w:proofErr w:type="spellStart"/>
            <w:r w:rsidRPr="00363121">
              <w:rPr>
                <w:rFonts w:ascii="Calibri" w:hAnsi="Calibri" w:cs="Calibri"/>
                <w:color w:val="000000"/>
                <w:sz w:val="16"/>
                <w:szCs w:val="16"/>
                <w:lang w:val="es-BO" w:eastAsia="es-BO"/>
              </w:rPr>
              <w:t>lgE</w:t>
            </w:r>
            <w:proofErr w:type="spellEnd"/>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5F7D01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EF690F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0BBDE41"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D5F0FE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2F20D1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INSULINA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AEC6AE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ACE8B1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7E837F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24A541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88875C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INSULINA CURVA DE TOLERANCIA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61A5BE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C45AC1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492AAF1"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2B8B6F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34FAAD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INSULINA POST PRANDIAL</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25B0CF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A0E605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F9F272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9B4C86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777E92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LH</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E37AA8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895A31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373F99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7AD4BD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E4481E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NORADRENALINA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538573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D7743E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38ACC4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33ACA3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16D120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PROGESTERONA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058587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846147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1310AB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ECC87F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789722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PROLACTINA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EEC8D4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3F460C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2624D0F"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175855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48A546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PROLACTINA 30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9D47A1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75C7E3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0C4992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0330CD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17F9BF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PROLACTINA A LOS 30M.</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79058F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7B1883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EAE41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135275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F33263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PROLACTINA CON TRH</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84D341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4D42DB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0019808"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03DA7B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858E5E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PRUEBA DE FENILCETONURIA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578025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7FEAB6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4ED84F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832450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B8FA48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0A8316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F7C0C3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743FFF"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713535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B713FB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2A64D2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0EA02A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96C06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2C7DB1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82E2B0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T4LIBRE</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E355B3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FF87B1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80410B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45F045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C36FCF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TEST DE ESTIMULO DE FSH CON </w:t>
            </w:r>
            <w:proofErr w:type="spellStart"/>
            <w:r w:rsidRPr="00363121">
              <w:rPr>
                <w:rFonts w:ascii="Calibri" w:hAnsi="Calibri" w:cs="Calibri"/>
                <w:color w:val="000000"/>
                <w:sz w:val="16"/>
                <w:szCs w:val="16"/>
                <w:lang w:val="es-BO" w:eastAsia="es-BO"/>
              </w:rPr>
              <w:t>LH</w:t>
            </w:r>
            <w:proofErr w:type="spellEnd"/>
            <w:r w:rsidRPr="00363121">
              <w:rPr>
                <w:rFonts w:ascii="Calibri" w:hAnsi="Calibri" w:cs="Calibri"/>
                <w:color w:val="000000"/>
                <w:sz w:val="16"/>
                <w:szCs w:val="16"/>
                <w:lang w:val="es-BO" w:eastAsia="es-BO"/>
              </w:rPr>
              <w:t xml:space="preserve">-RH 100 </w:t>
            </w:r>
            <w:proofErr w:type="spellStart"/>
            <w:r w:rsidRPr="00363121">
              <w:rPr>
                <w:rFonts w:ascii="Calibri" w:hAnsi="Calibri" w:cs="Calibri"/>
                <w:color w:val="000000"/>
                <w:sz w:val="16"/>
                <w:szCs w:val="16"/>
                <w:lang w:val="es-BO" w:eastAsia="es-BO"/>
              </w:rPr>
              <w:t>ug</w:t>
            </w:r>
            <w:proofErr w:type="spellEnd"/>
            <w:r w:rsidRPr="00363121">
              <w:rPr>
                <w:rFonts w:ascii="Calibri" w:hAnsi="Calibri" w:cs="Calibri"/>
                <w:color w:val="000000"/>
                <w:sz w:val="16"/>
                <w:szCs w:val="16"/>
                <w:lang w:val="es-BO" w:eastAsia="es-BO"/>
              </w:rPr>
              <w:t xml:space="preserve"> IV</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493446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0B417D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43CDA8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F02F6E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FC5F5E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TEST DE ESTIMULO DE LH CON </w:t>
            </w:r>
            <w:proofErr w:type="spellStart"/>
            <w:r w:rsidRPr="00363121">
              <w:rPr>
                <w:rFonts w:ascii="Calibri" w:hAnsi="Calibri" w:cs="Calibri"/>
                <w:color w:val="000000"/>
                <w:sz w:val="16"/>
                <w:szCs w:val="16"/>
                <w:lang w:val="es-BO" w:eastAsia="es-BO"/>
              </w:rPr>
              <w:t>LH</w:t>
            </w:r>
            <w:proofErr w:type="spellEnd"/>
            <w:r w:rsidRPr="00363121">
              <w:rPr>
                <w:rFonts w:ascii="Calibri" w:hAnsi="Calibri" w:cs="Calibri"/>
                <w:color w:val="000000"/>
                <w:sz w:val="16"/>
                <w:szCs w:val="16"/>
                <w:lang w:val="es-BO" w:eastAsia="es-BO"/>
              </w:rPr>
              <w:t xml:space="preserve">-RH 100 </w:t>
            </w:r>
            <w:proofErr w:type="spellStart"/>
            <w:r w:rsidRPr="00363121">
              <w:rPr>
                <w:rFonts w:ascii="Calibri" w:hAnsi="Calibri" w:cs="Calibri"/>
                <w:color w:val="000000"/>
                <w:sz w:val="16"/>
                <w:szCs w:val="16"/>
                <w:lang w:val="es-BO" w:eastAsia="es-BO"/>
              </w:rPr>
              <w:t>ug</w:t>
            </w:r>
            <w:proofErr w:type="spellEnd"/>
            <w:r w:rsidRPr="00363121">
              <w:rPr>
                <w:rFonts w:ascii="Calibri" w:hAnsi="Calibri" w:cs="Calibri"/>
                <w:color w:val="000000"/>
                <w:sz w:val="16"/>
                <w:szCs w:val="16"/>
                <w:lang w:val="es-BO" w:eastAsia="es-BO"/>
              </w:rPr>
              <w:t xml:space="preserve"> IV</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876479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CA4AAE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D278B4C" w14:textId="77777777" w:rsidTr="00363121">
        <w:trPr>
          <w:trHeight w:val="20"/>
        </w:trPr>
        <w:tc>
          <w:tcPr>
            <w:tcW w:w="0" w:type="auto"/>
            <w:tcBorders>
              <w:top w:val="nil"/>
              <w:left w:val="nil"/>
              <w:bottom w:val="nil"/>
              <w:right w:val="nil"/>
            </w:tcBorders>
            <w:shd w:val="clear" w:color="auto" w:fill="auto"/>
            <w:noWrap/>
            <w:vAlign w:val="center"/>
            <w:hideMark/>
          </w:tcPr>
          <w:p w14:paraId="7D981D85"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4FB16529"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6382BAD2"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2945FDD5" w14:textId="77777777" w:rsidR="00BC2E45" w:rsidRPr="00363121" w:rsidRDefault="00BC2E45" w:rsidP="00363121">
            <w:pPr>
              <w:jc w:val="center"/>
              <w:rPr>
                <w:sz w:val="16"/>
                <w:szCs w:val="16"/>
                <w:lang w:val="es-BO" w:eastAsia="es-BO"/>
              </w:rPr>
            </w:pPr>
          </w:p>
        </w:tc>
      </w:tr>
      <w:tr w:rsidR="00BC2E45" w:rsidRPr="00363121" w14:paraId="2539FE7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117E84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D36EDC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TEST DE ESTIMULO DE TSH CON </w:t>
            </w:r>
            <w:proofErr w:type="spellStart"/>
            <w:r w:rsidRPr="00363121">
              <w:rPr>
                <w:rFonts w:ascii="Calibri" w:hAnsi="Calibri" w:cs="Calibri"/>
                <w:color w:val="000000"/>
                <w:sz w:val="16"/>
                <w:szCs w:val="16"/>
                <w:lang w:val="es-BO" w:eastAsia="es-BO"/>
              </w:rPr>
              <w:t>TRH</w:t>
            </w:r>
            <w:proofErr w:type="spellEnd"/>
            <w:r w:rsidRPr="00363121">
              <w:rPr>
                <w:rFonts w:ascii="Calibri" w:hAnsi="Calibri" w:cs="Calibri"/>
                <w:color w:val="000000"/>
                <w:sz w:val="16"/>
                <w:szCs w:val="16"/>
                <w:lang w:val="es-BO" w:eastAsia="es-BO"/>
              </w:rPr>
              <w:t xml:space="preserve"> (200 </w:t>
            </w:r>
            <w:proofErr w:type="spellStart"/>
            <w:r w:rsidRPr="00363121">
              <w:rPr>
                <w:rFonts w:ascii="Calibri" w:hAnsi="Calibri" w:cs="Calibri"/>
                <w:color w:val="000000"/>
                <w:sz w:val="16"/>
                <w:szCs w:val="16"/>
                <w:lang w:val="es-BO" w:eastAsia="es-BO"/>
              </w:rPr>
              <w:t>ug</w:t>
            </w:r>
            <w:proofErr w:type="spellEnd"/>
            <w:r w:rsidRPr="00363121">
              <w:rPr>
                <w:rFonts w:ascii="Calibri" w:hAnsi="Calibri" w:cs="Calibri"/>
                <w:color w:val="000000"/>
                <w:sz w:val="16"/>
                <w:szCs w:val="16"/>
                <w:lang w:val="es-BO" w:eastAsia="es-BO"/>
              </w:rPr>
              <w:t xml:space="preserve"> IV)</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F4D644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70CE85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5ED15C1"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CE4D3A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199A4F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TESTOSTERONA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E5B2B2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A93DF5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A79F9D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368699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7A70BC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TESTOSTERONA LIBRE</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E7C00A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630D57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3C26E7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4719AA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5459B7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TIROGLOBULINA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A6A8FB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518CEC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412B56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5144C2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6B96EB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TIROXINA (T4) LP</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2D975C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B88A44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B25F41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CC5DBC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D8E27E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TIROXINA LIBRE (T4L) LP</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19DC05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BE92B1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DAE78D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A11995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034F5B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TRIIODOTIRONINA T-3 LP</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AC3A6D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EE4E19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1099218"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95F22B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1C42A1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TSH</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D906DA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8CAA43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F45D77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7364F3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98A39D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TSH LP</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6DAB7C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FC8A3E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EA0037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5681A1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5BDDC1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TSH NEONATA L (DE DESCARTE)</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FB1423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E46D68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FA6929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BB25FD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512E8D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TSH ULTRASENSIBLE LP</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17B22A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BED0A0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19FBB0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451D7B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2CC3CF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ALFA FETOPROTEINA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04B111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ADB7EE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F7F10B7"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7D61D3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C2B602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ANTÍGENO CARBOHIDRATADO  19-9  (CA 19-9)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714B99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11FE41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B092CB5"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8B110B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BDA832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ANTÍGENO CARBOHIDRATO (CA 153)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8E6977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14D3C2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BA4633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A0510B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520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F5F2B1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ANTÍGENO CARBOHIDRATO 125 (CA 125)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10455A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1E56310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A2BFF9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C80044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521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62FC87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ANTIGENO CARBOHIDRATO 27-9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22A666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FA864B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ED838FD"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4F9388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522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7FA190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ANTIGENO CARBOHIDRATO 50 (CA- 50)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09F5C7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CAC08B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3FE36F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80F253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523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812962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ANTÍGENO CARBOHIDRATO 72-4 (CA 72-4)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C1634D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AF63FE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D678553"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A8E93F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524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ACF517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ANTÍGENO CARCINO EMBRIONARIO (CEA)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E74D07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26E52B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2B8C9C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772BB5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525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78A9C2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ANTÍGENO TUMORAL VEJIGA</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B9554F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AE8740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47772A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62098F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526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B997A9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CEA  ANTIGENO  CARCINOEMBRIONARIO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A00257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2A9BAF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58039B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577068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527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2414A6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PSA ANTIGENO PROSTATICO ESPECIFICO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DD0D69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FC64CE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FBA557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333039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528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71C7C4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PSA LIBRE (LA PAZ)</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AD9CA1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02B146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0107DF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A6C6F0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529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CEB072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PSA TOTAL {LA PAZ)</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F7E26D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55A46DA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DCB6126"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33BD005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4C3B9E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PSALANTIGENO PROSTATICO ESPECIFICO LIBRE</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3BF2BF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8061E7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BB710A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E5A9ED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58C3BC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PSAL ANTIGENO PROSTATICO ESPECIFICO LIBRE  (COV</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FDE186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65C3DA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72019D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906CBB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4C1ADF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PCR CHLAMYDIA TRACHOMATIS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53B434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D8FF7B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FF7BF01"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58C945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D23A6C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PCR CITOMEGALOVIRUS HUMANO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BC1B34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106765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34ADA18"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E674E8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C3C374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PCR HELYCOBACTER  PYLORI</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D20AB0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94E136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3548822"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99D7A5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96C7C6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PCR HEPATITIS B</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1EE8AB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74C408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59B463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CF75B5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876F98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PCR HEPATITIS C</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74FBEB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6953F99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82E71BC"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0E25BF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6EEE959"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PCR HERPES SIMPLE 1Y 2, VIRUS HERPES 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67AD44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12E4C3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71022EF"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8CE030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538</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256F33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PCR MICOBACTERIUM TUBERCULOSIS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4CBC7BD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5E897B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394CA8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41192F8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E40F58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PCR NEISSERIA GONORHOEAE</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D1831A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4436C0F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C8BD1BB"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7E29480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540</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0BCD88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PCR ROTAVIRUS (ARN)</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7CAD44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7B3DCA6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0DCEEC9"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AF9987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541</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45B33E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PCR TOXOPLASMA GONDII</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39E1CAA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6283DF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D635D84"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6C1839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542</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8E2FBC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PCR UREAPLASMA  UREALYTICUM</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6E1975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7770E1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8FE65B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18078BC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543</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7489869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PCR VIRUS EPSTEIN BARR</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5AFD250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C822CD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6DF5161"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029190E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544</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25718D5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PCR VIRUS PAPILOMA HUMANO</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0483A1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3DEA76E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1C39DBA"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2041E68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545</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B36BA2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RT- PCR COVID-19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D8FC7C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2FEFE8D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B3C6D1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6886AF7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546</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205C88A"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BENZODIACEPINAS</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02EB0FF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ESTUDIO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ED0CC5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84B8BB0" w14:textId="77777777" w:rsidTr="00363121">
        <w:trPr>
          <w:trHeight w:val="20"/>
        </w:trPr>
        <w:tc>
          <w:tcPr>
            <w:tcW w:w="0" w:type="auto"/>
            <w:tcBorders>
              <w:top w:val="single" w:sz="4" w:space="0" w:color="3B3B3B"/>
              <w:left w:val="single" w:sz="4" w:space="0" w:color="3F3F3F"/>
              <w:bottom w:val="single" w:sz="4" w:space="0" w:color="3F3F3F"/>
              <w:right w:val="nil"/>
            </w:tcBorders>
            <w:shd w:val="clear" w:color="auto" w:fill="auto"/>
            <w:vAlign w:val="center"/>
            <w:hideMark/>
          </w:tcPr>
          <w:p w14:paraId="583103E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547</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6B6EE5B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TOMA DE MUESTRA PARA PRUEBAS COVID-19</w:t>
            </w:r>
          </w:p>
        </w:tc>
        <w:tc>
          <w:tcPr>
            <w:tcW w:w="0" w:type="auto"/>
            <w:tcBorders>
              <w:top w:val="single" w:sz="4" w:space="0" w:color="3B3B3B"/>
              <w:left w:val="single" w:sz="4" w:space="0" w:color="383838"/>
              <w:bottom w:val="single" w:sz="4" w:space="0" w:color="383838"/>
              <w:right w:val="nil"/>
            </w:tcBorders>
            <w:shd w:val="clear" w:color="auto" w:fill="auto"/>
            <w:vAlign w:val="center"/>
            <w:hideMark/>
          </w:tcPr>
          <w:p w14:paraId="186F9DE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single" w:sz="4" w:space="0" w:color="343434"/>
              <w:left w:val="single" w:sz="4" w:space="0" w:color="3F3F3F"/>
              <w:bottom w:val="single" w:sz="4" w:space="0" w:color="2F2F34"/>
              <w:right w:val="single" w:sz="4" w:space="0" w:color="3B3B3B"/>
            </w:tcBorders>
            <w:shd w:val="clear" w:color="auto" w:fill="auto"/>
            <w:vAlign w:val="center"/>
            <w:hideMark/>
          </w:tcPr>
          <w:p w14:paraId="0D09B40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299A4FE" w14:textId="77777777" w:rsidTr="00363121">
        <w:trPr>
          <w:trHeight w:val="20"/>
        </w:trPr>
        <w:tc>
          <w:tcPr>
            <w:tcW w:w="0" w:type="auto"/>
            <w:tcBorders>
              <w:top w:val="nil"/>
              <w:left w:val="nil"/>
              <w:bottom w:val="nil"/>
              <w:right w:val="nil"/>
            </w:tcBorders>
            <w:shd w:val="clear" w:color="auto" w:fill="auto"/>
            <w:noWrap/>
            <w:vAlign w:val="center"/>
            <w:hideMark/>
          </w:tcPr>
          <w:p w14:paraId="153ACC69" w14:textId="77777777" w:rsidR="00BC2E45" w:rsidRPr="00363121" w:rsidRDefault="00BC2E45" w:rsidP="00363121">
            <w:pPr>
              <w:jc w:val="right"/>
              <w:rPr>
                <w:rFonts w:ascii="Calibri" w:hAnsi="Calibri" w:cs="Calibri"/>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0BC09A16"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76E3EB78"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20CD649D" w14:textId="77777777" w:rsidR="00BC2E45" w:rsidRPr="00363121" w:rsidRDefault="00BC2E45" w:rsidP="00363121">
            <w:pPr>
              <w:jc w:val="center"/>
              <w:rPr>
                <w:sz w:val="16"/>
                <w:szCs w:val="16"/>
                <w:lang w:val="es-BO" w:eastAsia="es-BO"/>
              </w:rPr>
            </w:pPr>
          </w:p>
        </w:tc>
      </w:tr>
      <w:tr w:rsidR="00BC2E45" w:rsidRPr="00363121" w14:paraId="5BDD3FEE" w14:textId="77777777" w:rsidTr="00363121">
        <w:trPr>
          <w:trHeight w:val="20"/>
        </w:trPr>
        <w:tc>
          <w:tcPr>
            <w:tcW w:w="0" w:type="auto"/>
            <w:gridSpan w:val="4"/>
            <w:tcBorders>
              <w:top w:val="nil"/>
              <w:left w:val="nil"/>
              <w:bottom w:val="nil"/>
              <w:right w:val="nil"/>
            </w:tcBorders>
            <w:shd w:val="clear" w:color="000000" w:fill="E6B8B7"/>
            <w:noWrap/>
            <w:vAlign w:val="center"/>
            <w:hideMark/>
          </w:tcPr>
          <w:p w14:paraId="5B5B6276"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INTERNACION COVID</w:t>
            </w:r>
          </w:p>
        </w:tc>
      </w:tr>
      <w:tr w:rsidR="00BC2E45" w:rsidRPr="00363121" w14:paraId="1944365E" w14:textId="77777777" w:rsidTr="00363121">
        <w:trPr>
          <w:trHeight w:val="20"/>
        </w:trPr>
        <w:tc>
          <w:tcPr>
            <w:tcW w:w="0" w:type="auto"/>
            <w:tcBorders>
              <w:top w:val="nil"/>
              <w:left w:val="nil"/>
              <w:bottom w:val="nil"/>
              <w:right w:val="nil"/>
            </w:tcBorders>
            <w:shd w:val="clear" w:color="auto" w:fill="auto"/>
            <w:noWrap/>
            <w:vAlign w:val="center"/>
            <w:hideMark/>
          </w:tcPr>
          <w:p w14:paraId="51EA6FFE" w14:textId="77777777" w:rsidR="00BC2E45" w:rsidRPr="00363121" w:rsidRDefault="00BC2E45" w:rsidP="00363121">
            <w:pPr>
              <w:jc w:val="center"/>
              <w:rPr>
                <w:rFonts w:ascii="Calibri" w:hAnsi="Calibri" w:cs="Calibri"/>
                <w:b/>
                <w:bCs/>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29D737A5" w14:textId="77777777" w:rsidR="00BC2E45" w:rsidRPr="00363121" w:rsidRDefault="00BC2E45" w:rsidP="00363121">
            <w:pPr>
              <w:jc w:val="center"/>
              <w:rPr>
                <w:sz w:val="16"/>
                <w:szCs w:val="16"/>
                <w:lang w:val="es-BO" w:eastAsia="es-BO"/>
              </w:rPr>
            </w:pPr>
          </w:p>
        </w:tc>
        <w:tc>
          <w:tcPr>
            <w:tcW w:w="0" w:type="auto"/>
            <w:tcBorders>
              <w:top w:val="nil"/>
              <w:left w:val="nil"/>
              <w:bottom w:val="nil"/>
              <w:right w:val="nil"/>
            </w:tcBorders>
            <w:shd w:val="clear" w:color="auto" w:fill="auto"/>
            <w:noWrap/>
            <w:vAlign w:val="center"/>
            <w:hideMark/>
          </w:tcPr>
          <w:p w14:paraId="407E7CA6" w14:textId="77777777" w:rsidR="00BC2E45" w:rsidRPr="00363121" w:rsidRDefault="00BC2E45" w:rsidP="00363121">
            <w:pPr>
              <w:rPr>
                <w:sz w:val="16"/>
                <w:szCs w:val="16"/>
                <w:lang w:val="es-BO" w:eastAsia="es-BO"/>
              </w:rPr>
            </w:pPr>
          </w:p>
        </w:tc>
        <w:tc>
          <w:tcPr>
            <w:tcW w:w="0" w:type="auto"/>
            <w:tcBorders>
              <w:top w:val="nil"/>
              <w:left w:val="nil"/>
              <w:bottom w:val="nil"/>
              <w:right w:val="nil"/>
            </w:tcBorders>
            <w:shd w:val="clear" w:color="auto" w:fill="auto"/>
            <w:noWrap/>
            <w:vAlign w:val="center"/>
            <w:hideMark/>
          </w:tcPr>
          <w:p w14:paraId="4F80BFA0" w14:textId="77777777" w:rsidR="00BC2E45" w:rsidRPr="00363121" w:rsidRDefault="00BC2E45" w:rsidP="00363121">
            <w:pPr>
              <w:jc w:val="center"/>
              <w:rPr>
                <w:sz w:val="16"/>
                <w:szCs w:val="16"/>
                <w:lang w:val="es-BO" w:eastAsia="es-BO"/>
              </w:rPr>
            </w:pPr>
          </w:p>
        </w:tc>
      </w:tr>
      <w:tr w:rsidR="00BC2E45" w:rsidRPr="00363121" w14:paraId="007BD467" w14:textId="77777777" w:rsidTr="00363121">
        <w:trPr>
          <w:trHeight w:val="20"/>
        </w:trPr>
        <w:tc>
          <w:tcPr>
            <w:tcW w:w="0" w:type="auto"/>
            <w:gridSpan w:val="2"/>
            <w:tcBorders>
              <w:top w:val="nil"/>
              <w:left w:val="nil"/>
              <w:bottom w:val="nil"/>
              <w:right w:val="nil"/>
            </w:tcBorders>
            <w:shd w:val="clear" w:color="auto" w:fill="auto"/>
            <w:noWrap/>
            <w:vAlign w:val="center"/>
            <w:hideMark/>
          </w:tcPr>
          <w:p w14:paraId="68E6746F" w14:textId="77777777" w:rsidR="00BC2E45" w:rsidRPr="00363121" w:rsidRDefault="00BC2E45" w:rsidP="00363121">
            <w:pP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GRUPO: QUIROFANO COVID</w:t>
            </w:r>
          </w:p>
        </w:tc>
        <w:tc>
          <w:tcPr>
            <w:tcW w:w="0" w:type="auto"/>
            <w:tcBorders>
              <w:top w:val="nil"/>
              <w:left w:val="nil"/>
              <w:bottom w:val="nil"/>
              <w:right w:val="nil"/>
            </w:tcBorders>
            <w:shd w:val="clear" w:color="auto" w:fill="auto"/>
            <w:noWrap/>
            <w:vAlign w:val="center"/>
            <w:hideMark/>
          </w:tcPr>
          <w:p w14:paraId="6C0DC0AE" w14:textId="77777777" w:rsidR="00BC2E45" w:rsidRPr="00363121" w:rsidRDefault="00BC2E45" w:rsidP="00363121">
            <w:pPr>
              <w:rPr>
                <w:rFonts w:ascii="Calibri" w:hAnsi="Calibri" w:cs="Calibri"/>
                <w:b/>
                <w:bCs/>
                <w:color w:val="000000"/>
                <w:sz w:val="16"/>
                <w:szCs w:val="16"/>
                <w:lang w:val="es-BO" w:eastAsia="es-BO"/>
              </w:rPr>
            </w:pPr>
          </w:p>
        </w:tc>
        <w:tc>
          <w:tcPr>
            <w:tcW w:w="0" w:type="auto"/>
            <w:tcBorders>
              <w:top w:val="nil"/>
              <w:left w:val="nil"/>
              <w:bottom w:val="nil"/>
              <w:right w:val="nil"/>
            </w:tcBorders>
            <w:shd w:val="clear" w:color="auto" w:fill="auto"/>
            <w:noWrap/>
            <w:vAlign w:val="center"/>
            <w:hideMark/>
          </w:tcPr>
          <w:p w14:paraId="66A5C4CD" w14:textId="77777777" w:rsidR="00BC2E45" w:rsidRPr="00363121" w:rsidRDefault="00BC2E45" w:rsidP="00363121">
            <w:pPr>
              <w:jc w:val="center"/>
              <w:rPr>
                <w:sz w:val="16"/>
                <w:szCs w:val="16"/>
                <w:lang w:val="es-BO" w:eastAsia="es-BO"/>
              </w:rPr>
            </w:pPr>
          </w:p>
        </w:tc>
      </w:tr>
      <w:tr w:rsidR="00BC2E45" w:rsidRPr="00363121" w14:paraId="1A46EDB3" w14:textId="77777777" w:rsidTr="0036312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90246C" w14:textId="77777777" w:rsidR="00BC2E45" w:rsidRPr="00363121" w:rsidRDefault="00BC2E45" w:rsidP="00363121">
            <w:pPr>
              <w:jc w:val="center"/>
              <w:rPr>
                <w:rFonts w:ascii="Calibri" w:hAnsi="Calibri" w:cs="Calibri"/>
                <w:b/>
                <w:bCs/>
                <w:color w:val="000000"/>
                <w:sz w:val="16"/>
                <w:szCs w:val="16"/>
                <w:lang w:val="es-BO" w:eastAsia="es-BO"/>
              </w:rPr>
            </w:pPr>
            <w:proofErr w:type="spellStart"/>
            <w:r w:rsidRPr="00363121">
              <w:rPr>
                <w:rFonts w:ascii="Calibri" w:hAnsi="Calibri" w:cs="Calibri"/>
                <w:b/>
                <w:bCs/>
                <w:color w:val="000000"/>
                <w:sz w:val="16"/>
                <w:szCs w:val="16"/>
                <w:lang w:val="es-BO" w:eastAsia="es-BO"/>
              </w:rPr>
              <w:t>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D21523"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DESCRIPCION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818CC9" w14:textId="77777777" w:rsidR="00BC2E45" w:rsidRPr="00363121" w:rsidRDefault="00BC2E45" w:rsidP="00363121">
            <w:pPr>
              <w:jc w:val="center"/>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02CB88" w14:textId="77777777" w:rsidR="00BC2E45" w:rsidRPr="00363121" w:rsidRDefault="00BC2E45" w:rsidP="00363121">
            <w:pPr>
              <w:jc w:val="right"/>
              <w:rPr>
                <w:rFonts w:ascii="Calibri" w:hAnsi="Calibri" w:cs="Calibri"/>
                <w:b/>
                <w:bCs/>
                <w:color w:val="000000"/>
                <w:sz w:val="16"/>
                <w:szCs w:val="16"/>
                <w:lang w:val="es-BO" w:eastAsia="es-BO"/>
              </w:rPr>
            </w:pPr>
            <w:r w:rsidRPr="00363121">
              <w:rPr>
                <w:rFonts w:ascii="Calibri" w:hAnsi="Calibri" w:cs="Calibri"/>
                <w:b/>
                <w:bCs/>
                <w:color w:val="000000"/>
                <w:sz w:val="16"/>
                <w:szCs w:val="16"/>
                <w:lang w:val="es-BO" w:eastAsia="es-BO"/>
              </w:rPr>
              <w:t>MONTO Bs.</w:t>
            </w:r>
          </w:p>
        </w:tc>
      </w:tr>
      <w:tr w:rsidR="00BC2E45" w:rsidRPr="00363121" w14:paraId="07C11E8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199A3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273E42A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(Q-2 HORAS) COVID- CIRUGIA MAYOR (Q-2 HORAS)- ANESTESISTA  COVID</w:t>
            </w:r>
          </w:p>
        </w:tc>
        <w:tc>
          <w:tcPr>
            <w:tcW w:w="0" w:type="auto"/>
            <w:tcBorders>
              <w:top w:val="nil"/>
              <w:left w:val="nil"/>
              <w:bottom w:val="single" w:sz="4" w:space="0" w:color="auto"/>
              <w:right w:val="single" w:sz="4" w:space="0" w:color="auto"/>
            </w:tcBorders>
            <w:shd w:val="clear" w:color="auto" w:fill="auto"/>
            <w:vAlign w:val="center"/>
            <w:hideMark/>
          </w:tcPr>
          <w:p w14:paraId="1A8FDCD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C190AD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B978F3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BBEE8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42BA80F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(Q-2 HORAS) COVID- CIRUGIA MAYOR (Q-2 HORAS) - AYUDANTE COVID</w:t>
            </w:r>
          </w:p>
        </w:tc>
        <w:tc>
          <w:tcPr>
            <w:tcW w:w="0" w:type="auto"/>
            <w:tcBorders>
              <w:top w:val="nil"/>
              <w:left w:val="nil"/>
              <w:bottom w:val="single" w:sz="4" w:space="0" w:color="auto"/>
              <w:right w:val="single" w:sz="4" w:space="0" w:color="auto"/>
            </w:tcBorders>
            <w:shd w:val="clear" w:color="auto" w:fill="auto"/>
            <w:vAlign w:val="center"/>
            <w:hideMark/>
          </w:tcPr>
          <w:p w14:paraId="07F1F2E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800A3C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03E03D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5DF1D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14:paraId="2F14B72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(Q-2 HORAS) COVID- CIRUGIA MAYOR (Q-2 HORAS)- CIRCULANTE COVID</w:t>
            </w:r>
          </w:p>
        </w:tc>
        <w:tc>
          <w:tcPr>
            <w:tcW w:w="0" w:type="auto"/>
            <w:tcBorders>
              <w:top w:val="nil"/>
              <w:left w:val="nil"/>
              <w:bottom w:val="single" w:sz="4" w:space="0" w:color="auto"/>
              <w:right w:val="single" w:sz="4" w:space="0" w:color="auto"/>
            </w:tcBorders>
            <w:shd w:val="clear" w:color="auto" w:fill="auto"/>
            <w:vAlign w:val="center"/>
            <w:hideMark/>
          </w:tcPr>
          <w:p w14:paraId="48C417E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5D6105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45D3C2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26435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w:t>
            </w:r>
          </w:p>
        </w:tc>
        <w:tc>
          <w:tcPr>
            <w:tcW w:w="0" w:type="auto"/>
            <w:tcBorders>
              <w:top w:val="nil"/>
              <w:left w:val="nil"/>
              <w:bottom w:val="single" w:sz="4" w:space="0" w:color="auto"/>
              <w:right w:val="single" w:sz="4" w:space="0" w:color="auto"/>
            </w:tcBorders>
            <w:shd w:val="clear" w:color="auto" w:fill="auto"/>
            <w:vAlign w:val="center"/>
            <w:hideMark/>
          </w:tcPr>
          <w:p w14:paraId="04F1701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(Q-2 HORAS) COVID- CIRUGIA MAYOR (Q-2 HORAS)- ORUJANO COVID</w:t>
            </w:r>
          </w:p>
        </w:tc>
        <w:tc>
          <w:tcPr>
            <w:tcW w:w="0" w:type="auto"/>
            <w:tcBorders>
              <w:top w:val="nil"/>
              <w:left w:val="nil"/>
              <w:bottom w:val="single" w:sz="4" w:space="0" w:color="auto"/>
              <w:right w:val="single" w:sz="4" w:space="0" w:color="auto"/>
            </w:tcBorders>
            <w:shd w:val="clear" w:color="auto" w:fill="auto"/>
            <w:vAlign w:val="center"/>
            <w:hideMark/>
          </w:tcPr>
          <w:p w14:paraId="3D64F66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54D5FB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F2F2A2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D9941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w:t>
            </w:r>
          </w:p>
        </w:tc>
        <w:tc>
          <w:tcPr>
            <w:tcW w:w="0" w:type="auto"/>
            <w:tcBorders>
              <w:top w:val="nil"/>
              <w:left w:val="nil"/>
              <w:bottom w:val="single" w:sz="4" w:space="0" w:color="auto"/>
              <w:right w:val="single" w:sz="4" w:space="0" w:color="auto"/>
            </w:tcBorders>
            <w:shd w:val="clear" w:color="auto" w:fill="auto"/>
            <w:vAlign w:val="center"/>
            <w:hideMark/>
          </w:tcPr>
          <w:p w14:paraId="2113DE4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(Q-2 HORAS) COVID- CIRUGIA  MAYOR (Q-2 HORAS)-  INSTRUMENTISTA  COVID</w:t>
            </w:r>
          </w:p>
        </w:tc>
        <w:tc>
          <w:tcPr>
            <w:tcW w:w="0" w:type="auto"/>
            <w:tcBorders>
              <w:top w:val="nil"/>
              <w:left w:val="nil"/>
              <w:bottom w:val="single" w:sz="4" w:space="0" w:color="auto"/>
              <w:right w:val="single" w:sz="4" w:space="0" w:color="auto"/>
            </w:tcBorders>
            <w:shd w:val="clear" w:color="auto" w:fill="auto"/>
            <w:vAlign w:val="center"/>
            <w:hideMark/>
          </w:tcPr>
          <w:p w14:paraId="1241FC3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874AD7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94CFC1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722E4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w:t>
            </w:r>
          </w:p>
        </w:tc>
        <w:tc>
          <w:tcPr>
            <w:tcW w:w="0" w:type="auto"/>
            <w:tcBorders>
              <w:top w:val="nil"/>
              <w:left w:val="nil"/>
              <w:bottom w:val="single" w:sz="4" w:space="0" w:color="auto"/>
              <w:right w:val="single" w:sz="4" w:space="0" w:color="auto"/>
            </w:tcBorders>
            <w:shd w:val="clear" w:color="auto" w:fill="auto"/>
            <w:vAlign w:val="center"/>
            <w:hideMark/>
          </w:tcPr>
          <w:p w14:paraId="6A65641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(Q-2 HORAS) COVID- ORUGIA MAYOR (Q-2 HORAS) COVID</w:t>
            </w:r>
          </w:p>
        </w:tc>
        <w:tc>
          <w:tcPr>
            <w:tcW w:w="0" w:type="auto"/>
            <w:tcBorders>
              <w:top w:val="nil"/>
              <w:left w:val="nil"/>
              <w:bottom w:val="single" w:sz="4" w:space="0" w:color="auto"/>
              <w:right w:val="single" w:sz="4" w:space="0" w:color="auto"/>
            </w:tcBorders>
            <w:shd w:val="clear" w:color="auto" w:fill="auto"/>
            <w:vAlign w:val="center"/>
            <w:hideMark/>
          </w:tcPr>
          <w:p w14:paraId="4EBD45C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E29EBE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805715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7047D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7</w:t>
            </w:r>
          </w:p>
        </w:tc>
        <w:tc>
          <w:tcPr>
            <w:tcW w:w="0" w:type="auto"/>
            <w:tcBorders>
              <w:top w:val="nil"/>
              <w:left w:val="nil"/>
              <w:bottom w:val="single" w:sz="4" w:space="0" w:color="auto"/>
              <w:right w:val="single" w:sz="4" w:space="0" w:color="auto"/>
            </w:tcBorders>
            <w:shd w:val="clear" w:color="auto" w:fill="auto"/>
            <w:vAlign w:val="center"/>
            <w:hideMark/>
          </w:tcPr>
          <w:p w14:paraId="4380C724" w14:textId="77777777" w:rsidR="00BC2E45" w:rsidRPr="00042011" w:rsidRDefault="00BC2E45" w:rsidP="00363121">
            <w:pPr>
              <w:rPr>
                <w:rFonts w:ascii="Calibri" w:hAnsi="Calibri" w:cs="Calibri"/>
                <w:color w:val="000000"/>
                <w:sz w:val="16"/>
                <w:szCs w:val="16"/>
                <w:lang w:val="it-IT" w:eastAsia="es-BO"/>
              </w:rPr>
            </w:pPr>
            <w:r w:rsidRPr="00042011">
              <w:rPr>
                <w:rFonts w:ascii="Calibri" w:hAnsi="Calibri" w:cs="Calibri"/>
                <w:color w:val="000000"/>
                <w:sz w:val="16"/>
                <w:szCs w:val="16"/>
                <w:lang w:val="it-IT" w:eastAsia="es-BO"/>
              </w:rPr>
              <w:t>CIRUGIA MEDIANA COVID- CIRUGIA MEDIANA- ANESTESISTA COVID</w:t>
            </w:r>
          </w:p>
        </w:tc>
        <w:tc>
          <w:tcPr>
            <w:tcW w:w="0" w:type="auto"/>
            <w:tcBorders>
              <w:top w:val="nil"/>
              <w:left w:val="nil"/>
              <w:bottom w:val="single" w:sz="4" w:space="0" w:color="auto"/>
              <w:right w:val="single" w:sz="4" w:space="0" w:color="auto"/>
            </w:tcBorders>
            <w:shd w:val="clear" w:color="auto" w:fill="auto"/>
            <w:vAlign w:val="center"/>
            <w:hideMark/>
          </w:tcPr>
          <w:p w14:paraId="3E64873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1A452B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90AB17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D93DE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8</w:t>
            </w:r>
          </w:p>
        </w:tc>
        <w:tc>
          <w:tcPr>
            <w:tcW w:w="0" w:type="auto"/>
            <w:tcBorders>
              <w:top w:val="nil"/>
              <w:left w:val="nil"/>
              <w:bottom w:val="single" w:sz="4" w:space="0" w:color="auto"/>
              <w:right w:val="single" w:sz="4" w:space="0" w:color="auto"/>
            </w:tcBorders>
            <w:shd w:val="clear" w:color="auto" w:fill="auto"/>
            <w:vAlign w:val="center"/>
            <w:hideMark/>
          </w:tcPr>
          <w:p w14:paraId="50282B4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MEDIANA COVID- CIRUGIA MEDIANA- AYUDANTE COVID</w:t>
            </w:r>
          </w:p>
        </w:tc>
        <w:tc>
          <w:tcPr>
            <w:tcW w:w="0" w:type="auto"/>
            <w:tcBorders>
              <w:top w:val="nil"/>
              <w:left w:val="nil"/>
              <w:bottom w:val="single" w:sz="4" w:space="0" w:color="auto"/>
              <w:right w:val="single" w:sz="4" w:space="0" w:color="auto"/>
            </w:tcBorders>
            <w:shd w:val="clear" w:color="auto" w:fill="auto"/>
            <w:vAlign w:val="center"/>
            <w:hideMark/>
          </w:tcPr>
          <w:p w14:paraId="3010CEE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FDF6AA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43DBF1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46787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9</w:t>
            </w:r>
          </w:p>
        </w:tc>
        <w:tc>
          <w:tcPr>
            <w:tcW w:w="0" w:type="auto"/>
            <w:tcBorders>
              <w:top w:val="nil"/>
              <w:left w:val="nil"/>
              <w:bottom w:val="single" w:sz="4" w:space="0" w:color="auto"/>
              <w:right w:val="single" w:sz="4" w:space="0" w:color="auto"/>
            </w:tcBorders>
            <w:shd w:val="clear" w:color="auto" w:fill="auto"/>
            <w:vAlign w:val="center"/>
            <w:hideMark/>
          </w:tcPr>
          <w:p w14:paraId="7C89734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MEDIANA COVID- CIRUGIA MEDIANA- CIRCULANTE COVID</w:t>
            </w:r>
          </w:p>
        </w:tc>
        <w:tc>
          <w:tcPr>
            <w:tcW w:w="0" w:type="auto"/>
            <w:tcBorders>
              <w:top w:val="nil"/>
              <w:left w:val="nil"/>
              <w:bottom w:val="single" w:sz="4" w:space="0" w:color="auto"/>
              <w:right w:val="single" w:sz="4" w:space="0" w:color="auto"/>
            </w:tcBorders>
            <w:shd w:val="clear" w:color="auto" w:fill="auto"/>
            <w:vAlign w:val="center"/>
            <w:hideMark/>
          </w:tcPr>
          <w:p w14:paraId="4019692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 ICIO</w:t>
            </w:r>
          </w:p>
        </w:tc>
        <w:tc>
          <w:tcPr>
            <w:tcW w:w="0" w:type="auto"/>
            <w:tcBorders>
              <w:top w:val="nil"/>
              <w:left w:val="nil"/>
              <w:bottom w:val="single" w:sz="4" w:space="0" w:color="auto"/>
              <w:right w:val="single" w:sz="4" w:space="0" w:color="auto"/>
            </w:tcBorders>
            <w:shd w:val="clear" w:color="auto" w:fill="auto"/>
            <w:vAlign w:val="center"/>
            <w:hideMark/>
          </w:tcPr>
          <w:p w14:paraId="29E3D3B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63DA0C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D8A44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10</w:t>
            </w:r>
          </w:p>
        </w:tc>
        <w:tc>
          <w:tcPr>
            <w:tcW w:w="0" w:type="auto"/>
            <w:tcBorders>
              <w:top w:val="nil"/>
              <w:left w:val="nil"/>
              <w:bottom w:val="single" w:sz="4" w:space="0" w:color="auto"/>
              <w:right w:val="single" w:sz="4" w:space="0" w:color="auto"/>
            </w:tcBorders>
            <w:shd w:val="clear" w:color="auto" w:fill="auto"/>
            <w:vAlign w:val="center"/>
            <w:hideMark/>
          </w:tcPr>
          <w:p w14:paraId="652235B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MEDIANA COVID- CIRUGIA MEDIANA- CIRUJANO COVID</w:t>
            </w:r>
          </w:p>
        </w:tc>
        <w:tc>
          <w:tcPr>
            <w:tcW w:w="0" w:type="auto"/>
            <w:tcBorders>
              <w:top w:val="nil"/>
              <w:left w:val="nil"/>
              <w:bottom w:val="single" w:sz="4" w:space="0" w:color="auto"/>
              <w:right w:val="single" w:sz="4" w:space="0" w:color="auto"/>
            </w:tcBorders>
            <w:shd w:val="clear" w:color="auto" w:fill="auto"/>
            <w:vAlign w:val="center"/>
            <w:hideMark/>
          </w:tcPr>
          <w:p w14:paraId="6C73A11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AF7F9F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F09787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4E75B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11</w:t>
            </w:r>
          </w:p>
        </w:tc>
        <w:tc>
          <w:tcPr>
            <w:tcW w:w="0" w:type="auto"/>
            <w:tcBorders>
              <w:top w:val="nil"/>
              <w:left w:val="nil"/>
              <w:bottom w:val="single" w:sz="4" w:space="0" w:color="auto"/>
              <w:right w:val="single" w:sz="4" w:space="0" w:color="auto"/>
            </w:tcBorders>
            <w:shd w:val="clear" w:color="auto" w:fill="auto"/>
            <w:vAlign w:val="center"/>
            <w:hideMark/>
          </w:tcPr>
          <w:p w14:paraId="2E06015C"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MEDIANA COVID- CIRUGIA MEDIANA- INSTRUMENTISTA COVID</w:t>
            </w:r>
          </w:p>
        </w:tc>
        <w:tc>
          <w:tcPr>
            <w:tcW w:w="0" w:type="auto"/>
            <w:tcBorders>
              <w:top w:val="nil"/>
              <w:left w:val="nil"/>
              <w:bottom w:val="single" w:sz="4" w:space="0" w:color="auto"/>
              <w:right w:val="single" w:sz="4" w:space="0" w:color="auto"/>
            </w:tcBorders>
            <w:shd w:val="clear" w:color="auto" w:fill="auto"/>
            <w:vAlign w:val="center"/>
            <w:hideMark/>
          </w:tcPr>
          <w:p w14:paraId="376EFC2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7CBC32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341B92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6059C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12</w:t>
            </w:r>
          </w:p>
        </w:tc>
        <w:tc>
          <w:tcPr>
            <w:tcW w:w="0" w:type="auto"/>
            <w:tcBorders>
              <w:top w:val="nil"/>
              <w:left w:val="nil"/>
              <w:bottom w:val="single" w:sz="4" w:space="0" w:color="auto"/>
              <w:right w:val="single" w:sz="4" w:space="0" w:color="auto"/>
            </w:tcBorders>
            <w:shd w:val="clear" w:color="auto" w:fill="auto"/>
            <w:vAlign w:val="center"/>
            <w:hideMark/>
          </w:tcPr>
          <w:p w14:paraId="1060351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ORUGIA MEDIANA COVID- CIRUGIA MEDIANA COVID</w:t>
            </w:r>
          </w:p>
        </w:tc>
        <w:tc>
          <w:tcPr>
            <w:tcW w:w="0" w:type="auto"/>
            <w:tcBorders>
              <w:top w:val="nil"/>
              <w:left w:val="nil"/>
              <w:bottom w:val="single" w:sz="4" w:space="0" w:color="auto"/>
              <w:right w:val="single" w:sz="4" w:space="0" w:color="auto"/>
            </w:tcBorders>
            <w:shd w:val="clear" w:color="auto" w:fill="auto"/>
            <w:vAlign w:val="center"/>
            <w:hideMark/>
          </w:tcPr>
          <w:p w14:paraId="55E2072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B3A364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0F9493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6817A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13</w:t>
            </w:r>
          </w:p>
        </w:tc>
        <w:tc>
          <w:tcPr>
            <w:tcW w:w="0" w:type="auto"/>
            <w:tcBorders>
              <w:top w:val="nil"/>
              <w:left w:val="nil"/>
              <w:bottom w:val="single" w:sz="4" w:space="0" w:color="auto"/>
              <w:right w:val="single" w:sz="4" w:space="0" w:color="auto"/>
            </w:tcBorders>
            <w:shd w:val="clear" w:color="auto" w:fill="auto"/>
            <w:vAlign w:val="center"/>
            <w:hideMark/>
          </w:tcPr>
          <w:p w14:paraId="13614F3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MENOR COVID- CIRUGIA MENOR- ANESTESISTA  COVID</w:t>
            </w:r>
          </w:p>
        </w:tc>
        <w:tc>
          <w:tcPr>
            <w:tcW w:w="0" w:type="auto"/>
            <w:tcBorders>
              <w:top w:val="nil"/>
              <w:left w:val="nil"/>
              <w:bottom w:val="single" w:sz="4" w:space="0" w:color="auto"/>
              <w:right w:val="single" w:sz="4" w:space="0" w:color="auto"/>
            </w:tcBorders>
            <w:shd w:val="clear" w:color="auto" w:fill="auto"/>
            <w:vAlign w:val="center"/>
            <w:hideMark/>
          </w:tcPr>
          <w:p w14:paraId="1729E00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C854D7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06EE61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7A6FF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14</w:t>
            </w:r>
          </w:p>
        </w:tc>
        <w:tc>
          <w:tcPr>
            <w:tcW w:w="0" w:type="auto"/>
            <w:tcBorders>
              <w:top w:val="nil"/>
              <w:left w:val="nil"/>
              <w:bottom w:val="single" w:sz="4" w:space="0" w:color="auto"/>
              <w:right w:val="single" w:sz="4" w:space="0" w:color="auto"/>
            </w:tcBorders>
            <w:shd w:val="clear" w:color="auto" w:fill="auto"/>
            <w:vAlign w:val="center"/>
            <w:hideMark/>
          </w:tcPr>
          <w:p w14:paraId="3225236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MENOR COVID- CIRUGIA MENOR- AYUDANTE COVID</w:t>
            </w:r>
          </w:p>
        </w:tc>
        <w:tc>
          <w:tcPr>
            <w:tcW w:w="0" w:type="auto"/>
            <w:tcBorders>
              <w:top w:val="nil"/>
              <w:left w:val="nil"/>
              <w:bottom w:val="single" w:sz="4" w:space="0" w:color="auto"/>
              <w:right w:val="single" w:sz="4" w:space="0" w:color="auto"/>
            </w:tcBorders>
            <w:shd w:val="clear" w:color="auto" w:fill="auto"/>
            <w:vAlign w:val="center"/>
            <w:hideMark/>
          </w:tcPr>
          <w:p w14:paraId="55CCF34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29CB23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6E0FA3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7ECE7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15</w:t>
            </w:r>
          </w:p>
        </w:tc>
        <w:tc>
          <w:tcPr>
            <w:tcW w:w="0" w:type="auto"/>
            <w:tcBorders>
              <w:top w:val="nil"/>
              <w:left w:val="nil"/>
              <w:bottom w:val="single" w:sz="4" w:space="0" w:color="auto"/>
              <w:right w:val="single" w:sz="4" w:space="0" w:color="auto"/>
            </w:tcBorders>
            <w:shd w:val="clear" w:color="auto" w:fill="auto"/>
            <w:vAlign w:val="center"/>
            <w:hideMark/>
          </w:tcPr>
          <w:p w14:paraId="10C35C3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MENOR COVID- CIRUGIA MENOR- CIRCULANTE  COVID</w:t>
            </w:r>
          </w:p>
        </w:tc>
        <w:tc>
          <w:tcPr>
            <w:tcW w:w="0" w:type="auto"/>
            <w:tcBorders>
              <w:top w:val="nil"/>
              <w:left w:val="nil"/>
              <w:bottom w:val="single" w:sz="4" w:space="0" w:color="auto"/>
              <w:right w:val="single" w:sz="4" w:space="0" w:color="auto"/>
            </w:tcBorders>
            <w:shd w:val="clear" w:color="auto" w:fill="auto"/>
            <w:vAlign w:val="center"/>
            <w:hideMark/>
          </w:tcPr>
          <w:p w14:paraId="31B63BD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722A356"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AE4C6C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EC50B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16</w:t>
            </w:r>
          </w:p>
        </w:tc>
        <w:tc>
          <w:tcPr>
            <w:tcW w:w="0" w:type="auto"/>
            <w:tcBorders>
              <w:top w:val="nil"/>
              <w:left w:val="nil"/>
              <w:bottom w:val="single" w:sz="4" w:space="0" w:color="auto"/>
              <w:right w:val="single" w:sz="4" w:space="0" w:color="auto"/>
            </w:tcBorders>
            <w:shd w:val="clear" w:color="auto" w:fill="auto"/>
            <w:vAlign w:val="center"/>
            <w:hideMark/>
          </w:tcPr>
          <w:p w14:paraId="67E09D6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MENOR COVID- CIRUGIA MENOR- CIRUJANO COVID</w:t>
            </w:r>
          </w:p>
        </w:tc>
        <w:tc>
          <w:tcPr>
            <w:tcW w:w="0" w:type="auto"/>
            <w:tcBorders>
              <w:top w:val="nil"/>
              <w:left w:val="nil"/>
              <w:bottom w:val="single" w:sz="4" w:space="0" w:color="auto"/>
              <w:right w:val="single" w:sz="4" w:space="0" w:color="auto"/>
            </w:tcBorders>
            <w:shd w:val="clear" w:color="auto" w:fill="auto"/>
            <w:vAlign w:val="center"/>
            <w:hideMark/>
          </w:tcPr>
          <w:p w14:paraId="2F0318A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4D5031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481D8F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AA7AF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17</w:t>
            </w:r>
          </w:p>
        </w:tc>
        <w:tc>
          <w:tcPr>
            <w:tcW w:w="0" w:type="auto"/>
            <w:tcBorders>
              <w:top w:val="nil"/>
              <w:left w:val="nil"/>
              <w:bottom w:val="single" w:sz="4" w:space="0" w:color="auto"/>
              <w:right w:val="single" w:sz="4" w:space="0" w:color="auto"/>
            </w:tcBorders>
            <w:shd w:val="clear" w:color="auto" w:fill="auto"/>
            <w:vAlign w:val="center"/>
            <w:hideMark/>
          </w:tcPr>
          <w:p w14:paraId="083C11D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MENOR COVID- CIRUGIA MENOR- INSTRUMENTISTA COVID</w:t>
            </w:r>
          </w:p>
        </w:tc>
        <w:tc>
          <w:tcPr>
            <w:tcW w:w="0" w:type="auto"/>
            <w:tcBorders>
              <w:top w:val="nil"/>
              <w:left w:val="nil"/>
              <w:bottom w:val="single" w:sz="4" w:space="0" w:color="auto"/>
              <w:right w:val="single" w:sz="4" w:space="0" w:color="auto"/>
            </w:tcBorders>
            <w:shd w:val="clear" w:color="auto" w:fill="auto"/>
            <w:vAlign w:val="center"/>
            <w:hideMark/>
          </w:tcPr>
          <w:p w14:paraId="0384990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0F079E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A5221E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6CE56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18</w:t>
            </w:r>
          </w:p>
        </w:tc>
        <w:tc>
          <w:tcPr>
            <w:tcW w:w="0" w:type="auto"/>
            <w:tcBorders>
              <w:top w:val="nil"/>
              <w:left w:val="nil"/>
              <w:bottom w:val="single" w:sz="4" w:space="0" w:color="auto"/>
              <w:right w:val="single" w:sz="4" w:space="0" w:color="auto"/>
            </w:tcBorders>
            <w:shd w:val="clear" w:color="auto" w:fill="auto"/>
            <w:vAlign w:val="center"/>
            <w:hideMark/>
          </w:tcPr>
          <w:p w14:paraId="50A9757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MENOR COVID- CIRUGIA MENOR COVID</w:t>
            </w:r>
          </w:p>
        </w:tc>
        <w:tc>
          <w:tcPr>
            <w:tcW w:w="0" w:type="auto"/>
            <w:tcBorders>
              <w:top w:val="nil"/>
              <w:left w:val="nil"/>
              <w:bottom w:val="single" w:sz="4" w:space="0" w:color="auto"/>
              <w:right w:val="single" w:sz="4" w:space="0" w:color="auto"/>
            </w:tcBorders>
            <w:shd w:val="clear" w:color="auto" w:fill="auto"/>
            <w:vAlign w:val="center"/>
            <w:hideMark/>
          </w:tcPr>
          <w:p w14:paraId="100C0FE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9CBCBB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F80E4E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EBD4F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19</w:t>
            </w:r>
          </w:p>
        </w:tc>
        <w:tc>
          <w:tcPr>
            <w:tcW w:w="0" w:type="auto"/>
            <w:tcBorders>
              <w:top w:val="nil"/>
              <w:left w:val="nil"/>
              <w:bottom w:val="single" w:sz="4" w:space="0" w:color="auto"/>
              <w:right w:val="single" w:sz="4" w:space="0" w:color="auto"/>
            </w:tcBorders>
            <w:shd w:val="clear" w:color="auto" w:fill="auto"/>
            <w:vAlign w:val="center"/>
            <w:hideMark/>
          </w:tcPr>
          <w:p w14:paraId="4155E21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CESAREA COVID - CESAR EA- ANESTESISTA COVID</w:t>
            </w:r>
          </w:p>
        </w:tc>
        <w:tc>
          <w:tcPr>
            <w:tcW w:w="0" w:type="auto"/>
            <w:tcBorders>
              <w:top w:val="nil"/>
              <w:left w:val="nil"/>
              <w:bottom w:val="single" w:sz="4" w:space="0" w:color="auto"/>
              <w:right w:val="single" w:sz="4" w:space="0" w:color="auto"/>
            </w:tcBorders>
            <w:shd w:val="clear" w:color="auto" w:fill="auto"/>
            <w:vAlign w:val="center"/>
            <w:hideMark/>
          </w:tcPr>
          <w:p w14:paraId="16CF8EC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3A657B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FAD19D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D9187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20</w:t>
            </w:r>
          </w:p>
        </w:tc>
        <w:tc>
          <w:tcPr>
            <w:tcW w:w="0" w:type="auto"/>
            <w:tcBorders>
              <w:top w:val="nil"/>
              <w:left w:val="nil"/>
              <w:bottom w:val="single" w:sz="4" w:space="0" w:color="auto"/>
              <w:right w:val="single" w:sz="4" w:space="0" w:color="auto"/>
            </w:tcBorders>
            <w:shd w:val="clear" w:color="auto" w:fill="auto"/>
            <w:vAlign w:val="center"/>
            <w:hideMark/>
          </w:tcPr>
          <w:p w14:paraId="498CD58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CESAREA COVID- CESAREA- AYUDANTE COVID</w:t>
            </w:r>
          </w:p>
        </w:tc>
        <w:tc>
          <w:tcPr>
            <w:tcW w:w="0" w:type="auto"/>
            <w:tcBorders>
              <w:top w:val="nil"/>
              <w:left w:val="nil"/>
              <w:bottom w:val="single" w:sz="4" w:space="0" w:color="auto"/>
              <w:right w:val="single" w:sz="4" w:space="0" w:color="auto"/>
            </w:tcBorders>
            <w:shd w:val="clear" w:color="auto" w:fill="auto"/>
            <w:vAlign w:val="center"/>
            <w:hideMark/>
          </w:tcPr>
          <w:p w14:paraId="3AE7F09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F0576D7"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A426B4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C4C07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21</w:t>
            </w:r>
          </w:p>
        </w:tc>
        <w:tc>
          <w:tcPr>
            <w:tcW w:w="0" w:type="auto"/>
            <w:tcBorders>
              <w:top w:val="nil"/>
              <w:left w:val="nil"/>
              <w:bottom w:val="single" w:sz="4" w:space="0" w:color="auto"/>
              <w:right w:val="single" w:sz="4" w:space="0" w:color="auto"/>
            </w:tcBorders>
            <w:shd w:val="clear" w:color="auto" w:fill="auto"/>
            <w:vAlign w:val="center"/>
            <w:hideMark/>
          </w:tcPr>
          <w:p w14:paraId="0D17948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CESAREA COVID- CESAREA- CIRCULANTE COVID</w:t>
            </w:r>
          </w:p>
        </w:tc>
        <w:tc>
          <w:tcPr>
            <w:tcW w:w="0" w:type="auto"/>
            <w:tcBorders>
              <w:top w:val="nil"/>
              <w:left w:val="nil"/>
              <w:bottom w:val="single" w:sz="4" w:space="0" w:color="auto"/>
              <w:right w:val="single" w:sz="4" w:space="0" w:color="auto"/>
            </w:tcBorders>
            <w:shd w:val="clear" w:color="auto" w:fill="auto"/>
            <w:vAlign w:val="center"/>
            <w:hideMark/>
          </w:tcPr>
          <w:p w14:paraId="5CA8F09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82338A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EFAB86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19D37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22</w:t>
            </w:r>
          </w:p>
        </w:tc>
        <w:tc>
          <w:tcPr>
            <w:tcW w:w="0" w:type="auto"/>
            <w:tcBorders>
              <w:top w:val="nil"/>
              <w:left w:val="nil"/>
              <w:bottom w:val="single" w:sz="4" w:space="0" w:color="auto"/>
              <w:right w:val="single" w:sz="4" w:space="0" w:color="auto"/>
            </w:tcBorders>
            <w:shd w:val="clear" w:color="auto" w:fill="auto"/>
            <w:vAlign w:val="center"/>
            <w:hideMark/>
          </w:tcPr>
          <w:p w14:paraId="16D1515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CESAREA COVIO- CESAREA- INSTRUMENTISTA COVID</w:t>
            </w:r>
          </w:p>
        </w:tc>
        <w:tc>
          <w:tcPr>
            <w:tcW w:w="0" w:type="auto"/>
            <w:tcBorders>
              <w:top w:val="nil"/>
              <w:left w:val="nil"/>
              <w:bottom w:val="single" w:sz="4" w:space="0" w:color="auto"/>
              <w:right w:val="single" w:sz="4" w:space="0" w:color="auto"/>
            </w:tcBorders>
            <w:shd w:val="clear" w:color="auto" w:fill="auto"/>
            <w:vAlign w:val="center"/>
            <w:hideMark/>
          </w:tcPr>
          <w:p w14:paraId="7729844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EC3F78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4C6883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81052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23</w:t>
            </w:r>
          </w:p>
        </w:tc>
        <w:tc>
          <w:tcPr>
            <w:tcW w:w="0" w:type="auto"/>
            <w:tcBorders>
              <w:top w:val="nil"/>
              <w:left w:val="nil"/>
              <w:bottom w:val="single" w:sz="4" w:space="0" w:color="auto"/>
              <w:right w:val="single" w:sz="4" w:space="0" w:color="auto"/>
            </w:tcBorders>
            <w:shd w:val="clear" w:color="auto" w:fill="auto"/>
            <w:vAlign w:val="center"/>
            <w:hideMark/>
          </w:tcPr>
          <w:p w14:paraId="47AFC32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CESAREA COVID- CESAREA COVID</w:t>
            </w:r>
          </w:p>
        </w:tc>
        <w:tc>
          <w:tcPr>
            <w:tcW w:w="0" w:type="auto"/>
            <w:tcBorders>
              <w:top w:val="nil"/>
              <w:left w:val="nil"/>
              <w:bottom w:val="single" w:sz="4" w:space="0" w:color="auto"/>
              <w:right w:val="single" w:sz="4" w:space="0" w:color="auto"/>
            </w:tcBorders>
            <w:shd w:val="clear" w:color="auto" w:fill="auto"/>
            <w:vAlign w:val="center"/>
            <w:hideMark/>
          </w:tcPr>
          <w:p w14:paraId="3CDE46B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64AF5D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BDAF5D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64353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24</w:t>
            </w:r>
          </w:p>
        </w:tc>
        <w:tc>
          <w:tcPr>
            <w:tcW w:w="0" w:type="auto"/>
            <w:tcBorders>
              <w:top w:val="nil"/>
              <w:left w:val="nil"/>
              <w:bottom w:val="single" w:sz="4" w:space="0" w:color="auto"/>
              <w:right w:val="single" w:sz="4" w:space="0" w:color="auto"/>
            </w:tcBorders>
            <w:shd w:val="clear" w:color="auto" w:fill="auto"/>
            <w:vAlign w:val="center"/>
            <w:hideMark/>
          </w:tcPr>
          <w:p w14:paraId="42596DD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PARTO COVID- PARTO- CIRCULANTE COVID</w:t>
            </w:r>
          </w:p>
        </w:tc>
        <w:tc>
          <w:tcPr>
            <w:tcW w:w="0" w:type="auto"/>
            <w:tcBorders>
              <w:top w:val="nil"/>
              <w:left w:val="nil"/>
              <w:bottom w:val="single" w:sz="4" w:space="0" w:color="auto"/>
              <w:right w:val="single" w:sz="4" w:space="0" w:color="auto"/>
            </w:tcBorders>
            <w:shd w:val="clear" w:color="auto" w:fill="auto"/>
            <w:vAlign w:val="center"/>
            <w:hideMark/>
          </w:tcPr>
          <w:p w14:paraId="7BD7D79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2770A8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CACFD3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171AE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25</w:t>
            </w:r>
          </w:p>
        </w:tc>
        <w:tc>
          <w:tcPr>
            <w:tcW w:w="0" w:type="auto"/>
            <w:tcBorders>
              <w:top w:val="nil"/>
              <w:left w:val="nil"/>
              <w:bottom w:val="single" w:sz="4" w:space="0" w:color="auto"/>
              <w:right w:val="single" w:sz="4" w:space="0" w:color="auto"/>
            </w:tcBorders>
            <w:shd w:val="clear" w:color="auto" w:fill="auto"/>
            <w:vAlign w:val="center"/>
            <w:hideMark/>
          </w:tcPr>
          <w:p w14:paraId="537077F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PARTO COVID - PARTO - CIRUJANO COVID</w:t>
            </w:r>
          </w:p>
        </w:tc>
        <w:tc>
          <w:tcPr>
            <w:tcW w:w="0" w:type="auto"/>
            <w:tcBorders>
              <w:top w:val="nil"/>
              <w:left w:val="nil"/>
              <w:bottom w:val="single" w:sz="4" w:space="0" w:color="auto"/>
              <w:right w:val="single" w:sz="4" w:space="0" w:color="auto"/>
            </w:tcBorders>
            <w:shd w:val="clear" w:color="auto" w:fill="auto"/>
            <w:vAlign w:val="center"/>
            <w:hideMark/>
          </w:tcPr>
          <w:p w14:paraId="1CB753B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01264A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7DA33B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7BF66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26</w:t>
            </w:r>
          </w:p>
        </w:tc>
        <w:tc>
          <w:tcPr>
            <w:tcW w:w="0" w:type="auto"/>
            <w:tcBorders>
              <w:top w:val="nil"/>
              <w:left w:val="nil"/>
              <w:bottom w:val="single" w:sz="4" w:space="0" w:color="auto"/>
              <w:right w:val="single" w:sz="4" w:space="0" w:color="auto"/>
            </w:tcBorders>
            <w:shd w:val="clear" w:color="auto" w:fill="auto"/>
            <w:vAlign w:val="center"/>
            <w:hideMark/>
          </w:tcPr>
          <w:p w14:paraId="35A9E208" w14:textId="77777777" w:rsidR="00BC2E45" w:rsidRPr="00042011" w:rsidRDefault="00BC2E45" w:rsidP="00363121">
            <w:pPr>
              <w:rPr>
                <w:rFonts w:ascii="Calibri" w:hAnsi="Calibri" w:cs="Calibri"/>
                <w:color w:val="000000"/>
                <w:sz w:val="16"/>
                <w:szCs w:val="16"/>
                <w:lang w:val="it-IT" w:eastAsia="es-BO"/>
              </w:rPr>
            </w:pPr>
            <w:r w:rsidRPr="00042011">
              <w:rPr>
                <w:rFonts w:ascii="Calibri" w:hAnsi="Calibri" w:cs="Calibri"/>
                <w:color w:val="000000"/>
                <w:sz w:val="16"/>
                <w:szCs w:val="16"/>
                <w:lang w:val="it-IT" w:eastAsia="es-BO"/>
              </w:rPr>
              <w:t>PARTO  COVID- PARTO-  PEDIATRA COVID</w:t>
            </w:r>
          </w:p>
        </w:tc>
        <w:tc>
          <w:tcPr>
            <w:tcW w:w="0" w:type="auto"/>
            <w:tcBorders>
              <w:top w:val="nil"/>
              <w:left w:val="nil"/>
              <w:bottom w:val="single" w:sz="4" w:space="0" w:color="auto"/>
              <w:right w:val="single" w:sz="4" w:space="0" w:color="auto"/>
            </w:tcBorders>
            <w:shd w:val="clear" w:color="auto" w:fill="auto"/>
            <w:vAlign w:val="center"/>
            <w:hideMark/>
          </w:tcPr>
          <w:p w14:paraId="5151215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079485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AA695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FEA6B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27</w:t>
            </w:r>
          </w:p>
        </w:tc>
        <w:tc>
          <w:tcPr>
            <w:tcW w:w="0" w:type="auto"/>
            <w:tcBorders>
              <w:top w:val="nil"/>
              <w:left w:val="nil"/>
              <w:bottom w:val="single" w:sz="4" w:space="0" w:color="auto"/>
              <w:right w:val="single" w:sz="4" w:space="0" w:color="auto"/>
            </w:tcBorders>
            <w:shd w:val="clear" w:color="auto" w:fill="auto"/>
            <w:vAlign w:val="center"/>
            <w:hideMark/>
          </w:tcPr>
          <w:p w14:paraId="6C4F371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PARTO COVID- PARTO COVID</w:t>
            </w:r>
          </w:p>
        </w:tc>
        <w:tc>
          <w:tcPr>
            <w:tcW w:w="0" w:type="auto"/>
            <w:tcBorders>
              <w:top w:val="nil"/>
              <w:left w:val="nil"/>
              <w:bottom w:val="single" w:sz="4" w:space="0" w:color="auto"/>
              <w:right w:val="single" w:sz="4" w:space="0" w:color="auto"/>
            </w:tcBorders>
            <w:shd w:val="clear" w:color="auto" w:fill="auto"/>
            <w:vAlign w:val="center"/>
            <w:hideMark/>
          </w:tcPr>
          <w:p w14:paraId="3600469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39FF5E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1746D3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987CE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28</w:t>
            </w:r>
          </w:p>
        </w:tc>
        <w:tc>
          <w:tcPr>
            <w:tcW w:w="0" w:type="auto"/>
            <w:tcBorders>
              <w:top w:val="nil"/>
              <w:left w:val="nil"/>
              <w:bottom w:val="single" w:sz="4" w:space="0" w:color="auto"/>
              <w:right w:val="single" w:sz="4" w:space="0" w:color="auto"/>
            </w:tcBorders>
            <w:shd w:val="clear" w:color="auto" w:fill="auto"/>
            <w:vAlign w:val="center"/>
            <w:hideMark/>
          </w:tcPr>
          <w:p w14:paraId="42FBC61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LEGRADO COVID- LEGRADO- ANESTESISTA COVID</w:t>
            </w:r>
          </w:p>
        </w:tc>
        <w:tc>
          <w:tcPr>
            <w:tcW w:w="0" w:type="auto"/>
            <w:tcBorders>
              <w:top w:val="nil"/>
              <w:left w:val="nil"/>
              <w:bottom w:val="single" w:sz="4" w:space="0" w:color="auto"/>
              <w:right w:val="single" w:sz="4" w:space="0" w:color="auto"/>
            </w:tcBorders>
            <w:shd w:val="clear" w:color="auto" w:fill="auto"/>
            <w:vAlign w:val="center"/>
            <w:hideMark/>
          </w:tcPr>
          <w:p w14:paraId="4FEC227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0F350E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418A865"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8DA32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29</w:t>
            </w:r>
          </w:p>
        </w:tc>
        <w:tc>
          <w:tcPr>
            <w:tcW w:w="0" w:type="auto"/>
            <w:tcBorders>
              <w:top w:val="nil"/>
              <w:left w:val="nil"/>
              <w:bottom w:val="single" w:sz="4" w:space="0" w:color="auto"/>
              <w:right w:val="single" w:sz="4" w:space="0" w:color="auto"/>
            </w:tcBorders>
            <w:shd w:val="clear" w:color="auto" w:fill="auto"/>
            <w:vAlign w:val="center"/>
            <w:hideMark/>
          </w:tcPr>
          <w:p w14:paraId="56B8EB6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LEGRADO COVID-  LEGRADO- CIRCULANTE COVID</w:t>
            </w:r>
          </w:p>
        </w:tc>
        <w:tc>
          <w:tcPr>
            <w:tcW w:w="0" w:type="auto"/>
            <w:tcBorders>
              <w:top w:val="nil"/>
              <w:left w:val="nil"/>
              <w:bottom w:val="single" w:sz="4" w:space="0" w:color="auto"/>
              <w:right w:val="single" w:sz="4" w:space="0" w:color="auto"/>
            </w:tcBorders>
            <w:shd w:val="clear" w:color="auto" w:fill="auto"/>
            <w:vAlign w:val="center"/>
            <w:hideMark/>
          </w:tcPr>
          <w:p w14:paraId="0F2BCAB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E0D022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2E27B5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01322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30</w:t>
            </w:r>
          </w:p>
        </w:tc>
        <w:tc>
          <w:tcPr>
            <w:tcW w:w="0" w:type="auto"/>
            <w:tcBorders>
              <w:top w:val="nil"/>
              <w:left w:val="nil"/>
              <w:bottom w:val="single" w:sz="4" w:space="0" w:color="auto"/>
              <w:right w:val="single" w:sz="4" w:space="0" w:color="auto"/>
            </w:tcBorders>
            <w:shd w:val="clear" w:color="auto" w:fill="auto"/>
            <w:vAlign w:val="center"/>
            <w:hideMark/>
          </w:tcPr>
          <w:p w14:paraId="55EE385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LEGRADO COVID- LEGRADO- CIRUJANO COVID</w:t>
            </w:r>
          </w:p>
        </w:tc>
        <w:tc>
          <w:tcPr>
            <w:tcW w:w="0" w:type="auto"/>
            <w:tcBorders>
              <w:top w:val="nil"/>
              <w:left w:val="nil"/>
              <w:bottom w:val="single" w:sz="4" w:space="0" w:color="auto"/>
              <w:right w:val="single" w:sz="4" w:space="0" w:color="auto"/>
            </w:tcBorders>
            <w:shd w:val="clear" w:color="auto" w:fill="auto"/>
            <w:vAlign w:val="center"/>
            <w:hideMark/>
          </w:tcPr>
          <w:p w14:paraId="2EF36B25" w14:textId="43C2BC7C" w:rsidR="00BC2E45" w:rsidRPr="00363121" w:rsidRDefault="0076492B" w:rsidP="00363121">
            <w:pPr>
              <w:jc w:val="center"/>
              <w:rPr>
                <w:rFonts w:ascii="Calibri" w:hAnsi="Calibri" w:cs="Calibri"/>
                <w:color w:val="000000"/>
                <w:sz w:val="16"/>
                <w:szCs w:val="16"/>
                <w:lang w:val="es-BO" w:eastAsia="es-BO"/>
              </w:rPr>
            </w:pPr>
            <w:r w:rsidRPr="0076492B">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B623D9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F176587"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A2812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31</w:t>
            </w:r>
          </w:p>
        </w:tc>
        <w:tc>
          <w:tcPr>
            <w:tcW w:w="0" w:type="auto"/>
            <w:tcBorders>
              <w:top w:val="nil"/>
              <w:left w:val="nil"/>
              <w:bottom w:val="single" w:sz="4" w:space="0" w:color="auto"/>
              <w:right w:val="single" w:sz="4" w:space="0" w:color="auto"/>
            </w:tcBorders>
            <w:shd w:val="clear" w:color="auto" w:fill="auto"/>
            <w:vAlign w:val="center"/>
            <w:hideMark/>
          </w:tcPr>
          <w:p w14:paraId="1640EEF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LEGRADO COVID- LEGRADO COVID</w:t>
            </w:r>
          </w:p>
        </w:tc>
        <w:tc>
          <w:tcPr>
            <w:tcW w:w="0" w:type="auto"/>
            <w:tcBorders>
              <w:top w:val="nil"/>
              <w:left w:val="nil"/>
              <w:bottom w:val="single" w:sz="4" w:space="0" w:color="auto"/>
              <w:right w:val="single" w:sz="4" w:space="0" w:color="auto"/>
            </w:tcBorders>
            <w:shd w:val="clear" w:color="auto" w:fill="auto"/>
            <w:vAlign w:val="center"/>
            <w:hideMark/>
          </w:tcPr>
          <w:p w14:paraId="541C25A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6DCC8F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E16BE9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9EE12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32</w:t>
            </w:r>
          </w:p>
        </w:tc>
        <w:tc>
          <w:tcPr>
            <w:tcW w:w="0" w:type="auto"/>
            <w:tcBorders>
              <w:top w:val="nil"/>
              <w:left w:val="nil"/>
              <w:bottom w:val="single" w:sz="4" w:space="0" w:color="auto"/>
              <w:right w:val="single" w:sz="4" w:space="0" w:color="auto"/>
            </w:tcBorders>
            <w:shd w:val="clear" w:color="auto" w:fill="auto"/>
            <w:vAlign w:val="center"/>
            <w:hideMark/>
          </w:tcPr>
          <w:p w14:paraId="3D3091C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YESOS COVID- SALA DE YESOS- ANESTESISTA COVID</w:t>
            </w:r>
          </w:p>
        </w:tc>
        <w:tc>
          <w:tcPr>
            <w:tcW w:w="0" w:type="auto"/>
            <w:tcBorders>
              <w:top w:val="nil"/>
              <w:left w:val="nil"/>
              <w:bottom w:val="single" w:sz="4" w:space="0" w:color="auto"/>
              <w:right w:val="single" w:sz="4" w:space="0" w:color="auto"/>
            </w:tcBorders>
            <w:shd w:val="clear" w:color="auto" w:fill="auto"/>
            <w:vAlign w:val="center"/>
            <w:hideMark/>
          </w:tcPr>
          <w:p w14:paraId="0B55357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EF0FC9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04C73C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9B68C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33</w:t>
            </w:r>
          </w:p>
        </w:tc>
        <w:tc>
          <w:tcPr>
            <w:tcW w:w="0" w:type="auto"/>
            <w:tcBorders>
              <w:top w:val="nil"/>
              <w:left w:val="nil"/>
              <w:bottom w:val="single" w:sz="4" w:space="0" w:color="auto"/>
              <w:right w:val="single" w:sz="4" w:space="0" w:color="auto"/>
            </w:tcBorders>
            <w:shd w:val="clear" w:color="auto" w:fill="auto"/>
            <w:vAlign w:val="center"/>
            <w:hideMark/>
          </w:tcPr>
          <w:p w14:paraId="4A0E4DD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YESOS COVID- SALA DE YESOS- CIRCULANTE COVID</w:t>
            </w:r>
          </w:p>
        </w:tc>
        <w:tc>
          <w:tcPr>
            <w:tcW w:w="0" w:type="auto"/>
            <w:tcBorders>
              <w:top w:val="nil"/>
              <w:left w:val="nil"/>
              <w:bottom w:val="single" w:sz="4" w:space="0" w:color="auto"/>
              <w:right w:val="single" w:sz="4" w:space="0" w:color="auto"/>
            </w:tcBorders>
            <w:shd w:val="clear" w:color="auto" w:fill="auto"/>
            <w:vAlign w:val="center"/>
            <w:hideMark/>
          </w:tcPr>
          <w:p w14:paraId="21CC0A0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BA9130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82E67C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033B0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34</w:t>
            </w:r>
          </w:p>
        </w:tc>
        <w:tc>
          <w:tcPr>
            <w:tcW w:w="0" w:type="auto"/>
            <w:tcBorders>
              <w:top w:val="nil"/>
              <w:left w:val="nil"/>
              <w:bottom w:val="single" w:sz="4" w:space="0" w:color="auto"/>
              <w:right w:val="single" w:sz="4" w:space="0" w:color="auto"/>
            </w:tcBorders>
            <w:shd w:val="clear" w:color="auto" w:fill="auto"/>
            <w:vAlign w:val="center"/>
            <w:hideMark/>
          </w:tcPr>
          <w:p w14:paraId="76FCD7F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YESOS COVID- SALA DE YESOS- CIRUJANO COVID</w:t>
            </w:r>
          </w:p>
        </w:tc>
        <w:tc>
          <w:tcPr>
            <w:tcW w:w="0" w:type="auto"/>
            <w:tcBorders>
              <w:top w:val="nil"/>
              <w:left w:val="nil"/>
              <w:bottom w:val="single" w:sz="4" w:space="0" w:color="auto"/>
              <w:right w:val="single" w:sz="4" w:space="0" w:color="auto"/>
            </w:tcBorders>
            <w:shd w:val="clear" w:color="auto" w:fill="auto"/>
            <w:vAlign w:val="center"/>
            <w:hideMark/>
          </w:tcPr>
          <w:p w14:paraId="5CF6A0D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C85E85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36E80D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5137C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lastRenderedPageBreak/>
              <w:t>35</w:t>
            </w:r>
          </w:p>
        </w:tc>
        <w:tc>
          <w:tcPr>
            <w:tcW w:w="0" w:type="auto"/>
            <w:tcBorders>
              <w:top w:val="nil"/>
              <w:left w:val="nil"/>
              <w:bottom w:val="single" w:sz="4" w:space="0" w:color="auto"/>
              <w:right w:val="single" w:sz="4" w:space="0" w:color="auto"/>
            </w:tcBorders>
            <w:shd w:val="clear" w:color="auto" w:fill="auto"/>
            <w:vAlign w:val="center"/>
            <w:hideMark/>
          </w:tcPr>
          <w:p w14:paraId="31D4D2DD"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YESOS COV ID - SALA DE YESOS COVID</w:t>
            </w:r>
          </w:p>
        </w:tc>
        <w:tc>
          <w:tcPr>
            <w:tcW w:w="0" w:type="auto"/>
            <w:tcBorders>
              <w:top w:val="nil"/>
              <w:left w:val="nil"/>
              <w:bottom w:val="single" w:sz="4" w:space="0" w:color="auto"/>
              <w:right w:val="single" w:sz="4" w:space="0" w:color="auto"/>
            </w:tcBorders>
            <w:shd w:val="clear" w:color="auto" w:fill="auto"/>
            <w:vAlign w:val="center"/>
            <w:hideMark/>
          </w:tcPr>
          <w:p w14:paraId="4CAA236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61D0C52"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73487A3"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51131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36</w:t>
            </w:r>
          </w:p>
        </w:tc>
        <w:tc>
          <w:tcPr>
            <w:tcW w:w="0" w:type="auto"/>
            <w:tcBorders>
              <w:top w:val="nil"/>
              <w:left w:val="nil"/>
              <w:bottom w:val="single" w:sz="4" w:space="0" w:color="auto"/>
              <w:right w:val="single" w:sz="4" w:space="0" w:color="auto"/>
            </w:tcBorders>
            <w:shd w:val="clear" w:color="auto" w:fill="auto"/>
            <w:vAlign w:val="center"/>
            <w:hideMark/>
          </w:tcPr>
          <w:p w14:paraId="6E563D8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CURACIONES COVID- SALA DE CURACIONES - ANESTESISTA  COVID</w:t>
            </w:r>
          </w:p>
        </w:tc>
        <w:tc>
          <w:tcPr>
            <w:tcW w:w="0" w:type="auto"/>
            <w:tcBorders>
              <w:top w:val="nil"/>
              <w:left w:val="nil"/>
              <w:bottom w:val="single" w:sz="4" w:space="0" w:color="auto"/>
              <w:right w:val="single" w:sz="4" w:space="0" w:color="auto"/>
            </w:tcBorders>
            <w:shd w:val="clear" w:color="auto" w:fill="auto"/>
            <w:vAlign w:val="center"/>
            <w:hideMark/>
          </w:tcPr>
          <w:p w14:paraId="7D8384F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991BE0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24F49E0"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44315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37</w:t>
            </w:r>
          </w:p>
        </w:tc>
        <w:tc>
          <w:tcPr>
            <w:tcW w:w="0" w:type="auto"/>
            <w:tcBorders>
              <w:top w:val="nil"/>
              <w:left w:val="nil"/>
              <w:bottom w:val="single" w:sz="4" w:space="0" w:color="auto"/>
              <w:right w:val="single" w:sz="4" w:space="0" w:color="auto"/>
            </w:tcBorders>
            <w:shd w:val="clear" w:color="auto" w:fill="auto"/>
            <w:vAlign w:val="center"/>
            <w:hideMark/>
          </w:tcPr>
          <w:p w14:paraId="44248D46"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CURACIONES COVID- SALA DE CURACIONES- CIRCULANTE COVID</w:t>
            </w:r>
          </w:p>
        </w:tc>
        <w:tc>
          <w:tcPr>
            <w:tcW w:w="0" w:type="auto"/>
            <w:tcBorders>
              <w:top w:val="nil"/>
              <w:left w:val="nil"/>
              <w:bottom w:val="single" w:sz="4" w:space="0" w:color="auto"/>
              <w:right w:val="single" w:sz="4" w:space="0" w:color="auto"/>
            </w:tcBorders>
            <w:shd w:val="clear" w:color="auto" w:fill="auto"/>
            <w:vAlign w:val="center"/>
            <w:hideMark/>
          </w:tcPr>
          <w:p w14:paraId="494C8DA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8E2DD4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A18B542"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D1FDD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38</w:t>
            </w:r>
          </w:p>
        </w:tc>
        <w:tc>
          <w:tcPr>
            <w:tcW w:w="0" w:type="auto"/>
            <w:tcBorders>
              <w:top w:val="nil"/>
              <w:left w:val="nil"/>
              <w:bottom w:val="single" w:sz="4" w:space="0" w:color="auto"/>
              <w:right w:val="single" w:sz="4" w:space="0" w:color="auto"/>
            </w:tcBorders>
            <w:shd w:val="clear" w:color="auto" w:fill="auto"/>
            <w:vAlign w:val="center"/>
            <w:hideMark/>
          </w:tcPr>
          <w:p w14:paraId="0104681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CURACION ES COVID- SALA DE CURACIONES- CIRUJANO COVID</w:t>
            </w:r>
          </w:p>
        </w:tc>
        <w:tc>
          <w:tcPr>
            <w:tcW w:w="0" w:type="auto"/>
            <w:tcBorders>
              <w:top w:val="nil"/>
              <w:left w:val="nil"/>
              <w:bottom w:val="single" w:sz="4" w:space="0" w:color="auto"/>
              <w:right w:val="single" w:sz="4" w:space="0" w:color="auto"/>
            </w:tcBorders>
            <w:shd w:val="clear" w:color="auto" w:fill="auto"/>
            <w:vAlign w:val="center"/>
            <w:hideMark/>
          </w:tcPr>
          <w:p w14:paraId="211B0B29"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587E99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CC9C3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EE890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39</w:t>
            </w:r>
          </w:p>
        </w:tc>
        <w:tc>
          <w:tcPr>
            <w:tcW w:w="0" w:type="auto"/>
            <w:tcBorders>
              <w:top w:val="nil"/>
              <w:left w:val="nil"/>
              <w:bottom w:val="single" w:sz="4" w:space="0" w:color="auto"/>
              <w:right w:val="single" w:sz="4" w:space="0" w:color="auto"/>
            </w:tcBorders>
            <w:shd w:val="clear" w:color="auto" w:fill="auto"/>
            <w:vAlign w:val="center"/>
            <w:hideMark/>
          </w:tcPr>
          <w:p w14:paraId="6A0C47E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SALA DE CURACIONES COVID - SALA DE CURACIONES COVID</w:t>
            </w:r>
          </w:p>
        </w:tc>
        <w:tc>
          <w:tcPr>
            <w:tcW w:w="0" w:type="auto"/>
            <w:tcBorders>
              <w:top w:val="nil"/>
              <w:left w:val="nil"/>
              <w:bottom w:val="single" w:sz="4" w:space="0" w:color="auto"/>
              <w:right w:val="single" w:sz="4" w:space="0" w:color="auto"/>
            </w:tcBorders>
            <w:shd w:val="clear" w:color="auto" w:fill="auto"/>
            <w:vAlign w:val="center"/>
            <w:hideMark/>
          </w:tcPr>
          <w:p w14:paraId="742F721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B398C6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9E9F28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92D94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40</w:t>
            </w:r>
          </w:p>
        </w:tc>
        <w:tc>
          <w:tcPr>
            <w:tcW w:w="0" w:type="auto"/>
            <w:tcBorders>
              <w:top w:val="nil"/>
              <w:left w:val="nil"/>
              <w:bottom w:val="single" w:sz="4" w:space="0" w:color="auto"/>
              <w:right w:val="single" w:sz="4" w:space="0" w:color="auto"/>
            </w:tcBorders>
            <w:shd w:val="clear" w:color="auto" w:fill="auto"/>
            <w:vAlign w:val="center"/>
            <w:hideMark/>
          </w:tcPr>
          <w:p w14:paraId="21A6621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LAPAROSCOPICA COVID- CIRUGIA LAPAROSCOPICA- ANESTESISTA COVID</w:t>
            </w:r>
          </w:p>
        </w:tc>
        <w:tc>
          <w:tcPr>
            <w:tcW w:w="0" w:type="auto"/>
            <w:tcBorders>
              <w:top w:val="nil"/>
              <w:left w:val="nil"/>
              <w:bottom w:val="single" w:sz="4" w:space="0" w:color="auto"/>
              <w:right w:val="single" w:sz="4" w:space="0" w:color="auto"/>
            </w:tcBorders>
            <w:shd w:val="clear" w:color="auto" w:fill="auto"/>
            <w:vAlign w:val="center"/>
            <w:hideMark/>
          </w:tcPr>
          <w:p w14:paraId="070D07E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9F43D8C"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07056A8"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0A40F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41</w:t>
            </w:r>
          </w:p>
        </w:tc>
        <w:tc>
          <w:tcPr>
            <w:tcW w:w="0" w:type="auto"/>
            <w:tcBorders>
              <w:top w:val="nil"/>
              <w:left w:val="nil"/>
              <w:bottom w:val="single" w:sz="4" w:space="0" w:color="auto"/>
              <w:right w:val="single" w:sz="4" w:space="0" w:color="auto"/>
            </w:tcBorders>
            <w:shd w:val="clear" w:color="auto" w:fill="auto"/>
            <w:vAlign w:val="center"/>
            <w:hideMark/>
          </w:tcPr>
          <w:p w14:paraId="376B43B5"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LAPAROSCOPICA COVID- CIRUGIA LAPAROSCOPICA- AYUDANTE COVID</w:t>
            </w:r>
          </w:p>
        </w:tc>
        <w:tc>
          <w:tcPr>
            <w:tcW w:w="0" w:type="auto"/>
            <w:tcBorders>
              <w:top w:val="nil"/>
              <w:left w:val="nil"/>
              <w:bottom w:val="single" w:sz="4" w:space="0" w:color="auto"/>
              <w:right w:val="single" w:sz="4" w:space="0" w:color="auto"/>
            </w:tcBorders>
            <w:shd w:val="clear" w:color="auto" w:fill="auto"/>
            <w:vAlign w:val="center"/>
            <w:hideMark/>
          </w:tcPr>
          <w:p w14:paraId="291159E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9B218DB"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FD8341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B967B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42</w:t>
            </w:r>
          </w:p>
        </w:tc>
        <w:tc>
          <w:tcPr>
            <w:tcW w:w="0" w:type="auto"/>
            <w:tcBorders>
              <w:top w:val="nil"/>
              <w:left w:val="nil"/>
              <w:bottom w:val="single" w:sz="4" w:space="0" w:color="auto"/>
              <w:right w:val="single" w:sz="4" w:space="0" w:color="auto"/>
            </w:tcBorders>
            <w:shd w:val="clear" w:color="auto" w:fill="auto"/>
            <w:vAlign w:val="center"/>
            <w:hideMark/>
          </w:tcPr>
          <w:p w14:paraId="73CC948B"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LAPAROSCOPICA  COVID- ORUGIA LAPAROSCOPICA- CIRCULANTE COVID</w:t>
            </w:r>
          </w:p>
        </w:tc>
        <w:tc>
          <w:tcPr>
            <w:tcW w:w="0" w:type="auto"/>
            <w:tcBorders>
              <w:top w:val="nil"/>
              <w:left w:val="nil"/>
              <w:bottom w:val="single" w:sz="4" w:space="0" w:color="auto"/>
              <w:right w:val="single" w:sz="4" w:space="0" w:color="auto"/>
            </w:tcBorders>
            <w:shd w:val="clear" w:color="auto" w:fill="auto"/>
            <w:vAlign w:val="center"/>
            <w:hideMark/>
          </w:tcPr>
          <w:p w14:paraId="0A6B9A2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D047A6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5B646E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52D6B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43</w:t>
            </w:r>
          </w:p>
        </w:tc>
        <w:tc>
          <w:tcPr>
            <w:tcW w:w="0" w:type="auto"/>
            <w:tcBorders>
              <w:top w:val="nil"/>
              <w:left w:val="nil"/>
              <w:bottom w:val="single" w:sz="4" w:space="0" w:color="auto"/>
              <w:right w:val="single" w:sz="4" w:space="0" w:color="auto"/>
            </w:tcBorders>
            <w:shd w:val="clear" w:color="auto" w:fill="auto"/>
            <w:vAlign w:val="center"/>
            <w:hideMark/>
          </w:tcPr>
          <w:p w14:paraId="29049A4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LAPAROSCOPICA COVID- CIRUGIA LAPAROSCOPICA- CIRUJANO COVID</w:t>
            </w:r>
          </w:p>
        </w:tc>
        <w:tc>
          <w:tcPr>
            <w:tcW w:w="0" w:type="auto"/>
            <w:tcBorders>
              <w:top w:val="nil"/>
              <w:left w:val="nil"/>
              <w:bottom w:val="single" w:sz="4" w:space="0" w:color="auto"/>
              <w:right w:val="single" w:sz="4" w:space="0" w:color="auto"/>
            </w:tcBorders>
            <w:shd w:val="clear" w:color="auto" w:fill="auto"/>
            <w:vAlign w:val="center"/>
            <w:hideMark/>
          </w:tcPr>
          <w:p w14:paraId="309E6CA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8BC2A79"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8222736"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CC3D00"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44</w:t>
            </w:r>
          </w:p>
        </w:tc>
        <w:tc>
          <w:tcPr>
            <w:tcW w:w="0" w:type="auto"/>
            <w:tcBorders>
              <w:top w:val="nil"/>
              <w:left w:val="nil"/>
              <w:bottom w:val="single" w:sz="4" w:space="0" w:color="auto"/>
              <w:right w:val="single" w:sz="4" w:space="0" w:color="auto"/>
            </w:tcBorders>
            <w:shd w:val="clear" w:color="auto" w:fill="auto"/>
            <w:vAlign w:val="center"/>
            <w:hideMark/>
          </w:tcPr>
          <w:p w14:paraId="724D24B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LAPAROSCOPICA  COVID- ORUGIA LAPAROSCOPICA-  INSTRUMENTISTA COVID</w:t>
            </w:r>
          </w:p>
        </w:tc>
        <w:tc>
          <w:tcPr>
            <w:tcW w:w="0" w:type="auto"/>
            <w:tcBorders>
              <w:top w:val="nil"/>
              <w:left w:val="nil"/>
              <w:bottom w:val="single" w:sz="4" w:space="0" w:color="auto"/>
              <w:right w:val="single" w:sz="4" w:space="0" w:color="auto"/>
            </w:tcBorders>
            <w:shd w:val="clear" w:color="auto" w:fill="auto"/>
            <w:vAlign w:val="center"/>
            <w:hideMark/>
          </w:tcPr>
          <w:p w14:paraId="1486096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523593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9C30A3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471E4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45</w:t>
            </w:r>
          </w:p>
        </w:tc>
        <w:tc>
          <w:tcPr>
            <w:tcW w:w="0" w:type="auto"/>
            <w:tcBorders>
              <w:top w:val="nil"/>
              <w:left w:val="nil"/>
              <w:bottom w:val="single" w:sz="4" w:space="0" w:color="auto"/>
              <w:right w:val="single" w:sz="4" w:space="0" w:color="auto"/>
            </w:tcBorders>
            <w:shd w:val="clear" w:color="auto" w:fill="auto"/>
            <w:vAlign w:val="center"/>
            <w:hideMark/>
          </w:tcPr>
          <w:p w14:paraId="20608313"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LAPAROSCOPICA COVID- CIRUGIA LAPAROSCOPICA COVID</w:t>
            </w:r>
          </w:p>
        </w:tc>
        <w:tc>
          <w:tcPr>
            <w:tcW w:w="0" w:type="auto"/>
            <w:tcBorders>
              <w:top w:val="nil"/>
              <w:left w:val="nil"/>
              <w:bottom w:val="single" w:sz="4" w:space="0" w:color="auto"/>
              <w:right w:val="single" w:sz="4" w:space="0" w:color="auto"/>
            </w:tcBorders>
            <w:shd w:val="clear" w:color="auto" w:fill="auto"/>
            <w:vAlign w:val="center"/>
            <w:hideMark/>
          </w:tcPr>
          <w:p w14:paraId="3191331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A62C24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53349D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6BFD4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46</w:t>
            </w:r>
          </w:p>
        </w:tc>
        <w:tc>
          <w:tcPr>
            <w:tcW w:w="0" w:type="auto"/>
            <w:tcBorders>
              <w:top w:val="nil"/>
              <w:left w:val="nil"/>
              <w:bottom w:val="single" w:sz="4" w:space="0" w:color="auto"/>
              <w:right w:val="single" w:sz="4" w:space="0" w:color="auto"/>
            </w:tcBorders>
            <w:shd w:val="clear" w:color="auto" w:fill="auto"/>
            <w:vAlign w:val="center"/>
            <w:hideMark/>
          </w:tcPr>
          <w:p w14:paraId="5BE0FA8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 (2-4 HORAS) COVID- CIRUGIA MAYOR TIPO     (2-4 HORAS)- ANESTESISTA  COVID</w:t>
            </w:r>
          </w:p>
        </w:tc>
        <w:tc>
          <w:tcPr>
            <w:tcW w:w="0" w:type="auto"/>
            <w:tcBorders>
              <w:top w:val="nil"/>
              <w:left w:val="nil"/>
              <w:bottom w:val="single" w:sz="4" w:space="0" w:color="auto"/>
              <w:right w:val="single" w:sz="4" w:space="0" w:color="auto"/>
            </w:tcBorders>
            <w:shd w:val="clear" w:color="auto" w:fill="auto"/>
            <w:vAlign w:val="center"/>
            <w:hideMark/>
          </w:tcPr>
          <w:p w14:paraId="60F6F75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D7B7B3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0EC358C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A5B5C6"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47</w:t>
            </w:r>
          </w:p>
        </w:tc>
        <w:tc>
          <w:tcPr>
            <w:tcW w:w="0" w:type="auto"/>
            <w:tcBorders>
              <w:top w:val="nil"/>
              <w:left w:val="nil"/>
              <w:bottom w:val="single" w:sz="4" w:space="0" w:color="auto"/>
              <w:right w:val="single" w:sz="4" w:space="0" w:color="auto"/>
            </w:tcBorders>
            <w:shd w:val="clear" w:color="auto" w:fill="auto"/>
            <w:vAlign w:val="center"/>
            <w:hideMark/>
          </w:tcPr>
          <w:p w14:paraId="3F3B248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 (2-4 HORAS) COVID- CIRUGIA MAYOR TIPO      (2-4 HORAS)- AYUDANTE  COVID</w:t>
            </w:r>
          </w:p>
        </w:tc>
        <w:tc>
          <w:tcPr>
            <w:tcW w:w="0" w:type="auto"/>
            <w:tcBorders>
              <w:top w:val="nil"/>
              <w:left w:val="nil"/>
              <w:bottom w:val="single" w:sz="4" w:space="0" w:color="auto"/>
              <w:right w:val="single" w:sz="4" w:space="0" w:color="auto"/>
            </w:tcBorders>
            <w:shd w:val="clear" w:color="auto" w:fill="auto"/>
            <w:vAlign w:val="center"/>
            <w:hideMark/>
          </w:tcPr>
          <w:p w14:paraId="5AF5205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8E6868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BF5AE9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31E0E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48</w:t>
            </w:r>
          </w:p>
        </w:tc>
        <w:tc>
          <w:tcPr>
            <w:tcW w:w="0" w:type="auto"/>
            <w:tcBorders>
              <w:top w:val="nil"/>
              <w:left w:val="nil"/>
              <w:bottom w:val="single" w:sz="4" w:space="0" w:color="auto"/>
              <w:right w:val="single" w:sz="4" w:space="0" w:color="auto"/>
            </w:tcBorders>
            <w:shd w:val="clear" w:color="auto" w:fill="auto"/>
            <w:vAlign w:val="center"/>
            <w:hideMark/>
          </w:tcPr>
          <w:p w14:paraId="4F8DB524"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 (2-4 HORAS) COVID- CIRUGIA MAYOR TIPO     (2-4 HORAS) -CIR CULANTE COVID</w:t>
            </w:r>
          </w:p>
        </w:tc>
        <w:tc>
          <w:tcPr>
            <w:tcW w:w="0" w:type="auto"/>
            <w:tcBorders>
              <w:top w:val="nil"/>
              <w:left w:val="nil"/>
              <w:bottom w:val="single" w:sz="4" w:space="0" w:color="auto"/>
              <w:right w:val="single" w:sz="4" w:space="0" w:color="auto"/>
            </w:tcBorders>
            <w:shd w:val="clear" w:color="auto" w:fill="auto"/>
            <w:vAlign w:val="center"/>
            <w:hideMark/>
          </w:tcPr>
          <w:p w14:paraId="0A6AFAF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52AF49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8261BC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3825C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49</w:t>
            </w:r>
          </w:p>
        </w:tc>
        <w:tc>
          <w:tcPr>
            <w:tcW w:w="0" w:type="auto"/>
            <w:tcBorders>
              <w:top w:val="nil"/>
              <w:left w:val="nil"/>
              <w:bottom w:val="single" w:sz="4" w:space="0" w:color="auto"/>
              <w:right w:val="single" w:sz="4" w:space="0" w:color="auto"/>
            </w:tcBorders>
            <w:shd w:val="clear" w:color="auto" w:fill="auto"/>
            <w:vAlign w:val="center"/>
            <w:hideMark/>
          </w:tcPr>
          <w:p w14:paraId="740F443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 (2-4 HORAS) COVID - CIRUGIA MAYOR TIPO     (2-4 HORAS)- CIRUJANO COVID</w:t>
            </w:r>
          </w:p>
        </w:tc>
        <w:tc>
          <w:tcPr>
            <w:tcW w:w="0" w:type="auto"/>
            <w:tcBorders>
              <w:top w:val="nil"/>
              <w:left w:val="nil"/>
              <w:bottom w:val="single" w:sz="4" w:space="0" w:color="auto"/>
              <w:right w:val="single" w:sz="4" w:space="0" w:color="auto"/>
            </w:tcBorders>
            <w:shd w:val="clear" w:color="auto" w:fill="auto"/>
            <w:vAlign w:val="center"/>
            <w:hideMark/>
          </w:tcPr>
          <w:p w14:paraId="08B835B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DF26C01"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AA506DC"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03C08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50</w:t>
            </w:r>
          </w:p>
        </w:tc>
        <w:tc>
          <w:tcPr>
            <w:tcW w:w="0" w:type="auto"/>
            <w:tcBorders>
              <w:top w:val="nil"/>
              <w:left w:val="nil"/>
              <w:bottom w:val="single" w:sz="4" w:space="0" w:color="auto"/>
              <w:right w:val="single" w:sz="4" w:space="0" w:color="auto"/>
            </w:tcBorders>
            <w:shd w:val="clear" w:color="auto" w:fill="auto"/>
            <w:vAlign w:val="center"/>
            <w:hideMark/>
          </w:tcPr>
          <w:p w14:paraId="4FFF1B1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 (2-4 HORAS) COVID- CIRUGIA MAYOR TIPO     (2-4 HORAS) - INSTRUMENTISTA COVID</w:t>
            </w:r>
          </w:p>
        </w:tc>
        <w:tc>
          <w:tcPr>
            <w:tcW w:w="0" w:type="auto"/>
            <w:tcBorders>
              <w:top w:val="nil"/>
              <w:left w:val="nil"/>
              <w:bottom w:val="single" w:sz="4" w:space="0" w:color="auto"/>
              <w:right w:val="single" w:sz="4" w:space="0" w:color="auto"/>
            </w:tcBorders>
            <w:shd w:val="clear" w:color="auto" w:fill="auto"/>
            <w:vAlign w:val="center"/>
            <w:hideMark/>
          </w:tcPr>
          <w:p w14:paraId="08C040B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27E844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4DAB24E"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04FDD1"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51</w:t>
            </w:r>
          </w:p>
        </w:tc>
        <w:tc>
          <w:tcPr>
            <w:tcW w:w="0" w:type="auto"/>
            <w:tcBorders>
              <w:top w:val="nil"/>
              <w:left w:val="nil"/>
              <w:bottom w:val="single" w:sz="4" w:space="0" w:color="auto"/>
              <w:right w:val="single" w:sz="4" w:space="0" w:color="auto"/>
            </w:tcBorders>
            <w:shd w:val="clear" w:color="auto" w:fill="auto"/>
            <w:vAlign w:val="center"/>
            <w:hideMark/>
          </w:tcPr>
          <w:p w14:paraId="4289F0E0"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 (2-4 HORAS) COVID - CIRUGIA MAYOR TIPO   (2-4 HORAS) COVID</w:t>
            </w:r>
          </w:p>
        </w:tc>
        <w:tc>
          <w:tcPr>
            <w:tcW w:w="0" w:type="auto"/>
            <w:tcBorders>
              <w:top w:val="nil"/>
              <w:left w:val="nil"/>
              <w:bottom w:val="single" w:sz="4" w:space="0" w:color="auto"/>
              <w:right w:val="single" w:sz="4" w:space="0" w:color="auto"/>
            </w:tcBorders>
            <w:shd w:val="clear" w:color="auto" w:fill="auto"/>
            <w:vAlign w:val="center"/>
            <w:hideMark/>
          </w:tcPr>
          <w:p w14:paraId="40EA92D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20F6D24"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7CA3C8F"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F724F7"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52</w:t>
            </w:r>
          </w:p>
        </w:tc>
        <w:tc>
          <w:tcPr>
            <w:tcW w:w="0" w:type="auto"/>
            <w:tcBorders>
              <w:top w:val="nil"/>
              <w:left w:val="nil"/>
              <w:bottom w:val="single" w:sz="4" w:space="0" w:color="auto"/>
              <w:right w:val="single" w:sz="4" w:space="0" w:color="auto"/>
            </w:tcBorders>
            <w:shd w:val="clear" w:color="auto" w:fill="auto"/>
            <w:vAlign w:val="center"/>
            <w:hideMark/>
          </w:tcPr>
          <w:p w14:paraId="48520547"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111 (4 +HORAS) COVID - CIRUGIA MAYOR TIPO 111 (4 +HORAS) - ANESTESISTA COVID</w:t>
            </w:r>
          </w:p>
        </w:tc>
        <w:tc>
          <w:tcPr>
            <w:tcW w:w="0" w:type="auto"/>
            <w:tcBorders>
              <w:top w:val="nil"/>
              <w:left w:val="nil"/>
              <w:bottom w:val="single" w:sz="4" w:space="0" w:color="auto"/>
              <w:right w:val="single" w:sz="4" w:space="0" w:color="auto"/>
            </w:tcBorders>
            <w:shd w:val="clear" w:color="auto" w:fill="auto"/>
            <w:vAlign w:val="center"/>
            <w:hideMark/>
          </w:tcPr>
          <w:p w14:paraId="0DA13DD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7DCE8B7D"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5EA5777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82276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53</w:t>
            </w:r>
          </w:p>
        </w:tc>
        <w:tc>
          <w:tcPr>
            <w:tcW w:w="0" w:type="auto"/>
            <w:tcBorders>
              <w:top w:val="nil"/>
              <w:left w:val="nil"/>
              <w:bottom w:val="single" w:sz="4" w:space="0" w:color="auto"/>
              <w:right w:val="single" w:sz="4" w:space="0" w:color="auto"/>
            </w:tcBorders>
            <w:shd w:val="clear" w:color="auto" w:fill="auto"/>
            <w:vAlign w:val="center"/>
            <w:hideMark/>
          </w:tcPr>
          <w:p w14:paraId="302F1C3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111 (4 +HORAS) AYUDANTE COVID</w:t>
            </w:r>
          </w:p>
        </w:tc>
        <w:tc>
          <w:tcPr>
            <w:tcW w:w="0" w:type="auto"/>
            <w:tcBorders>
              <w:top w:val="nil"/>
              <w:left w:val="nil"/>
              <w:bottom w:val="single" w:sz="4" w:space="0" w:color="auto"/>
              <w:right w:val="single" w:sz="4" w:space="0" w:color="auto"/>
            </w:tcBorders>
            <w:shd w:val="clear" w:color="auto" w:fill="auto"/>
            <w:vAlign w:val="center"/>
            <w:hideMark/>
          </w:tcPr>
          <w:p w14:paraId="1A5B77B4"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20BED90"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33E2F88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E5EFD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54</w:t>
            </w:r>
          </w:p>
        </w:tc>
        <w:tc>
          <w:tcPr>
            <w:tcW w:w="0" w:type="auto"/>
            <w:tcBorders>
              <w:top w:val="nil"/>
              <w:left w:val="nil"/>
              <w:bottom w:val="single" w:sz="4" w:space="0" w:color="auto"/>
              <w:right w:val="single" w:sz="4" w:space="0" w:color="auto"/>
            </w:tcBorders>
            <w:shd w:val="clear" w:color="auto" w:fill="auto"/>
            <w:vAlign w:val="center"/>
            <w:hideMark/>
          </w:tcPr>
          <w:p w14:paraId="6C30025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111 (4 +HORAS) CIRCULANTE COVID</w:t>
            </w:r>
          </w:p>
        </w:tc>
        <w:tc>
          <w:tcPr>
            <w:tcW w:w="0" w:type="auto"/>
            <w:tcBorders>
              <w:top w:val="nil"/>
              <w:left w:val="nil"/>
              <w:bottom w:val="single" w:sz="4" w:space="0" w:color="auto"/>
              <w:right w:val="single" w:sz="4" w:space="0" w:color="auto"/>
            </w:tcBorders>
            <w:shd w:val="clear" w:color="auto" w:fill="auto"/>
            <w:vAlign w:val="center"/>
            <w:hideMark/>
          </w:tcPr>
          <w:p w14:paraId="08D6DCF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35E8827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822D4D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6574AA"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55</w:t>
            </w:r>
          </w:p>
        </w:tc>
        <w:tc>
          <w:tcPr>
            <w:tcW w:w="0" w:type="auto"/>
            <w:tcBorders>
              <w:top w:val="nil"/>
              <w:left w:val="nil"/>
              <w:bottom w:val="single" w:sz="4" w:space="0" w:color="auto"/>
              <w:right w:val="single" w:sz="4" w:space="0" w:color="auto"/>
            </w:tcBorders>
            <w:shd w:val="clear" w:color="auto" w:fill="auto"/>
            <w:vAlign w:val="center"/>
            <w:hideMark/>
          </w:tcPr>
          <w:p w14:paraId="40396FE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111 (4 +HORAS) CIRCULANTE COVID</w:t>
            </w:r>
          </w:p>
        </w:tc>
        <w:tc>
          <w:tcPr>
            <w:tcW w:w="0" w:type="auto"/>
            <w:tcBorders>
              <w:top w:val="nil"/>
              <w:left w:val="nil"/>
              <w:bottom w:val="single" w:sz="4" w:space="0" w:color="auto"/>
              <w:right w:val="single" w:sz="4" w:space="0" w:color="auto"/>
            </w:tcBorders>
            <w:shd w:val="clear" w:color="auto" w:fill="auto"/>
            <w:vAlign w:val="center"/>
            <w:hideMark/>
          </w:tcPr>
          <w:p w14:paraId="7685E79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A11CE45"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DB52449"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4C9A58"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56</w:t>
            </w:r>
          </w:p>
        </w:tc>
        <w:tc>
          <w:tcPr>
            <w:tcW w:w="0" w:type="auto"/>
            <w:tcBorders>
              <w:top w:val="nil"/>
              <w:left w:val="nil"/>
              <w:bottom w:val="single" w:sz="4" w:space="0" w:color="auto"/>
              <w:right w:val="single" w:sz="4" w:space="0" w:color="auto"/>
            </w:tcBorders>
            <w:shd w:val="clear" w:color="auto" w:fill="auto"/>
            <w:vAlign w:val="center"/>
            <w:hideMark/>
          </w:tcPr>
          <w:p w14:paraId="64C9F211"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CIRUGIA MAYOR TIPO 111 (4 +HORAS) INSTRUMENTISTA COVID</w:t>
            </w:r>
          </w:p>
        </w:tc>
        <w:tc>
          <w:tcPr>
            <w:tcW w:w="0" w:type="auto"/>
            <w:tcBorders>
              <w:top w:val="nil"/>
              <w:left w:val="nil"/>
              <w:bottom w:val="single" w:sz="4" w:space="0" w:color="auto"/>
              <w:right w:val="single" w:sz="4" w:space="0" w:color="auto"/>
            </w:tcBorders>
            <w:shd w:val="clear" w:color="auto" w:fill="auto"/>
            <w:vAlign w:val="center"/>
            <w:hideMark/>
          </w:tcPr>
          <w:p w14:paraId="325856AF"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02024F9E"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6EDD05E1"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3DCDB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57</w:t>
            </w:r>
          </w:p>
        </w:tc>
        <w:tc>
          <w:tcPr>
            <w:tcW w:w="0" w:type="auto"/>
            <w:tcBorders>
              <w:top w:val="nil"/>
              <w:left w:val="nil"/>
              <w:bottom w:val="single" w:sz="4" w:space="0" w:color="auto"/>
              <w:right w:val="single" w:sz="4" w:space="0" w:color="auto"/>
            </w:tcBorders>
            <w:shd w:val="clear" w:color="auto" w:fill="auto"/>
            <w:vAlign w:val="center"/>
            <w:hideMark/>
          </w:tcPr>
          <w:p w14:paraId="730A34C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CIRUGIA MAYOR TIPO 111 (4 +HORAS) COVID </w:t>
            </w:r>
          </w:p>
        </w:tc>
        <w:tc>
          <w:tcPr>
            <w:tcW w:w="0" w:type="auto"/>
            <w:tcBorders>
              <w:top w:val="nil"/>
              <w:left w:val="nil"/>
              <w:bottom w:val="single" w:sz="4" w:space="0" w:color="auto"/>
              <w:right w:val="single" w:sz="4" w:space="0" w:color="auto"/>
            </w:tcBorders>
            <w:shd w:val="clear" w:color="auto" w:fill="auto"/>
            <w:vAlign w:val="center"/>
            <w:hideMark/>
          </w:tcPr>
          <w:p w14:paraId="6998B3AD"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2231E2F8"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24909A94"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377503"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58</w:t>
            </w:r>
          </w:p>
        </w:tc>
        <w:tc>
          <w:tcPr>
            <w:tcW w:w="0" w:type="auto"/>
            <w:tcBorders>
              <w:top w:val="nil"/>
              <w:left w:val="nil"/>
              <w:bottom w:val="single" w:sz="4" w:space="0" w:color="auto"/>
              <w:right w:val="single" w:sz="4" w:space="0" w:color="auto"/>
            </w:tcBorders>
            <w:shd w:val="clear" w:color="auto" w:fill="auto"/>
            <w:vAlign w:val="center"/>
            <w:hideMark/>
          </w:tcPr>
          <w:p w14:paraId="5A90B9B2"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ESTUDIO· CISTOSCOPIA COVID·ESTUDIO· CISTOSCOPIA ·ANESTESISTA COVID  </w:t>
            </w:r>
          </w:p>
        </w:tc>
        <w:tc>
          <w:tcPr>
            <w:tcW w:w="0" w:type="auto"/>
            <w:tcBorders>
              <w:top w:val="nil"/>
              <w:left w:val="nil"/>
              <w:bottom w:val="single" w:sz="4" w:space="0" w:color="auto"/>
              <w:right w:val="single" w:sz="4" w:space="0" w:color="auto"/>
            </w:tcBorders>
            <w:shd w:val="clear" w:color="auto" w:fill="auto"/>
            <w:vAlign w:val="center"/>
            <w:hideMark/>
          </w:tcPr>
          <w:p w14:paraId="7D30D80C"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55DD4443"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1106FC9A"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86EA3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59</w:t>
            </w:r>
          </w:p>
        </w:tc>
        <w:tc>
          <w:tcPr>
            <w:tcW w:w="0" w:type="auto"/>
            <w:tcBorders>
              <w:top w:val="nil"/>
              <w:left w:val="nil"/>
              <w:bottom w:val="single" w:sz="4" w:space="0" w:color="auto"/>
              <w:right w:val="single" w:sz="4" w:space="0" w:color="auto"/>
            </w:tcBorders>
            <w:shd w:val="clear" w:color="auto" w:fill="auto"/>
            <w:vAlign w:val="center"/>
            <w:hideMark/>
          </w:tcPr>
          <w:p w14:paraId="04D53B7F"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ESTUDIO· CISTOSCOPIA COVID ESTUDIO CISTOSCOPIA CIRCULANTE COVID </w:t>
            </w:r>
          </w:p>
        </w:tc>
        <w:tc>
          <w:tcPr>
            <w:tcW w:w="0" w:type="auto"/>
            <w:tcBorders>
              <w:top w:val="nil"/>
              <w:left w:val="nil"/>
              <w:bottom w:val="single" w:sz="4" w:space="0" w:color="auto"/>
              <w:right w:val="single" w:sz="4" w:space="0" w:color="auto"/>
            </w:tcBorders>
            <w:shd w:val="clear" w:color="auto" w:fill="auto"/>
            <w:vAlign w:val="center"/>
            <w:hideMark/>
          </w:tcPr>
          <w:p w14:paraId="03582AF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6875FA0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4020800D"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1549AE"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60</w:t>
            </w:r>
          </w:p>
        </w:tc>
        <w:tc>
          <w:tcPr>
            <w:tcW w:w="0" w:type="auto"/>
            <w:tcBorders>
              <w:top w:val="nil"/>
              <w:left w:val="nil"/>
              <w:bottom w:val="single" w:sz="4" w:space="0" w:color="auto"/>
              <w:right w:val="single" w:sz="4" w:space="0" w:color="auto"/>
            </w:tcBorders>
            <w:shd w:val="clear" w:color="auto" w:fill="auto"/>
            <w:vAlign w:val="center"/>
            <w:hideMark/>
          </w:tcPr>
          <w:p w14:paraId="4FB878B8"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ESTUDIO· CISTOSCOPIA COVID ESTUDIO· CISTOSCOPIA·CIRUJANO COVID  </w:t>
            </w:r>
          </w:p>
        </w:tc>
        <w:tc>
          <w:tcPr>
            <w:tcW w:w="0" w:type="auto"/>
            <w:tcBorders>
              <w:top w:val="nil"/>
              <w:left w:val="nil"/>
              <w:bottom w:val="single" w:sz="4" w:space="0" w:color="auto"/>
              <w:right w:val="single" w:sz="4" w:space="0" w:color="auto"/>
            </w:tcBorders>
            <w:shd w:val="clear" w:color="auto" w:fill="auto"/>
            <w:vAlign w:val="center"/>
            <w:hideMark/>
          </w:tcPr>
          <w:p w14:paraId="72FC02E2"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4907825A"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r w:rsidR="00BC2E45" w:rsidRPr="00363121" w14:paraId="73E2E06B" w14:textId="77777777" w:rsidTr="0036312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DD45E5"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61</w:t>
            </w:r>
          </w:p>
        </w:tc>
        <w:tc>
          <w:tcPr>
            <w:tcW w:w="0" w:type="auto"/>
            <w:tcBorders>
              <w:top w:val="nil"/>
              <w:left w:val="nil"/>
              <w:bottom w:val="single" w:sz="4" w:space="0" w:color="auto"/>
              <w:right w:val="single" w:sz="4" w:space="0" w:color="auto"/>
            </w:tcBorders>
            <w:shd w:val="clear" w:color="auto" w:fill="auto"/>
            <w:vAlign w:val="center"/>
            <w:hideMark/>
          </w:tcPr>
          <w:p w14:paraId="78CF2D7E" w14:textId="77777777" w:rsidR="00BC2E45" w:rsidRPr="00363121" w:rsidRDefault="00BC2E45" w:rsidP="00363121">
            <w:pP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xml:space="preserve">ESTUDIO· CISTOSCOPIA COVID ESTUDIO· CISTOSCOPIA COVID  </w:t>
            </w:r>
          </w:p>
        </w:tc>
        <w:tc>
          <w:tcPr>
            <w:tcW w:w="0" w:type="auto"/>
            <w:tcBorders>
              <w:top w:val="nil"/>
              <w:left w:val="nil"/>
              <w:bottom w:val="single" w:sz="4" w:space="0" w:color="auto"/>
              <w:right w:val="single" w:sz="4" w:space="0" w:color="auto"/>
            </w:tcBorders>
            <w:shd w:val="clear" w:color="auto" w:fill="auto"/>
            <w:vAlign w:val="center"/>
            <w:hideMark/>
          </w:tcPr>
          <w:p w14:paraId="3F1129AB" w14:textId="77777777" w:rsidR="00BC2E45" w:rsidRPr="00363121" w:rsidRDefault="00BC2E45" w:rsidP="00363121">
            <w:pPr>
              <w:jc w:val="center"/>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SERVICIO</w:t>
            </w:r>
          </w:p>
        </w:tc>
        <w:tc>
          <w:tcPr>
            <w:tcW w:w="0" w:type="auto"/>
            <w:tcBorders>
              <w:top w:val="nil"/>
              <w:left w:val="nil"/>
              <w:bottom w:val="single" w:sz="4" w:space="0" w:color="auto"/>
              <w:right w:val="single" w:sz="4" w:space="0" w:color="auto"/>
            </w:tcBorders>
            <w:shd w:val="clear" w:color="auto" w:fill="auto"/>
            <w:vAlign w:val="center"/>
            <w:hideMark/>
          </w:tcPr>
          <w:p w14:paraId="1078585F" w14:textId="77777777" w:rsidR="00BC2E45" w:rsidRPr="00363121" w:rsidRDefault="00BC2E45" w:rsidP="00363121">
            <w:pPr>
              <w:jc w:val="right"/>
              <w:rPr>
                <w:rFonts w:ascii="Calibri" w:hAnsi="Calibri" w:cs="Calibri"/>
                <w:color w:val="000000"/>
                <w:sz w:val="16"/>
                <w:szCs w:val="16"/>
                <w:lang w:val="es-BO" w:eastAsia="es-BO"/>
              </w:rPr>
            </w:pPr>
            <w:r w:rsidRPr="00363121">
              <w:rPr>
                <w:rFonts w:ascii="Calibri" w:hAnsi="Calibri" w:cs="Calibri"/>
                <w:color w:val="000000"/>
                <w:sz w:val="16"/>
                <w:szCs w:val="16"/>
                <w:lang w:val="es-BO" w:eastAsia="es-BO"/>
              </w:rPr>
              <w:t> </w:t>
            </w:r>
          </w:p>
        </w:tc>
      </w:tr>
    </w:tbl>
    <w:p w14:paraId="22B2E53B" w14:textId="512045F5" w:rsidR="00B37567" w:rsidRDefault="00B37567" w:rsidP="00B37567">
      <w:pPr>
        <w:spacing w:after="60"/>
        <w:jc w:val="center"/>
        <w:rPr>
          <w:rFonts w:asciiTheme="minorHAnsi" w:hAnsiTheme="minorHAnsi" w:cs="Arial"/>
          <w:spacing w:val="-2"/>
          <w:sz w:val="16"/>
          <w:szCs w:val="16"/>
        </w:rPr>
      </w:pPr>
    </w:p>
    <w:p w14:paraId="5E28A18B" w14:textId="57CA2DA8" w:rsidR="000974FC" w:rsidRDefault="000974FC" w:rsidP="00B37567">
      <w:pPr>
        <w:spacing w:after="60"/>
        <w:jc w:val="center"/>
        <w:rPr>
          <w:rFonts w:asciiTheme="minorHAnsi" w:hAnsiTheme="minorHAnsi" w:cs="Arial"/>
          <w:spacing w:val="-2"/>
          <w:sz w:val="16"/>
          <w:szCs w:val="16"/>
        </w:rPr>
      </w:pPr>
    </w:p>
    <w:p w14:paraId="02466FE9" w14:textId="633FE402" w:rsidR="000974FC" w:rsidRDefault="000974FC" w:rsidP="00B37567">
      <w:pPr>
        <w:spacing w:after="60"/>
        <w:jc w:val="center"/>
        <w:rPr>
          <w:rFonts w:asciiTheme="minorHAnsi" w:hAnsiTheme="minorHAnsi" w:cs="Arial"/>
          <w:spacing w:val="-2"/>
          <w:sz w:val="16"/>
          <w:szCs w:val="16"/>
        </w:rPr>
      </w:pPr>
    </w:p>
    <w:p w14:paraId="251AFA92" w14:textId="170B755A" w:rsidR="000974FC" w:rsidRDefault="000974FC" w:rsidP="00B37567">
      <w:pPr>
        <w:spacing w:after="60"/>
        <w:jc w:val="center"/>
        <w:rPr>
          <w:rFonts w:asciiTheme="minorHAnsi" w:hAnsiTheme="minorHAnsi" w:cs="Arial"/>
          <w:spacing w:val="-2"/>
          <w:sz w:val="16"/>
          <w:szCs w:val="16"/>
        </w:rPr>
      </w:pPr>
    </w:p>
    <w:p w14:paraId="2DA1CE05" w14:textId="77777777" w:rsidR="000974FC" w:rsidRPr="00A81DCD" w:rsidRDefault="000974FC"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2719DCAB"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r w:rsidR="000974FC">
        <w:rPr>
          <w:rFonts w:asciiTheme="minorHAnsi" w:hAnsiTheme="minorHAnsi" w:cs="Arial"/>
          <w:b/>
          <w:i/>
          <w:spacing w:val="-2"/>
        </w:rPr>
        <w:t xml:space="preserve"> y/o propietario</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3E4A19B1" w14:textId="77777777" w:rsidR="00B37567" w:rsidRPr="00A81DCD" w:rsidRDefault="00B37567" w:rsidP="00B37567">
      <w:pPr>
        <w:pStyle w:val="Ttulo2"/>
        <w:ind w:left="3540" w:firstLine="708"/>
        <w:rPr>
          <w:rFonts w:asciiTheme="minorHAnsi" w:hAnsiTheme="minorHAnsi"/>
          <w:b/>
          <w:bCs/>
          <w:sz w:val="22"/>
          <w:szCs w:val="22"/>
          <w:lang w:val="es-BO"/>
        </w:rPr>
      </w:pPr>
    </w:p>
    <w:p w14:paraId="3BC87331" w14:textId="77777777" w:rsidR="00B37567" w:rsidRPr="00A81DCD" w:rsidRDefault="00B37567" w:rsidP="00B37567">
      <w:pPr>
        <w:pStyle w:val="Ttulo2"/>
        <w:ind w:left="3540" w:firstLine="708"/>
        <w:rPr>
          <w:rFonts w:asciiTheme="minorHAnsi" w:hAnsiTheme="minorHAnsi"/>
          <w:b/>
          <w:bCs/>
          <w:sz w:val="22"/>
          <w:szCs w:val="22"/>
          <w:lang w:val="es-BO"/>
        </w:rPr>
      </w:pPr>
    </w:p>
    <w:p w14:paraId="6FEEFC75" w14:textId="68AC4CA2" w:rsidR="00BA2416" w:rsidRDefault="00BA2416" w:rsidP="00B37567">
      <w:pPr>
        <w:jc w:val="center"/>
        <w:rPr>
          <w:rFonts w:asciiTheme="minorHAnsi" w:hAnsiTheme="minorHAnsi" w:cstheme="minorHAnsi"/>
          <w:sz w:val="22"/>
          <w:szCs w:val="22"/>
        </w:rPr>
      </w:pPr>
    </w:p>
    <w:p w14:paraId="3504CA54" w14:textId="13D2CC70" w:rsidR="00792DF1" w:rsidRDefault="00792DF1" w:rsidP="00B37567">
      <w:pPr>
        <w:jc w:val="center"/>
        <w:rPr>
          <w:rFonts w:asciiTheme="minorHAnsi" w:hAnsiTheme="minorHAnsi" w:cstheme="minorHAnsi"/>
          <w:sz w:val="22"/>
          <w:szCs w:val="22"/>
        </w:rPr>
      </w:pPr>
    </w:p>
    <w:p w14:paraId="18F9A8F3" w14:textId="3CD337F6" w:rsidR="00792DF1" w:rsidRDefault="00792DF1" w:rsidP="00B37567">
      <w:pPr>
        <w:jc w:val="center"/>
        <w:rPr>
          <w:rFonts w:asciiTheme="minorHAnsi" w:hAnsiTheme="minorHAnsi" w:cstheme="minorHAnsi"/>
          <w:sz w:val="22"/>
          <w:szCs w:val="22"/>
        </w:rPr>
      </w:pPr>
    </w:p>
    <w:p w14:paraId="0E16AF5D" w14:textId="175231D8" w:rsidR="00792DF1" w:rsidRDefault="00792DF1" w:rsidP="00B37567">
      <w:pPr>
        <w:jc w:val="center"/>
        <w:rPr>
          <w:rFonts w:asciiTheme="minorHAnsi" w:hAnsiTheme="minorHAnsi" w:cstheme="minorHAnsi"/>
          <w:sz w:val="22"/>
          <w:szCs w:val="22"/>
        </w:rPr>
      </w:pPr>
    </w:p>
    <w:p w14:paraId="474EE1A4" w14:textId="383336EE" w:rsidR="00792DF1" w:rsidRDefault="00792DF1" w:rsidP="00B37567">
      <w:pPr>
        <w:jc w:val="center"/>
        <w:rPr>
          <w:rFonts w:asciiTheme="minorHAnsi" w:hAnsiTheme="minorHAnsi" w:cstheme="minorHAnsi"/>
          <w:sz w:val="22"/>
          <w:szCs w:val="22"/>
        </w:rPr>
      </w:pPr>
    </w:p>
    <w:p w14:paraId="1FCF26F3" w14:textId="6915EDA0" w:rsidR="00792DF1" w:rsidRDefault="00792DF1" w:rsidP="00B37567">
      <w:pPr>
        <w:jc w:val="center"/>
        <w:rPr>
          <w:rFonts w:asciiTheme="minorHAnsi" w:hAnsiTheme="minorHAnsi" w:cstheme="minorHAnsi"/>
          <w:sz w:val="22"/>
          <w:szCs w:val="22"/>
        </w:rPr>
      </w:pPr>
    </w:p>
    <w:p w14:paraId="0949F98E" w14:textId="75F77BAC" w:rsidR="00792DF1" w:rsidRDefault="00792DF1" w:rsidP="00B37567">
      <w:pPr>
        <w:jc w:val="center"/>
        <w:rPr>
          <w:rFonts w:asciiTheme="minorHAnsi" w:hAnsiTheme="minorHAnsi" w:cstheme="minorHAnsi"/>
          <w:sz w:val="22"/>
          <w:szCs w:val="22"/>
        </w:rPr>
      </w:pPr>
    </w:p>
    <w:p w14:paraId="32507371" w14:textId="53697690" w:rsidR="00792DF1" w:rsidRDefault="00792DF1" w:rsidP="00B37567">
      <w:pPr>
        <w:jc w:val="center"/>
        <w:rPr>
          <w:rFonts w:asciiTheme="minorHAnsi" w:hAnsiTheme="minorHAnsi" w:cstheme="minorHAnsi"/>
          <w:sz w:val="22"/>
          <w:szCs w:val="22"/>
        </w:rPr>
      </w:pPr>
    </w:p>
    <w:p w14:paraId="0FF65B37" w14:textId="79160BD8" w:rsidR="00792DF1" w:rsidRDefault="00792DF1" w:rsidP="00B37567">
      <w:pPr>
        <w:jc w:val="center"/>
        <w:rPr>
          <w:rFonts w:asciiTheme="minorHAnsi" w:hAnsiTheme="minorHAnsi" w:cstheme="minorHAnsi"/>
          <w:sz w:val="22"/>
          <w:szCs w:val="22"/>
        </w:rPr>
      </w:pPr>
    </w:p>
    <w:p w14:paraId="5DD14684" w14:textId="408B2945" w:rsidR="00792DF1" w:rsidRDefault="00792DF1" w:rsidP="00B37567">
      <w:pPr>
        <w:jc w:val="center"/>
        <w:rPr>
          <w:rFonts w:asciiTheme="minorHAnsi" w:hAnsiTheme="minorHAnsi" w:cstheme="minorHAnsi"/>
          <w:sz w:val="22"/>
          <w:szCs w:val="22"/>
        </w:rPr>
      </w:pPr>
    </w:p>
    <w:p w14:paraId="35BB0473" w14:textId="62A67516" w:rsidR="00792DF1" w:rsidRDefault="00792DF1" w:rsidP="00B37567">
      <w:pPr>
        <w:jc w:val="center"/>
        <w:rPr>
          <w:rFonts w:asciiTheme="minorHAnsi" w:hAnsiTheme="minorHAnsi" w:cstheme="minorHAnsi"/>
          <w:sz w:val="22"/>
          <w:szCs w:val="22"/>
        </w:rPr>
      </w:pPr>
    </w:p>
    <w:p w14:paraId="5D8861F2" w14:textId="77777777" w:rsidR="00792DF1" w:rsidRDefault="00792DF1" w:rsidP="00792DF1">
      <w:pPr>
        <w:jc w:val="center"/>
        <w:rPr>
          <w:rFonts w:ascii="Arial" w:hAnsi="Arial" w:cs="Arial"/>
          <w:b/>
        </w:rPr>
      </w:pPr>
      <w:bookmarkStart w:id="1" w:name="_Hlk59613589"/>
      <w:r>
        <w:rPr>
          <w:rFonts w:ascii="Arial" w:hAnsi="Arial" w:cs="Arial"/>
          <w:b/>
        </w:rPr>
        <w:lastRenderedPageBreak/>
        <w:t xml:space="preserve">CONTRATO DE SERVICIOS </w:t>
      </w:r>
    </w:p>
    <w:p w14:paraId="54226E9C" w14:textId="77777777" w:rsidR="00792DF1" w:rsidRDefault="00792DF1" w:rsidP="00792DF1">
      <w:pPr>
        <w:jc w:val="center"/>
        <w:rPr>
          <w:rFonts w:ascii="Arial" w:hAnsi="Arial" w:cs="Arial"/>
          <w:b/>
        </w:rPr>
      </w:pPr>
      <w:r>
        <w:rPr>
          <w:rFonts w:ascii="Arial" w:hAnsi="Arial" w:cs="Arial"/>
          <w:b/>
        </w:rPr>
        <w:t>HOSPITALIZACIÓN Y EMERGENCIA – POR EVENTO</w:t>
      </w:r>
    </w:p>
    <w:p w14:paraId="47FA2D83" w14:textId="77777777" w:rsidR="00792DF1" w:rsidRDefault="00792DF1" w:rsidP="00792DF1">
      <w:pPr>
        <w:jc w:val="center"/>
        <w:rPr>
          <w:rFonts w:ascii="Arial" w:hAnsi="Arial" w:cs="Arial"/>
          <w:b/>
          <w:bCs/>
          <w:lang w:val="es-BO"/>
        </w:rPr>
      </w:pPr>
    </w:p>
    <w:bookmarkEnd w:id="1"/>
    <w:p w14:paraId="63B0E86F" w14:textId="77777777" w:rsidR="00792DF1" w:rsidRDefault="00792DF1" w:rsidP="00792DF1">
      <w:pPr>
        <w:jc w:val="both"/>
        <w:rPr>
          <w:rFonts w:ascii="Arial" w:hAnsi="Arial" w:cs="Arial"/>
          <w:b/>
          <w:bCs/>
          <w:lang w:val="es-BO"/>
        </w:rPr>
      </w:pPr>
      <w:r>
        <w:rPr>
          <w:rFonts w:ascii="Arial" w:hAnsi="Arial" w:cs="Arial"/>
        </w:rPr>
        <w:t xml:space="preserve">Conste por el presente </w:t>
      </w:r>
      <w:r>
        <w:rPr>
          <w:rFonts w:ascii="Arial" w:hAnsi="Arial" w:cs="Arial"/>
          <w:b/>
          <w:bCs/>
        </w:rPr>
        <w:t>CONTRATO DE SERVICIOS</w:t>
      </w:r>
      <w:r>
        <w:rPr>
          <w:rFonts w:ascii="Arial" w:hAnsi="Arial" w:cs="Arial"/>
        </w:rPr>
        <w:t xml:space="preserve"> suscrito al acuerdo de las partes y que surtirá efectos al tenor de las siguientes clausulas.</w:t>
      </w:r>
    </w:p>
    <w:p w14:paraId="14D1CF1B" w14:textId="77777777" w:rsidR="00792DF1" w:rsidRDefault="00792DF1" w:rsidP="00792DF1">
      <w:pPr>
        <w:jc w:val="both"/>
        <w:rPr>
          <w:rFonts w:ascii="Arial" w:hAnsi="Arial" w:cs="Arial"/>
          <w:lang w:val="es-ES_tradnl"/>
        </w:rPr>
      </w:pPr>
      <w:r>
        <w:rPr>
          <w:rFonts w:ascii="Arial" w:hAnsi="Arial" w:cs="Arial"/>
          <w:b/>
        </w:rPr>
        <w:t xml:space="preserve">PRIMERA. (PARTES). - </w:t>
      </w:r>
      <w:r>
        <w:rPr>
          <w:rFonts w:ascii="Arial" w:hAnsi="Arial" w:cs="Arial"/>
        </w:rPr>
        <w:t xml:space="preserve">Son partes del presente </w:t>
      </w:r>
      <w:r>
        <w:rPr>
          <w:rFonts w:ascii="Arial" w:hAnsi="Arial" w:cs="Arial"/>
          <w:b/>
        </w:rPr>
        <w:t>CONTRATO</w:t>
      </w:r>
      <w:r>
        <w:rPr>
          <w:rFonts w:ascii="Arial" w:hAnsi="Arial" w:cs="Arial"/>
        </w:rPr>
        <w:t>:</w:t>
      </w:r>
    </w:p>
    <w:p w14:paraId="5002FE0C" w14:textId="77777777" w:rsidR="00792DF1" w:rsidRDefault="00792DF1" w:rsidP="00792DF1">
      <w:pPr>
        <w:numPr>
          <w:ilvl w:val="1"/>
          <w:numId w:val="45"/>
        </w:numPr>
        <w:contextualSpacing/>
        <w:jc w:val="both"/>
        <w:rPr>
          <w:rFonts w:ascii="Arial" w:hAnsi="Arial" w:cs="Arial"/>
        </w:rPr>
      </w:pPr>
      <w:r>
        <w:rPr>
          <w:rFonts w:ascii="Arial" w:hAnsi="Arial" w:cs="Arial"/>
        </w:rPr>
        <w:t xml:space="preserve">La </w:t>
      </w:r>
      <w:r>
        <w:rPr>
          <w:rFonts w:ascii="Arial" w:hAnsi="Arial" w:cs="Arial"/>
          <w:b/>
        </w:rPr>
        <w:t>CAJA DE SALUD DE LA BANCA PRIVADA – AGENCIA REGIONAL POTOSÍ</w:t>
      </w:r>
      <w:r>
        <w:rPr>
          <w:rFonts w:ascii="Arial" w:hAnsi="Arial" w:cs="Arial"/>
        </w:rPr>
        <w:t xml:space="preserve">, representada por </w:t>
      </w:r>
      <w:r>
        <w:rPr>
          <w:rFonts w:ascii="Arial" w:hAnsi="Arial" w:cs="Arial"/>
          <w:b/>
          <w:bCs/>
        </w:rPr>
        <w:t xml:space="preserve">_______________, </w:t>
      </w:r>
      <w:r>
        <w:rPr>
          <w:rFonts w:ascii="Arial" w:hAnsi="Arial" w:cs="Arial"/>
        </w:rPr>
        <w:t xml:space="preserve">con C.I. </w:t>
      </w:r>
      <w:proofErr w:type="spellStart"/>
      <w:r>
        <w:rPr>
          <w:rFonts w:ascii="Arial" w:hAnsi="Arial" w:cs="Arial"/>
        </w:rPr>
        <w:t>Nº</w:t>
      </w:r>
      <w:proofErr w:type="spellEnd"/>
      <w:r>
        <w:rPr>
          <w:rFonts w:ascii="Arial" w:hAnsi="Arial" w:cs="Arial"/>
        </w:rPr>
        <w:t xml:space="preserve"> __________., mayor de edad, hábil por derecho, en su condición de </w:t>
      </w:r>
      <w:r>
        <w:rPr>
          <w:rFonts w:ascii="Arial" w:hAnsi="Arial" w:cs="Arial"/>
          <w:b/>
          <w:bCs/>
        </w:rPr>
        <w:t xml:space="preserve">______________ </w:t>
      </w:r>
      <w:r>
        <w:rPr>
          <w:rFonts w:ascii="Arial" w:hAnsi="Arial" w:cs="Arial"/>
        </w:rPr>
        <w:t xml:space="preserve">en mérito al Poder Especial, Suficiente y Expreso </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 xml:space="preserve">_________________, otorgado por ante la Notaría de Fe Pública a cargo de </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 xml:space="preserve">____________de la ciudad de _________, que en lo sucesivo se denominará </w:t>
      </w:r>
      <w:r>
        <w:rPr>
          <w:rFonts w:ascii="Arial" w:hAnsi="Arial" w:cs="Arial"/>
          <w:b/>
          <w:bCs/>
        </w:rPr>
        <w:t>LA CAJA DE SALUD DE LA BANCA PRIVADA (</w:t>
      </w:r>
      <w:proofErr w:type="spellStart"/>
      <w:r>
        <w:rPr>
          <w:rFonts w:ascii="Arial" w:hAnsi="Arial" w:cs="Arial"/>
          <w:b/>
          <w:bCs/>
        </w:rPr>
        <w:t>CSBP</w:t>
      </w:r>
      <w:proofErr w:type="spellEnd"/>
      <w:r>
        <w:rPr>
          <w:rFonts w:ascii="Arial" w:hAnsi="Arial" w:cs="Arial"/>
          <w:b/>
          <w:bCs/>
        </w:rPr>
        <w:t>),</w:t>
      </w:r>
      <w:r>
        <w:rPr>
          <w:rFonts w:ascii="Arial" w:hAnsi="Arial" w:cs="Arial"/>
        </w:rPr>
        <w:t xml:space="preserve"> y por la otra:</w:t>
      </w:r>
    </w:p>
    <w:p w14:paraId="1DD8F7E4" w14:textId="77777777" w:rsidR="00792DF1" w:rsidRDefault="00792DF1" w:rsidP="00792DF1">
      <w:pPr>
        <w:ind w:left="720"/>
        <w:contextualSpacing/>
        <w:jc w:val="both"/>
        <w:rPr>
          <w:rFonts w:ascii="Arial" w:hAnsi="Arial" w:cs="Arial"/>
        </w:rPr>
      </w:pPr>
    </w:p>
    <w:p w14:paraId="27AA9E07" w14:textId="77777777" w:rsidR="00792DF1" w:rsidRDefault="00792DF1" w:rsidP="00792DF1">
      <w:pPr>
        <w:numPr>
          <w:ilvl w:val="1"/>
          <w:numId w:val="45"/>
        </w:numPr>
        <w:contextualSpacing/>
        <w:jc w:val="both"/>
        <w:rPr>
          <w:rFonts w:ascii="Arial" w:hAnsi="Arial" w:cs="Arial"/>
          <w:bCs/>
        </w:rPr>
      </w:pPr>
      <w:r>
        <w:rPr>
          <w:rFonts w:ascii="Arial" w:hAnsi="Arial" w:cs="Arial"/>
        </w:rPr>
        <w:t xml:space="preserve">El </w:t>
      </w:r>
      <w:r>
        <w:rPr>
          <w:rFonts w:ascii="Arial" w:hAnsi="Arial" w:cs="Arial"/>
          <w:b/>
          <w:bCs/>
        </w:rPr>
        <w:t xml:space="preserve">_____________ </w:t>
      </w:r>
      <w:r>
        <w:rPr>
          <w:rFonts w:ascii="Arial" w:hAnsi="Arial" w:cs="Arial"/>
          <w:b/>
        </w:rPr>
        <w:t xml:space="preserve">, </w:t>
      </w:r>
      <w:r>
        <w:rPr>
          <w:rFonts w:ascii="Arial" w:hAnsi="Arial" w:cs="Arial"/>
          <w:bCs/>
        </w:rPr>
        <w:t>con Número de Identificación Tributaria (</w:t>
      </w:r>
      <w:proofErr w:type="spellStart"/>
      <w:r>
        <w:rPr>
          <w:rFonts w:ascii="Arial" w:hAnsi="Arial" w:cs="Arial"/>
          <w:bCs/>
        </w:rPr>
        <w:t>NIT</w:t>
      </w:r>
      <w:proofErr w:type="spellEnd"/>
      <w:r>
        <w:rPr>
          <w:rFonts w:ascii="Arial" w:hAnsi="Arial" w:cs="Arial"/>
          <w:bCs/>
        </w:rPr>
        <w:t>) ______________</w:t>
      </w:r>
      <w:r>
        <w:rPr>
          <w:rFonts w:ascii="Arial" w:hAnsi="Arial" w:cs="Arial"/>
          <w:b/>
        </w:rPr>
        <w:t xml:space="preserve">, </w:t>
      </w:r>
      <w:r>
        <w:rPr>
          <w:rFonts w:ascii="Arial" w:hAnsi="Arial" w:cs="Arial"/>
          <w:bCs/>
        </w:rPr>
        <w:t xml:space="preserve">representado legalmente por </w:t>
      </w:r>
      <w:r>
        <w:rPr>
          <w:rFonts w:ascii="Arial" w:hAnsi="Arial" w:cs="Arial"/>
          <w:b/>
        </w:rPr>
        <w:t>____________</w:t>
      </w:r>
      <w:r>
        <w:rPr>
          <w:rFonts w:ascii="Arial" w:hAnsi="Arial" w:cs="Arial"/>
          <w:bCs/>
          <w:lang w:val="es-AR"/>
        </w:rPr>
        <w:t xml:space="preserve">, mayor de edad, hábil por derecho, </w:t>
      </w:r>
      <w:r>
        <w:rPr>
          <w:rFonts w:ascii="Arial" w:hAnsi="Arial" w:cs="Arial"/>
          <w:bCs/>
        </w:rPr>
        <w:t xml:space="preserve">con C.I._________ ., en su condición de </w:t>
      </w:r>
      <w:r>
        <w:rPr>
          <w:rFonts w:ascii="Arial" w:hAnsi="Arial" w:cs="Arial"/>
          <w:b/>
        </w:rPr>
        <w:t>______________</w:t>
      </w:r>
      <w:r>
        <w:rPr>
          <w:rFonts w:ascii="Arial" w:hAnsi="Arial" w:cs="Arial"/>
          <w:bCs/>
        </w:rPr>
        <w:t xml:space="preserve">en mérito al Poder General, Amplio, Suficiente y Expreso __________________, otorgado por ante la Notaría de Fe Pública ______________, de la ciudad de _________, que en lo sucesivo se denominará </w:t>
      </w:r>
      <w:r>
        <w:rPr>
          <w:rFonts w:ascii="Arial" w:hAnsi="Arial" w:cs="Arial"/>
          <w:b/>
        </w:rPr>
        <w:t>EL PROVEEDOR.</w:t>
      </w:r>
    </w:p>
    <w:p w14:paraId="577D2EDC" w14:textId="77777777" w:rsidR="00792DF1" w:rsidRDefault="00792DF1" w:rsidP="00792DF1">
      <w:pPr>
        <w:jc w:val="both"/>
        <w:rPr>
          <w:rFonts w:ascii="Arial" w:eastAsiaTheme="minorHAnsi" w:hAnsi="Arial" w:cs="Arial"/>
          <w:b/>
        </w:rPr>
      </w:pPr>
    </w:p>
    <w:p w14:paraId="787B903A" w14:textId="77777777" w:rsidR="00792DF1" w:rsidRDefault="00792DF1" w:rsidP="00792DF1">
      <w:pPr>
        <w:jc w:val="both"/>
        <w:rPr>
          <w:rFonts w:ascii="Arial" w:hAnsi="Arial" w:cs="Arial"/>
          <w:b/>
        </w:rPr>
      </w:pPr>
      <w:r>
        <w:rPr>
          <w:rFonts w:ascii="Arial" w:hAnsi="Arial" w:cs="Arial"/>
          <w:b/>
        </w:rPr>
        <w:t>La CAJA DE SALUD DE LA BANCA PRIVADA (</w:t>
      </w:r>
      <w:proofErr w:type="spellStart"/>
      <w:r>
        <w:rPr>
          <w:rFonts w:ascii="Arial" w:hAnsi="Arial" w:cs="Arial"/>
          <w:b/>
        </w:rPr>
        <w:t>CSBP</w:t>
      </w:r>
      <w:proofErr w:type="spellEnd"/>
      <w:r>
        <w:rPr>
          <w:rFonts w:ascii="Arial" w:hAnsi="Arial" w:cs="Arial"/>
          <w:b/>
        </w:rPr>
        <w:t>)</w:t>
      </w:r>
      <w:r>
        <w:rPr>
          <w:rFonts w:ascii="Arial" w:hAnsi="Arial" w:cs="Arial"/>
        </w:rPr>
        <w:t xml:space="preserve"> y el</w:t>
      </w:r>
      <w:r>
        <w:rPr>
          <w:rFonts w:ascii="Arial" w:hAnsi="Arial" w:cs="Arial"/>
          <w:b/>
        </w:rPr>
        <w:t xml:space="preserve"> PROVEEDOR </w:t>
      </w:r>
      <w:r>
        <w:rPr>
          <w:rFonts w:ascii="Arial" w:hAnsi="Arial" w:cs="Arial"/>
        </w:rPr>
        <w:t xml:space="preserve">podrán ser denominados en su conjunto como las </w:t>
      </w:r>
      <w:r>
        <w:rPr>
          <w:rFonts w:ascii="Arial" w:hAnsi="Arial" w:cs="Arial"/>
          <w:b/>
        </w:rPr>
        <w:t>PARTES.</w:t>
      </w:r>
    </w:p>
    <w:p w14:paraId="3758E6E6" w14:textId="77777777" w:rsidR="00792DF1" w:rsidRDefault="00792DF1" w:rsidP="00792DF1">
      <w:pPr>
        <w:jc w:val="both"/>
        <w:rPr>
          <w:rFonts w:ascii="Arial" w:hAnsi="Arial" w:cs="Arial"/>
        </w:rPr>
      </w:pPr>
      <w:r>
        <w:rPr>
          <w:rFonts w:ascii="Arial" w:hAnsi="Arial" w:cs="Arial"/>
          <w:b/>
        </w:rPr>
        <w:t>SEGUNDA. (ANTECEDENTES Y DOCUMENTOS INTEGRANTES DEL CONTRATO). –</w:t>
      </w:r>
      <w:r>
        <w:rPr>
          <w:rFonts w:ascii="Arial" w:hAnsi="Arial" w:cs="Arial"/>
        </w:rPr>
        <w:t xml:space="preserve"> </w:t>
      </w:r>
    </w:p>
    <w:p w14:paraId="689ED9B2" w14:textId="77777777" w:rsidR="00792DF1" w:rsidRDefault="00792DF1" w:rsidP="00792DF1">
      <w:pPr>
        <w:jc w:val="both"/>
        <w:rPr>
          <w:rFonts w:ascii="Arial" w:hAnsi="Arial" w:cs="Arial"/>
        </w:rPr>
      </w:pPr>
      <w:r>
        <w:rPr>
          <w:rFonts w:ascii="Arial" w:hAnsi="Arial" w:cs="Arial"/>
          <w:b/>
          <w:bCs/>
        </w:rPr>
        <w:t>LA CAJA DE SALUD DE LA BANCA PRIVADA (</w:t>
      </w:r>
      <w:proofErr w:type="spellStart"/>
      <w:r>
        <w:rPr>
          <w:rFonts w:ascii="Arial" w:hAnsi="Arial" w:cs="Arial"/>
          <w:b/>
          <w:bCs/>
        </w:rPr>
        <w:t>CSBP</w:t>
      </w:r>
      <w:proofErr w:type="spellEnd"/>
      <w:r>
        <w:rPr>
          <w:rFonts w:ascii="Arial" w:hAnsi="Arial" w:cs="Arial"/>
          <w:b/>
          <w:bCs/>
        </w:rPr>
        <w:t>)</w:t>
      </w:r>
      <w:r>
        <w:rPr>
          <w:rFonts w:ascii="Arial" w:hAnsi="Arial" w:cs="Arial"/>
        </w:rPr>
        <w:t>, requiere contratar Servicios de Hospitalización y Emergencias, que garanticen una atención de calidad y con calidez a su población afiliada, bajo la modalidad de compra de servicios por “evento”, respaldado por la correspondiente nota fiscal (factura), emitida por el proveedor del servicio.</w:t>
      </w:r>
    </w:p>
    <w:p w14:paraId="31128131" w14:textId="77777777" w:rsidR="00792DF1" w:rsidRDefault="00792DF1" w:rsidP="00792DF1">
      <w:pPr>
        <w:jc w:val="both"/>
        <w:rPr>
          <w:rFonts w:ascii="Arial" w:hAnsi="Arial" w:cs="Arial"/>
        </w:rPr>
      </w:pPr>
      <w:r>
        <w:rPr>
          <w:rFonts w:ascii="Arial" w:hAnsi="Arial" w:cs="Arial"/>
          <w:b/>
          <w:bCs/>
        </w:rPr>
        <w:t>El</w:t>
      </w:r>
      <w:r>
        <w:rPr>
          <w:rFonts w:ascii="Arial" w:hAnsi="Arial" w:cs="Arial"/>
        </w:rPr>
        <w:t xml:space="preserve"> </w:t>
      </w:r>
      <w:r>
        <w:rPr>
          <w:rFonts w:ascii="Arial" w:hAnsi="Arial" w:cs="Arial"/>
          <w:b/>
          <w:bCs/>
        </w:rPr>
        <w:t xml:space="preserve">PROVEEDOR, </w:t>
      </w:r>
      <w:r>
        <w:rPr>
          <w:rFonts w:ascii="Arial" w:hAnsi="Arial" w:cs="Arial"/>
        </w:rPr>
        <w:t>constituye una Entidad (Datos y Antecedentes del Proveedor), se encuentra facultado para suscribir contratos de servicios de salud al contar con el equipamiento e infraestructura adecuada para la atención hospitalaria y de emergencias.</w:t>
      </w:r>
    </w:p>
    <w:p w14:paraId="2DF3147C" w14:textId="77777777" w:rsidR="00792DF1" w:rsidRDefault="00792DF1" w:rsidP="00792DF1">
      <w:pPr>
        <w:jc w:val="both"/>
        <w:rPr>
          <w:rFonts w:ascii="Arial" w:eastAsiaTheme="minorHAnsi" w:hAnsi="Arial" w:cs="Arial"/>
        </w:rPr>
      </w:pPr>
      <w:r>
        <w:rPr>
          <w:rFonts w:ascii="Arial" w:hAnsi="Arial" w:cs="Arial"/>
          <w:b/>
        </w:rPr>
        <w:t xml:space="preserve">TERCERA. (OBJETO Y CONDICIONES). - </w:t>
      </w:r>
      <w:r>
        <w:rPr>
          <w:rFonts w:ascii="Arial" w:hAnsi="Arial" w:cs="Arial"/>
        </w:rPr>
        <w:t xml:space="preserve">El </w:t>
      </w:r>
      <w:r>
        <w:rPr>
          <w:rFonts w:ascii="Arial" w:hAnsi="Arial" w:cs="Arial"/>
          <w:b/>
          <w:bCs/>
        </w:rPr>
        <w:t>OBJETO</w:t>
      </w:r>
      <w:r>
        <w:rPr>
          <w:rFonts w:ascii="Arial" w:hAnsi="Arial" w:cs="Arial"/>
        </w:rPr>
        <w:t xml:space="preserve"> del presente </w:t>
      </w:r>
      <w:r>
        <w:rPr>
          <w:rFonts w:ascii="Arial" w:hAnsi="Arial" w:cs="Arial"/>
          <w:b/>
          <w:bCs/>
        </w:rPr>
        <w:t xml:space="preserve">CONTRATO </w:t>
      </w:r>
      <w:r>
        <w:rPr>
          <w:rFonts w:ascii="Arial" w:hAnsi="Arial" w:cs="Arial"/>
        </w:rPr>
        <w:t xml:space="preserve">es la prestación de servicios de emergencia y hospitalarios a los Titulares y beneficiarios de </w:t>
      </w:r>
      <w:r>
        <w:rPr>
          <w:rFonts w:ascii="Arial" w:hAnsi="Arial" w:cs="Arial"/>
          <w:b/>
          <w:bCs/>
        </w:rPr>
        <w:t>LA CAJA DE SALUD DE LA BANCA PRIVADA (</w:t>
      </w:r>
      <w:proofErr w:type="spellStart"/>
      <w:r>
        <w:rPr>
          <w:rFonts w:ascii="Arial" w:hAnsi="Arial" w:cs="Arial"/>
          <w:b/>
          <w:bCs/>
        </w:rPr>
        <w:t>CSBP</w:t>
      </w:r>
      <w:proofErr w:type="spellEnd"/>
      <w:r>
        <w:rPr>
          <w:rFonts w:ascii="Arial" w:hAnsi="Arial" w:cs="Arial"/>
          <w:b/>
          <w:bCs/>
        </w:rPr>
        <w:t xml:space="preserve">) </w:t>
      </w:r>
      <w:r>
        <w:rPr>
          <w:rFonts w:ascii="Arial" w:hAnsi="Arial" w:cs="Arial"/>
        </w:rPr>
        <w:t xml:space="preserve">por evento a cargo del </w:t>
      </w:r>
      <w:r>
        <w:rPr>
          <w:rFonts w:ascii="Arial" w:hAnsi="Arial" w:cs="Arial"/>
          <w:b/>
          <w:bCs/>
        </w:rPr>
        <w:t xml:space="preserve">PROVEEDOR </w:t>
      </w:r>
      <w:r>
        <w:rPr>
          <w:rFonts w:ascii="Arial" w:hAnsi="Arial" w:cs="Arial"/>
        </w:rPr>
        <w:t>utilizando su propia infraestructura, equipos, material e instrumental en condiciones óptimas de acuerdo a las siguientes condiciones:</w:t>
      </w:r>
    </w:p>
    <w:p w14:paraId="6165B129" w14:textId="77777777" w:rsidR="00792DF1" w:rsidRDefault="00792DF1" w:rsidP="00792DF1">
      <w:pPr>
        <w:jc w:val="both"/>
        <w:rPr>
          <w:rFonts w:ascii="Arial" w:hAnsi="Arial" w:cs="Arial"/>
          <w:b/>
          <w:bCs/>
        </w:rPr>
      </w:pPr>
      <w:r>
        <w:rPr>
          <w:rFonts w:ascii="Arial" w:hAnsi="Arial" w:cs="Arial"/>
          <w:b/>
          <w:bCs/>
        </w:rPr>
        <w:t>3.1. EXPLICACIÓN DE LA MODALIDAD:</w:t>
      </w:r>
    </w:p>
    <w:p w14:paraId="154A631D" w14:textId="77777777" w:rsidR="00792DF1" w:rsidRDefault="00792DF1" w:rsidP="00792DF1">
      <w:pPr>
        <w:jc w:val="both"/>
        <w:rPr>
          <w:rFonts w:ascii="Arial" w:hAnsi="Arial" w:cs="Arial"/>
          <w:lang w:val="es-ES_tradnl"/>
        </w:rPr>
      </w:pPr>
      <w:r>
        <w:rPr>
          <w:rFonts w:ascii="Arial" w:hAnsi="Arial" w:cs="Arial"/>
        </w:rPr>
        <w:t xml:space="preserve">El servicio se prestará en la modalidad de </w:t>
      </w:r>
      <w:r>
        <w:rPr>
          <w:rFonts w:ascii="Arial" w:hAnsi="Arial" w:cs="Arial"/>
          <w:b/>
          <w:bCs/>
        </w:rPr>
        <w:t xml:space="preserve">COSTO POR EVENTO </w:t>
      </w:r>
      <w:r>
        <w:rPr>
          <w:rFonts w:ascii="Arial" w:hAnsi="Arial" w:cs="Arial"/>
        </w:rPr>
        <w:t xml:space="preserve">en bolivianos, por cada uno de los servicios requeridos y descritos en el formulario correspondiente. El costo propuesto por cada servicio, contempla el COSTO TOTAL y DEFINITIVO por el equipamiento, insumos y personal involucrado en la prestación del servicio. </w:t>
      </w:r>
    </w:p>
    <w:p w14:paraId="61C9149E" w14:textId="77777777" w:rsidR="00792DF1" w:rsidRDefault="00792DF1" w:rsidP="00792DF1">
      <w:pPr>
        <w:jc w:val="both"/>
        <w:rPr>
          <w:rFonts w:ascii="Arial" w:hAnsi="Arial" w:cs="Arial"/>
          <w:b/>
          <w:bCs/>
        </w:rPr>
      </w:pPr>
      <w:r>
        <w:rPr>
          <w:rFonts w:ascii="Arial" w:hAnsi="Arial" w:cs="Arial"/>
          <w:b/>
          <w:bCs/>
        </w:rPr>
        <w:t xml:space="preserve">La </w:t>
      </w:r>
      <w:proofErr w:type="spellStart"/>
      <w:r>
        <w:rPr>
          <w:rFonts w:ascii="Arial" w:hAnsi="Arial" w:cs="Arial"/>
          <w:b/>
          <w:bCs/>
        </w:rPr>
        <w:t>CSBP</w:t>
      </w:r>
      <w:proofErr w:type="spellEnd"/>
      <w:r>
        <w:rPr>
          <w:rFonts w:ascii="Arial" w:hAnsi="Arial" w:cs="Arial"/>
        </w:rPr>
        <w:t xml:space="preserve"> cancelará por el total de los servicios prestados en el mes facturado, considerando para cada servicio el costo por evento de acuerdo al presente </w:t>
      </w:r>
      <w:r>
        <w:rPr>
          <w:rFonts w:ascii="Arial" w:hAnsi="Arial" w:cs="Arial"/>
          <w:b/>
          <w:bCs/>
        </w:rPr>
        <w:t>CONTRATO.</w:t>
      </w:r>
    </w:p>
    <w:p w14:paraId="7A28DD5E" w14:textId="77777777" w:rsidR="00792DF1" w:rsidRDefault="00792DF1" w:rsidP="00792DF1">
      <w:pPr>
        <w:jc w:val="both"/>
        <w:rPr>
          <w:rFonts w:ascii="Arial" w:hAnsi="Arial" w:cs="Arial"/>
          <w:b/>
          <w:bCs/>
        </w:rPr>
      </w:pPr>
      <w:r>
        <w:rPr>
          <w:rFonts w:ascii="Arial" w:hAnsi="Arial" w:cs="Arial"/>
          <w:b/>
          <w:bCs/>
        </w:rPr>
        <w:t>3.2. FARMACIA Y MEDICAMENTOS:</w:t>
      </w:r>
    </w:p>
    <w:p w14:paraId="0CC1558A" w14:textId="77777777" w:rsidR="00792DF1" w:rsidRDefault="00792DF1" w:rsidP="00792DF1">
      <w:pPr>
        <w:jc w:val="both"/>
        <w:rPr>
          <w:rFonts w:ascii="Arial" w:hAnsi="Arial" w:cs="Arial"/>
          <w:b/>
          <w:bCs/>
        </w:rPr>
      </w:pPr>
      <w:r>
        <w:rPr>
          <w:rFonts w:ascii="Arial" w:hAnsi="Arial" w:cs="Arial"/>
          <w:b/>
          <w:bCs/>
        </w:rPr>
        <w:t>LA CAJA DE SALUD DE LA BANCA PRIVADA (</w:t>
      </w:r>
      <w:proofErr w:type="spellStart"/>
      <w:r>
        <w:rPr>
          <w:rFonts w:ascii="Arial" w:hAnsi="Arial" w:cs="Arial"/>
          <w:b/>
          <w:bCs/>
        </w:rPr>
        <w:t>CSBP</w:t>
      </w:r>
      <w:proofErr w:type="spellEnd"/>
      <w:r>
        <w:rPr>
          <w:rFonts w:ascii="Arial" w:hAnsi="Arial" w:cs="Arial"/>
          <w:b/>
          <w:bCs/>
        </w:rPr>
        <w:t xml:space="preserve">) </w:t>
      </w:r>
      <w:r>
        <w:rPr>
          <w:rFonts w:ascii="Arial" w:hAnsi="Arial" w:cs="Arial"/>
        </w:rPr>
        <w:t>dispensará todos los medicamentos prescritos por los médicos tratantes que manejan al paciente hospitalizado y de emergencia.</w:t>
      </w:r>
      <w:r>
        <w:rPr>
          <w:rFonts w:ascii="Arial" w:hAnsi="Arial" w:cs="Arial"/>
          <w:b/>
          <w:bCs/>
        </w:rPr>
        <w:t xml:space="preserve"> </w:t>
      </w:r>
    </w:p>
    <w:p w14:paraId="6FFB424E" w14:textId="77777777" w:rsidR="00792DF1" w:rsidRDefault="00792DF1" w:rsidP="00792DF1">
      <w:pPr>
        <w:jc w:val="both"/>
        <w:rPr>
          <w:rFonts w:ascii="Arial" w:hAnsi="Arial" w:cs="Arial"/>
          <w:b/>
          <w:bCs/>
        </w:rPr>
      </w:pPr>
      <w:r>
        <w:rPr>
          <w:rFonts w:ascii="Arial" w:hAnsi="Arial" w:cs="Arial"/>
        </w:rPr>
        <w:t xml:space="preserve">Para tal efecto, </w:t>
      </w:r>
      <w:r>
        <w:rPr>
          <w:rFonts w:ascii="Arial" w:hAnsi="Arial" w:cs="Arial"/>
          <w:b/>
          <w:bCs/>
        </w:rPr>
        <w:t xml:space="preserve">EL PROVEEDOR </w:t>
      </w:r>
      <w:r>
        <w:rPr>
          <w:rFonts w:ascii="Arial" w:hAnsi="Arial" w:cs="Arial"/>
        </w:rPr>
        <w:t xml:space="preserve">cuenta con un espacio físico, donde la </w:t>
      </w:r>
      <w:proofErr w:type="spellStart"/>
      <w:r>
        <w:rPr>
          <w:rFonts w:ascii="Arial" w:hAnsi="Arial" w:cs="Arial"/>
        </w:rPr>
        <w:t>CSBP</w:t>
      </w:r>
      <w:proofErr w:type="spellEnd"/>
      <w:r>
        <w:rPr>
          <w:rFonts w:ascii="Arial" w:hAnsi="Arial" w:cs="Arial"/>
        </w:rPr>
        <w:t xml:space="preserve"> instalará el botiquín correspondiente que será administrado por y bajo la responsabilidad del Proveedor, bajo la supervisión de la Regente de farmacia de la </w:t>
      </w:r>
      <w:proofErr w:type="spellStart"/>
      <w:r>
        <w:rPr>
          <w:rFonts w:ascii="Arial" w:hAnsi="Arial" w:cs="Arial"/>
        </w:rPr>
        <w:t>CSBP</w:t>
      </w:r>
      <w:proofErr w:type="spellEnd"/>
      <w:r>
        <w:rPr>
          <w:rFonts w:ascii="Arial" w:hAnsi="Arial" w:cs="Arial"/>
        </w:rPr>
        <w:t>.</w:t>
      </w:r>
    </w:p>
    <w:p w14:paraId="152BACDD" w14:textId="77777777" w:rsidR="00792DF1" w:rsidRDefault="00792DF1" w:rsidP="00792DF1">
      <w:pPr>
        <w:jc w:val="both"/>
        <w:rPr>
          <w:rFonts w:ascii="Arial" w:hAnsi="Arial" w:cs="Arial"/>
          <w:b/>
          <w:bCs/>
        </w:rPr>
      </w:pPr>
      <w:r>
        <w:rPr>
          <w:rFonts w:ascii="Arial" w:hAnsi="Arial" w:cs="Arial"/>
          <w:b/>
          <w:bCs/>
        </w:rPr>
        <w:t xml:space="preserve">3.3 DE LOS </w:t>
      </w:r>
      <w:proofErr w:type="spellStart"/>
      <w:r>
        <w:rPr>
          <w:rFonts w:ascii="Arial" w:hAnsi="Arial" w:cs="Arial"/>
          <w:b/>
          <w:bCs/>
        </w:rPr>
        <w:t>SERVISIOS</w:t>
      </w:r>
      <w:proofErr w:type="spellEnd"/>
      <w:r>
        <w:rPr>
          <w:rFonts w:ascii="Arial" w:hAnsi="Arial" w:cs="Arial"/>
          <w:b/>
          <w:bCs/>
        </w:rPr>
        <w:t xml:space="preserve"> REQUERIDOS:</w:t>
      </w:r>
    </w:p>
    <w:p w14:paraId="47935DF2" w14:textId="77777777" w:rsidR="00792DF1" w:rsidRDefault="00792DF1" w:rsidP="00792DF1">
      <w:pPr>
        <w:jc w:val="both"/>
        <w:rPr>
          <w:rFonts w:ascii="Arial" w:hAnsi="Arial" w:cs="Arial"/>
        </w:rPr>
      </w:pPr>
      <w:r>
        <w:rPr>
          <w:rFonts w:ascii="Arial" w:hAnsi="Arial" w:cs="Arial"/>
          <w:b/>
          <w:bCs/>
        </w:rPr>
        <w:t>LA CAJA DE SALUD DE LA BANCA PRIVADA (</w:t>
      </w:r>
      <w:proofErr w:type="spellStart"/>
      <w:r>
        <w:rPr>
          <w:rFonts w:ascii="Arial" w:hAnsi="Arial" w:cs="Arial"/>
          <w:b/>
          <w:bCs/>
        </w:rPr>
        <w:t>CSBP</w:t>
      </w:r>
      <w:proofErr w:type="spellEnd"/>
      <w:r>
        <w:rPr>
          <w:rFonts w:ascii="Arial" w:hAnsi="Arial" w:cs="Arial"/>
          <w:b/>
          <w:bCs/>
        </w:rPr>
        <w:t xml:space="preserve">) </w:t>
      </w:r>
      <w:r>
        <w:rPr>
          <w:rFonts w:ascii="Arial" w:hAnsi="Arial" w:cs="Arial"/>
        </w:rPr>
        <w:t xml:space="preserve">requiere del </w:t>
      </w:r>
      <w:r>
        <w:rPr>
          <w:rFonts w:ascii="Arial" w:hAnsi="Arial" w:cs="Arial"/>
          <w:b/>
          <w:bCs/>
        </w:rPr>
        <w:t>PROVEEDOR</w:t>
      </w:r>
      <w:r>
        <w:rPr>
          <w:rFonts w:ascii="Arial" w:hAnsi="Arial" w:cs="Arial"/>
        </w:rPr>
        <w:t xml:space="preserve"> la prestación de los siguientes servicios:</w:t>
      </w:r>
    </w:p>
    <w:p w14:paraId="7B87E793" w14:textId="77777777" w:rsidR="00792DF1" w:rsidRDefault="00792DF1" w:rsidP="00792DF1">
      <w:pPr>
        <w:pStyle w:val="Prrafodelista"/>
        <w:numPr>
          <w:ilvl w:val="0"/>
          <w:numId w:val="46"/>
        </w:numPr>
        <w:spacing w:after="160"/>
        <w:jc w:val="both"/>
        <w:rPr>
          <w:rFonts w:ascii="Arial" w:hAnsi="Arial" w:cs="Arial"/>
        </w:rPr>
      </w:pPr>
      <w:r>
        <w:rPr>
          <w:rFonts w:ascii="Arial" w:hAnsi="Arial" w:cs="Arial"/>
        </w:rPr>
        <w:t>Gineco Obstetricia.</w:t>
      </w:r>
    </w:p>
    <w:p w14:paraId="27CBEA5D" w14:textId="77777777" w:rsidR="00792DF1" w:rsidRDefault="00792DF1" w:rsidP="00792DF1">
      <w:pPr>
        <w:pStyle w:val="Prrafodelista"/>
        <w:numPr>
          <w:ilvl w:val="0"/>
          <w:numId w:val="46"/>
        </w:numPr>
        <w:spacing w:after="160"/>
        <w:jc w:val="both"/>
        <w:rPr>
          <w:rFonts w:ascii="Arial" w:hAnsi="Arial" w:cs="Arial"/>
        </w:rPr>
      </w:pPr>
      <w:r>
        <w:rPr>
          <w:rFonts w:ascii="Arial" w:hAnsi="Arial" w:cs="Arial"/>
        </w:rPr>
        <w:t>Medicina interna.</w:t>
      </w:r>
    </w:p>
    <w:p w14:paraId="54EAC448" w14:textId="77777777" w:rsidR="00792DF1" w:rsidRDefault="00792DF1" w:rsidP="00792DF1">
      <w:pPr>
        <w:pStyle w:val="Prrafodelista"/>
        <w:numPr>
          <w:ilvl w:val="0"/>
          <w:numId w:val="46"/>
        </w:numPr>
        <w:spacing w:after="160"/>
        <w:jc w:val="both"/>
        <w:rPr>
          <w:rFonts w:ascii="Arial" w:hAnsi="Arial" w:cs="Arial"/>
        </w:rPr>
      </w:pPr>
      <w:r>
        <w:rPr>
          <w:rFonts w:ascii="Arial" w:hAnsi="Arial" w:cs="Arial"/>
        </w:rPr>
        <w:t>Neonatología.</w:t>
      </w:r>
    </w:p>
    <w:p w14:paraId="4D78D778" w14:textId="77777777" w:rsidR="00792DF1" w:rsidRDefault="00792DF1" w:rsidP="00792DF1">
      <w:pPr>
        <w:pStyle w:val="Prrafodelista"/>
        <w:numPr>
          <w:ilvl w:val="0"/>
          <w:numId w:val="46"/>
        </w:numPr>
        <w:spacing w:after="160"/>
        <w:jc w:val="both"/>
        <w:rPr>
          <w:rFonts w:ascii="Arial" w:hAnsi="Arial" w:cs="Arial"/>
        </w:rPr>
      </w:pPr>
      <w:r>
        <w:rPr>
          <w:rFonts w:ascii="Arial" w:hAnsi="Arial" w:cs="Arial"/>
        </w:rPr>
        <w:t>Pediatría.</w:t>
      </w:r>
    </w:p>
    <w:p w14:paraId="2FEF0437" w14:textId="77777777" w:rsidR="00792DF1" w:rsidRDefault="00792DF1" w:rsidP="00792DF1">
      <w:pPr>
        <w:pStyle w:val="Prrafodelista"/>
        <w:numPr>
          <w:ilvl w:val="0"/>
          <w:numId w:val="46"/>
        </w:numPr>
        <w:spacing w:after="160"/>
        <w:jc w:val="both"/>
        <w:rPr>
          <w:rFonts w:ascii="Arial" w:hAnsi="Arial" w:cs="Arial"/>
        </w:rPr>
      </w:pPr>
      <w:r>
        <w:rPr>
          <w:rFonts w:ascii="Arial" w:hAnsi="Arial" w:cs="Arial"/>
        </w:rPr>
        <w:lastRenderedPageBreak/>
        <w:t>Cirugía.</w:t>
      </w:r>
    </w:p>
    <w:p w14:paraId="7F8181DA" w14:textId="77777777" w:rsidR="00792DF1" w:rsidRDefault="00792DF1" w:rsidP="00792DF1">
      <w:pPr>
        <w:pStyle w:val="Prrafodelista"/>
        <w:numPr>
          <w:ilvl w:val="0"/>
          <w:numId w:val="46"/>
        </w:numPr>
        <w:spacing w:after="160"/>
        <w:jc w:val="both"/>
        <w:rPr>
          <w:rFonts w:ascii="Arial" w:hAnsi="Arial" w:cs="Arial"/>
        </w:rPr>
      </w:pPr>
      <w:r>
        <w:rPr>
          <w:rFonts w:ascii="Arial" w:hAnsi="Arial" w:cs="Arial"/>
        </w:rPr>
        <w:t xml:space="preserve">Unidad de Terapia intensiva </w:t>
      </w:r>
      <w:proofErr w:type="spellStart"/>
      <w:r>
        <w:rPr>
          <w:rFonts w:ascii="Arial" w:hAnsi="Arial" w:cs="Arial"/>
        </w:rPr>
        <w:t>UTI</w:t>
      </w:r>
      <w:proofErr w:type="spellEnd"/>
      <w:r>
        <w:rPr>
          <w:rFonts w:ascii="Arial" w:hAnsi="Arial" w:cs="Arial"/>
        </w:rPr>
        <w:t>.</w:t>
      </w:r>
    </w:p>
    <w:p w14:paraId="265F7A2A" w14:textId="77777777" w:rsidR="00792DF1" w:rsidRDefault="00792DF1" w:rsidP="00792DF1">
      <w:pPr>
        <w:pStyle w:val="Prrafodelista"/>
        <w:numPr>
          <w:ilvl w:val="0"/>
          <w:numId w:val="46"/>
        </w:numPr>
        <w:spacing w:after="160"/>
        <w:jc w:val="both"/>
        <w:rPr>
          <w:rFonts w:ascii="Arial" w:hAnsi="Arial" w:cs="Arial"/>
        </w:rPr>
      </w:pPr>
      <w:r>
        <w:rPr>
          <w:rFonts w:ascii="Arial" w:hAnsi="Arial" w:cs="Arial"/>
        </w:rPr>
        <w:t>Hospitalización.</w:t>
      </w:r>
    </w:p>
    <w:p w14:paraId="37DE5B60" w14:textId="77777777" w:rsidR="00792DF1" w:rsidRDefault="00792DF1" w:rsidP="00792DF1">
      <w:pPr>
        <w:pStyle w:val="Prrafodelista"/>
        <w:numPr>
          <w:ilvl w:val="0"/>
          <w:numId w:val="46"/>
        </w:numPr>
        <w:spacing w:after="160"/>
        <w:jc w:val="both"/>
        <w:rPr>
          <w:rFonts w:ascii="Arial" w:hAnsi="Arial" w:cs="Arial"/>
        </w:rPr>
      </w:pPr>
      <w:r>
        <w:rPr>
          <w:rFonts w:ascii="Arial" w:hAnsi="Arial" w:cs="Arial"/>
        </w:rPr>
        <w:t>Emergencias.</w:t>
      </w:r>
    </w:p>
    <w:p w14:paraId="68643B9A" w14:textId="77777777" w:rsidR="00792DF1" w:rsidRDefault="00792DF1" w:rsidP="00792DF1">
      <w:pPr>
        <w:pStyle w:val="Prrafodelista"/>
        <w:numPr>
          <w:ilvl w:val="0"/>
          <w:numId w:val="46"/>
        </w:numPr>
        <w:spacing w:after="160"/>
        <w:jc w:val="both"/>
        <w:rPr>
          <w:rFonts w:ascii="Arial" w:hAnsi="Arial" w:cs="Arial"/>
        </w:rPr>
      </w:pPr>
      <w:r>
        <w:rPr>
          <w:rFonts w:ascii="Arial" w:hAnsi="Arial" w:cs="Arial"/>
        </w:rPr>
        <w:t>Atención del paciente COVID-19.</w:t>
      </w:r>
    </w:p>
    <w:p w14:paraId="684F78F5" w14:textId="77777777" w:rsidR="00792DF1" w:rsidRDefault="00792DF1" w:rsidP="00792DF1">
      <w:pPr>
        <w:jc w:val="both"/>
        <w:rPr>
          <w:rFonts w:ascii="Arial" w:hAnsi="Arial" w:cs="Arial"/>
          <w:b/>
          <w:bCs/>
        </w:rPr>
      </w:pPr>
      <w:r>
        <w:rPr>
          <w:rFonts w:ascii="Arial" w:hAnsi="Arial" w:cs="Arial"/>
          <w:b/>
          <w:bCs/>
        </w:rPr>
        <w:t>3.4 PERSONAL DEL PROVEEDOR</w:t>
      </w:r>
    </w:p>
    <w:p w14:paraId="4BE02C10" w14:textId="77777777" w:rsidR="00792DF1" w:rsidRDefault="00792DF1" w:rsidP="00792DF1">
      <w:pPr>
        <w:jc w:val="both"/>
        <w:rPr>
          <w:rFonts w:ascii="Arial" w:hAnsi="Arial" w:cs="Arial"/>
        </w:rPr>
      </w:pPr>
      <w:r>
        <w:rPr>
          <w:rFonts w:ascii="Arial" w:hAnsi="Arial" w:cs="Arial"/>
          <w:b/>
          <w:bCs/>
        </w:rPr>
        <w:t xml:space="preserve">EL PROVEEDOR </w:t>
      </w:r>
      <w:r>
        <w:rPr>
          <w:rFonts w:ascii="Arial" w:hAnsi="Arial" w:cs="Arial"/>
        </w:rPr>
        <w:t xml:space="preserve">deberá contar mínimamente con Médicos de Guardia (las 24 horas del día, los 365 días del año), Auxiliares de Enfermería, Licenciadas de Enfermería, Personal capacitado en Neonatología y todo el personal adicional requerido para una atención apropiada de nuestros asegurados en todos los servicios requeridos por </w:t>
      </w:r>
      <w:r>
        <w:rPr>
          <w:rFonts w:ascii="Arial" w:hAnsi="Arial" w:cs="Arial"/>
          <w:b/>
          <w:bCs/>
        </w:rPr>
        <w:t xml:space="preserve">la </w:t>
      </w:r>
      <w:proofErr w:type="spellStart"/>
      <w:r>
        <w:rPr>
          <w:rFonts w:ascii="Arial" w:hAnsi="Arial" w:cs="Arial"/>
          <w:b/>
          <w:bCs/>
        </w:rPr>
        <w:t>CSBP</w:t>
      </w:r>
      <w:proofErr w:type="spellEnd"/>
      <w:r>
        <w:rPr>
          <w:rFonts w:ascii="Arial" w:hAnsi="Arial" w:cs="Arial"/>
          <w:b/>
          <w:bCs/>
        </w:rPr>
        <w:t xml:space="preserve">. </w:t>
      </w:r>
    </w:p>
    <w:p w14:paraId="72075294" w14:textId="77777777" w:rsidR="00792DF1" w:rsidRDefault="00792DF1" w:rsidP="00792DF1">
      <w:pPr>
        <w:jc w:val="both"/>
        <w:rPr>
          <w:rFonts w:ascii="Arial" w:hAnsi="Arial" w:cs="Arial"/>
          <w:lang w:val="es-ES_tradnl"/>
        </w:rPr>
      </w:pPr>
      <w:r>
        <w:rPr>
          <w:rFonts w:ascii="Arial" w:hAnsi="Arial" w:cs="Arial"/>
        </w:rPr>
        <w:t xml:space="preserve">Este personal será de dependencia del </w:t>
      </w:r>
      <w:r>
        <w:rPr>
          <w:rFonts w:ascii="Arial" w:hAnsi="Arial" w:cs="Arial"/>
          <w:b/>
          <w:bCs/>
        </w:rPr>
        <w:t>PROVEEDOR</w:t>
      </w:r>
      <w:r>
        <w:rPr>
          <w:rFonts w:ascii="Arial" w:hAnsi="Arial" w:cs="Arial"/>
        </w:rPr>
        <w:t xml:space="preserve"> y no tendrá ninguna relación contractual de índole laboral con la </w:t>
      </w:r>
      <w:proofErr w:type="spellStart"/>
      <w:r>
        <w:rPr>
          <w:rFonts w:ascii="Arial" w:hAnsi="Arial" w:cs="Arial"/>
        </w:rPr>
        <w:t>CSBP</w:t>
      </w:r>
      <w:proofErr w:type="spellEnd"/>
      <w:r>
        <w:rPr>
          <w:rFonts w:ascii="Arial" w:hAnsi="Arial" w:cs="Arial"/>
        </w:rPr>
        <w:t xml:space="preserve">, por tanto, es el </w:t>
      </w:r>
      <w:r>
        <w:rPr>
          <w:rFonts w:ascii="Arial" w:hAnsi="Arial" w:cs="Arial"/>
          <w:b/>
          <w:bCs/>
        </w:rPr>
        <w:t xml:space="preserve">PROVEEDOR </w:t>
      </w:r>
      <w:r>
        <w:rPr>
          <w:rFonts w:ascii="Arial" w:hAnsi="Arial" w:cs="Arial"/>
        </w:rPr>
        <w:t>debe cubrir todas las cargas sociales que correspondan al personal de su dependencia, según establecen las leyes laborales.</w:t>
      </w:r>
    </w:p>
    <w:p w14:paraId="1DF7DFC5" w14:textId="77777777" w:rsidR="00792DF1" w:rsidRDefault="00792DF1" w:rsidP="00792DF1">
      <w:pPr>
        <w:jc w:val="both"/>
        <w:rPr>
          <w:rFonts w:ascii="Arial" w:hAnsi="Arial" w:cs="Arial"/>
        </w:rPr>
      </w:pPr>
      <w:r>
        <w:rPr>
          <w:rFonts w:ascii="Arial" w:hAnsi="Arial" w:cs="Arial"/>
        </w:rPr>
        <w:t xml:space="preserve">El </w:t>
      </w:r>
      <w:r>
        <w:rPr>
          <w:rFonts w:ascii="Arial" w:hAnsi="Arial" w:cs="Arial"/>
          <w:b/>
          <w:bCs/>
        </w:rPr>
        <w:t>PROVEEDOR</w:t>
      </w:r>
      <w:r>
        <w:rPr>
          <w:rFonts w:ascii="Arial" w:hAnsi="Arial" w:cs="Arial"/>
        </w:rPr>
        <w:t xml:space="preserve"> garantiza que el personal de apoyo de su dependencia, estará plenamente acreditado en cuanto a formación y experiencia para los cargos y labores asignados. </w:t>
      </w:r>
    </w:p>
    <w:p w14:paraId="4950408A" w14:textId="77777777" w:rsidR="00792DF1" w:rsidRDefault="00792DF1" w:rsidP="00792DF1">
      <w:pPr>
        <w:jc w:val="both"/>
        <w:rPr>
          <w:rFonts w:ascii="Arial" w:hAnsi="Arial" w:cs="Arial"/>
          <w:b/>
          <w:bCs/>
        </w:rPr>
      </w:pPr>
      <w:r>
        <w:rPr>
          <w:rFonts w:ascii="Arial" w:hAnsi="Arial" w:cs="Arial"/>
          <w:b/>
          <w:bCs/>
        </w:rPr>
        <w:t xml:space="preserve">3.5. </w:t>
      </w:r>
      <w:proofErr w:type="spellStart"/>
      <w:r>
        <w:rPr>
          <w:rFonts w:ascii="Arial" w:hAnsi="Arial" w:cs="Arial"/>
          <w:b/>
          <w:bCs/>
        </w:rPr>
        <w:t>DINAMICA</w:t>
      </w:r>
      <w:proofErr w:type="spellEnd"/>
      <w:r>
        <w:rPr>
          <w:rFonts w:ascii="Arial" w:hAnsi="Arial" w:cs="Arial"/>
          <w:b/>
          <w:bCs/>
        </w:rPr>
        <w:t xml:space="preserve"> DE ATENCIÓN PRIMARIA, EMERGENCIAS Y ESPECIALIDAD:</w:t>
      </w:r>
    </w:p>
    <w:p w14:paraId="26C8BBE9" w14:textId="77777777" w:rsidR="00792DF1" w:rsidRDefault="00792DF1" w:rsidP="00792DF1">
      <w:pPr>
        <w:jc w:val="both"/>
        <w:rPr>
          <w:rFonts w:ascii="Arial" w:hAnsi="Arial" w:cs="Arial"/>
        </w:rPr>
      </w:pPr>
      <w:r>
        <w:rPr>
          <w:rFonts w:ascii="Arial" w:hAnsi="Arial" w:cs="Arial"/>
        </w:rPr>
        <w:t>La atención de consulta por emergencia es de entera responsabilidad del Médico de Guardia, cuando la complejidad del caso sea mayor y rebase la capacidad del médico de guardia, bajo criterios clínicos de diagnóstico, deberá llamar al especialista que corresponda, Médico Internista en el área HOSPITAL-</w:t>
      </w:r>
      <w:proofErr w:type="spellStart"/>
      <w:r>
        <w:rPr>
          <w:rFonts w:ascii="Arial" w:hAnsi="Arial" w:cs="Arial"/>
        </w:rPr>
        <w:t>CLINICA</w:t>
      </w:r>
      <w:proofErr w:type="spellEnd"/>
      <w:r>
        <w:rPr>
          <w:rFonts w:ascii="Arial" w:hAnsi="Arial" w:cs="Arial"/>
        </w:rPr>
        <w:t xml:space="preserve"> de adultos, Pediatría en niños, Ginecología- obstetricia cuando corresponda y Cirugía General y traumatología en caso de pacientes del área quirúrgica. </w:t>
      </w:r>
    </w:p>
    <w:p w14:paraId="7DDDA1F2" w14:textId="77777777" w:rsidR="00792DF1" w:rsidRDefault="00792DF1" w:rsidP="00792DF1">
      <w:pPr>
        <w:jc w:val="both"/>
        <w:rPr>
          <w:rFonts w:ascii="Arial" w:hAnsi="Arial" w:cs="Arial"/>
        </w:rPr>
      </w:pPr>
      <w:r>
        <w:rPr>
          <w:rFonts w:ascii="Arial" w:hAnsi="Arial" w:cs="Arial"/>
        </w:rPr>
        <w:t>El personal médico y de enfermería asumen plenamente la responsabilidad legal por el acto médico y de procedimientos de enfermería según reglamentación nacional y el ejercicio medico profesional, por lo cual son responsables del tratamiento iniciado, prescripción y administración de medicamentos, por lo que deben regirse a los protocolos de actuación médica y protocolos de enfermería a fin de preservar el adecuado desarrollo de la actividad asistencial.</w:t>
      </w:r>
    </w:p>
    <w:p w14:paraId="3A9ACBFB" w14:textId="77777777" w:rsidR="00792DF1" w:rsidRDefault="00792DF1" w:rsidP="00792DF1">
      <w:pPr>
        <w:pStyle w:val="Prrafodelista"/>
        <w:numPr>
          <w:ilvl w:val="0"/>
          <w:numId w:val="47"/>
        </w:numPr>
        <w:spacing w:after="160"/>
        <w:jc w:val="both"/>
        <w:rPr>
          <w:rFonts w:ascii="Arial" w:hAnsi="Arial" w:cs="Arial"/>
          <w:b/>
          <w:bCs/>
        </w:rPr>
      </w:pPr>
      <w:r>
        <w:rPr>
          <w:rFonts w:ascii="Arial" w:hAnsi="Arial" w:cs="Arial"/>
          <w:b/>
          <w:bCs/>
        </w:rPr>
        <w:t>Médicos de Guardia:</w:t>
      </w:r>
    </w:p>
    <w:p w14:paraId="5F903AD1" w14:textId="77777777" w:rsidR="00792DF1" w:rsidRDefault="00792DF1" w:rsidP="00792DF1">
      <w:pPr>
        <w:ind w:left="360"/>
        <w:jc w:val="both"/>
        <w:rPr>
          <w:rFonts w:ascii="Arial" w:hAnsi="Arial" w:cs="Arial"/>
        </w:rPr>
      </w:pPr>
      <w:r>
        <w:rPr>
          <w:rFonts w:ascii="Arial" w:hAnsi="Arial" w:cs="Arial"/>
        </w:rPr>
        <w:t xml:space="preserve">Son contratados por el </w:t>
      </w:r>
      <w:r>
        <w:rPr>
          <w:rFonts w:ascii="Arial" w:hAnsi="Arial" w:cs="Arial"/>
          <w:b/>
          <w:bCs/>
        </w:rPr>
        <w:t>PROVEEDOR</w:t>
      </w:r>
      <w:r>
        <w:t xml:space="preserve"> </w:t>
      </w:r>
      <w:r>
        <w:rPr>
          <w:rFonts w:ascii="Arial" w:hAnsi="Arial" w:cs="Arial"/>
        </w:rPr>
        <w:t>para la atención de consultas de emergencias y atención de pacientes internados, con turnos de 24 horas del día, los 365 días del año. Los Médicos de Guardia serán capacitados en el manejo del sistema informático SAMI por personal de</w:t>
      </w:r>
      <w:r>
        <w:rPr>
          <w:rFonts w:ascii="Arial" w:hAnsi="Arial" w:cs="Arial"/>
          <w:b/>
          <w:bCs/>
        </w:rPr>
        <w:t xml:space="preserve"> la </w:t>
      </w:r>
      <w:proofErr w:type="spellStart"/>
      <w:r>
        <w:rPr>
          <w:rFonts w:ascii="Arial" w:hAnsi="Arial" w:cs="Arial"/>
          <w:b/>
          <w:bCs/>
        </w:rPr>
        <w:t>CSBP</w:t>
      </w:r>
      <w:proofErr w:type="spellEnd"/>
      <w:r>
        <w:rPr>
          <w:rFonts w:ascii="Arial" w:hAnsi="Arial" w:cs="Arial"/>
          <w:b/>
          <w:bCs/>
        </w:rPr>
        <w:t>.</w:t>
      </w:r>
      <w:r>
        <w:rPr>
          <w:rFonts w:ascii="Arial" w:hAnsi="Arial" w:cs="Arial"/>
        </w:rPr>
        <w:t xml:space="preserve"> </w:t>
      </w:r>
    </w:p>
    <w:p w14:paraId="3B2D4D93" w14:textId="77777777" w:rsidR="00792DF1" w:rsidRDefault="00792DF1" w:rsidP="00792DF1">
      <w:pPr>
        <w:pStyle w:val="Prrafodelista"/>
        <w:numPr>
          <w:ilvl w:val="0"/>
          <w:numId w:val="47"/>
        </w:numPr>
        <w:spacing w:after="160"/>
        <w:jc w:val="both"/>
        <w:rPr>
          <w:rFonts w:ascii="Arial" w:hAnsi="Arial" w:cs="Arial"/>
          <w:b/>
          <w:bCs/>
        </w:rPr>
      </w:pPr>
      <w:r>
        <w:rPr>
          <w:rFonts w:ascii="Arial" w:hAnsi="Arial" w:cs="Arial"/>
          <w:b/>
          <w:bCs/>
        </w:rPr>
        <w:t>Personal de Enfermería, piso y servicios especiales:</w:t>
      </w:r>
    </w:p>
    <w:p w14:paraId="5405DE96" w14:textId="77777777" w:rsidR="00792DF1" w:rsidRDefault="00792DF1" w:rsidP="00792DF1">
      <w:pPr>
        <w:ind w:left="360"/>
        <w:jc w:val="both"/>
        <w:rPr>
          <w:rFonts w:ascii="Arial" w:hAnsi="Arial" w:cs="Arial"/>
          <w:b/>
          <w:bCs/>
          <w:lang w:val="es-ES_tradnl"/>
        </w:rPr>
      </w:pPr>
      <w:r>
        <w:rPr>
          <w:rFonts w:ascii="Arial" w:hAnsi="Arial" w:cs="Arial"/>
        </w:rPr>
        <w:t>Las Enfermeras, deberán colaborar con las funciones destinadas a un buen manejo del paciente, así como del expediente clínico físico e informático, por lo tanto, debe verificar el llenado correcto de notas de enfermería, procedimientos, administración de medicamentos, firmas y sellos del personal médico, así como la conciliación diaria de medicamentos, insumos y materiales de curación proporcionados por</w:t>
      </w:r>
      <w:r>
        <w:rPr>
          <w:rFonts w:ascii="Arial" w:hAnsi="Arial" w:cs="Arial"/>
          <w:b/>
          <w:bCs/>
        </w:rPr>
        <w:t xml:space="preserve"> la </w:t>
      </w:r>
      <w:proofErr w:type="spellStart"/>
      <w:r>
        <w:rPr>
          <w:rFonts w:ascii="Arial" w:hAnsi="Arial" w:cs="Arial"/>
          <w:b/>
          <w:bCs/>
        </w:rPr>
        <w:t>CSBP</w:t>
      </w:r>
      <w:proofErr w:type="spellEnd"/>
      <w:r>
        <w:rPr>
          <w:rFonts w:ascii="Arial" w:hAnsi="Arial" w:cs="Arial"/>
          <w:b/>
          <w:bCs/>
        </w:rPr>
        <w:t xml:space="preserve"> </w:t>
      </w:r>
      <w:r>
        <w:rPr>
          <w:rFonts w:ascii="Arial" w:hAnsi="Arial" w:cs="Arial"/>
        </w:rPr>
        <w:t>y por</w:t>
      </w:r>
      <w:r>
        <w:rPr>
          <w:rFonts w:ascii="Arial" w:hAnsi="Arial" w:cs="Arial"/>
          <w:b/>
          <w:bCs/>
        </w:rPr>
        <w:t xml:space="preserve"> el PROVEEDOR.</w:t>
      </w:r>
    </w:p>
    <w:p w14:paraId="003906B3" w14:textId="77777777" w:rsidR="00792DF1" w:rsidRDefault="00792DF1" w:rsidP="00792DF1">
      <w:pPr>
        <w:ind w:left="360"/>
        <w:jc w:val="both"/>
        <w:rPr>
          <w:rFonts w:ascii="Arial" w:hAnsi="Arial" w:cs="Arial"/>
        </w:rPr>
      </w:pPr>
      <w:r>
        <w:rPr>
          <w:rFonts w:ascii="Arial" w:hAnsi="Arial" w:cs="Arial"/>
        </w:rPr>
        <w:t xml:space="preserve">El personal de enfermería bajo la supervisión de la </w:t>
      </w:r>
      <w:proofErr w:type="gramStart"/>
      <w:r>
        <w:rPr>
          <w:rFonts w:ascii="Arial" w:hAnsi="Arial" w:cs="Arial"/>
        </w:rPr>
        <w:t>Jefe</w:t>
      </w:r>
      <w:proofErr w:type="gramEnd"/>
      <w:r>
        <w:rPr>
          <w:rFonts w:ascii="Arial" w:hAnsi="Arial" w:cs="Arial"/>
        </w:rPr>
        <w:t xml:space="preserve"> de Piso debe velar por el confort del paciente, así como el aseo personal, debiendo estar la persona internada presentable para la hora de la visita médica (horario ideal para el aseo de 7:30 a 8:00 a.m.) y de su unidad antes de la visita médica.</w:t>
      </w:r>
    </w:p>
    <w:p w14:paraId="26C2AB37" w14:textId="77777777" w:rsidR="00792DF1" w:rsidRDefault="00792DF1" w:rsidP="00792DF1">
      <w:pPr>
        <w:ind w:left="360"/>
        <w:jc w:val="both"/>
        <w:rPr>
          <w:rFonts w:ascii="Arial" w:hAnsi="Arial" w:cs="Arial"/>
        </w:rPr>
      </w:pPr>
      <w:r>
        <w:rPr>
          <w:rFonts w:ascii="Arial" w:hAnsi="Arial" w:cs="Arial"/>
        </w:rPr>
        <w:t>El personal de enfermería debe colaborar con el paciente post operado e imposibilitado, en la toma de sus alimentos y aseo personal, efectuando desde el peinado, cepillado de dientes, masaje de cuerpo, etc. destinados a dar un confort adecuado del paciente.</w:t>
      </w:r>
    </w:p>
    <w:p w14:paraId="152F1A93" w14:textId="77777777" w:rsidR="00792DF1" w:rsidRDefault="00792DF1" w:rsidP="00792DF1">
      <w:pPr>
        <w:ind w:left="360"/>
        <w:jc w:val="both"/>
        <w:rPr>
          <w:rFonts w:ascii="Arial" w:hAnsi="Arial" w:cs="Arial"/>
        </w:rPr>
      </w:pPr>
      <w:r>
        <w:rPr>
          <w:rFonts w:ascii="Arial" w:hAnsi="Arial" w:cs="Arial"/>
        </w:rPr>
        <w:t xml:space="preserve">El </w:t>
      </w:r>
      <w:r>
        <w:rPr>
          <w:rFonts w:ascii="Arial" w:hAnsi="Arial" w:cs="Arial"/>
          <w:b/>
          <w:bCs/>
        </w:rPr>
        <w:t xml:space="preserve">PROVEEDOR </w:t>
      </w:r>
      <w:r>
        <w:rPr>
          <w:rFonts w:ascii="Arial" w:hAnsi="Arial" w:cs="Arial"/>
        </w:rPr>
        <w:t xml:space="preserve">debe proporcionar para la atención de pacientes en las diferentes secciones, personal de enfermería capacitado, con experiencia y debidamente acreditado en servicios especiales como </w:t>
      </w:r>
      <w:proofErr w:type="spellStart"/>
      <w:r>
        <w:rPr>
          <w:rFonts w:ascii="Arial" w:hAnsi="Arial" w:cs="Arial"/>
        </w:rPr>
        <w:t>NEONATOLOGIA</w:t>
      </w:r>
      <w:proofErr w:type="spellEnd"/>
      <w:r>
        <w:rPr>
          <w:rFonts w:ascii="Arial" w:hAnsi="Arial" w:cs="Arial"/>
        </w:rPr>
        <w:t xml:space="preserve">, </w:t>
      </w:r>
      <w:proofErr w:type="spellStart"/>
      <w:r>
        <w:rPr>
          <w:rFonts w:ascii="Arial" w:hAnsi="Arial" w:cs="Arial"/>
        </w:rPr>
        <w:t>UTI</w:t>
      </w:r>
      <w:proofErr w:type="spellEnd"/>
      <w:r>
        <w:rPr>
          <w:rFonts w:ascii="Arial" w:hAnsi="Arial" w:cs="Arial"/>
        </w:rPr>
        <w:t>, etc.</w:t>
      </w:r>
    </w:p>
    <w:p w14:paraId="4B1B471A" w14:textId="77777777" w:rsidR="00792DF1" w:rsidRDefault="00792DF1" w:rsidP="00792DF1">
      <w:pPr>
        <w:pStyle w:val="Prrafodelista"/>
        <w:numPr>
          <w:ilvl w:val="0"/>
          <w:numId w:val="47"/>
        </w:numPr>
        <w:spacing w:after="160"/>
        <w:jc w:val="both"/>
        <w:rPr>
          <w:rFonts w:ascii="Arial" w:hAnsi="Arial" w:cs="Arial"/>
          <w:b/>
          <w:bCs/>
        </w:rPr>
      </w:pPr>
      <w:r>
        <w:rPr>
          <w:rFonts w:ascii="Arial" w:hAnsi="Arial" w:cs="Arial"/>
          <w:b/>
          <w:bCs/>
        </w:rPr>
        <w:t>Personal Administrativo:</w:t>
      </w:r>
    </w:p>
    <w:p w14:paraId="70839825" w14:textId="77777777" w:rsidR="00792DF1" w:rsidRDefault="00792DF1" w:rsidP="00792DF1">
      <w:pPr>
        <w:ind w:left="360"/>
        <w:jc w:val="both"/>
        <w:rPr>
          <w:rFonts w:ascii="Arial" w:hAnsi="Arial" w:cs="Arial"/>
          <w:lang w:val="es-ES_tradnl"/>
        </w:rPr>
      </w:pPr>
      <w:r>
        <w:rPr>
          <w:rFonts w:ascii="Arial" w:hAnsi="Arial" w:cs="Arial"/>
        </w:rPr>
        <w:t xml:space="preserve">Con la finalidad de lograr una correcta coordinación con el </w:t>
      </w:r>
      <w:r>
        <w:rPr>
          <w:rFonts w:ascii="Arial" w:hAnsi="Arial" w:cs="Arial"/>
          <w:b/>
          <w:bCs/>
        </w:rPr>
        <w:t xml:space="preserve">PROVEEDOR </w:t>
      </w:r>
      <w:r>
        <w:rPr>
          <w:rFonts w:ascii="Arial" w:hAnsi="Arial" w:cs="Arial"/>
        </w:rPr>
        <w:t xml:space="preserve">para la resolución de problemas o desarrollo de actividades en forma oportuna, el </w:t>
      </w:r>
      <w:r>
        <w:rPr>
          <w:rFonts w:ascii="Arial" w:hAnsi="Arial" w:cs="Arial"/>
          <w:b/>
          <w:bCs/>
        </w:rPr>
        <w:t xml:space="preserve">PROVEEDOR </w:t>
      </w:r>
      <w:r>
        <w:rPr>
          <w:rFonts w:ascii="Arial" w:hAnsi="Arial" w:cs="Arial"/>
        </w:rPr>
        <w:t>debe contar con:</w:t>
      </w:r>
    </w:p>
    <w:p w14:paraId="0370AC45" w14:textId="77777777" w:rsidR="00792DF1" w:rsidRDefault="00792DF1" w:rsidP="00792DF1">
      <w:pPr>
        <w:pStyle w:val="Prrafodelista"/>
        <w:numPr>
          <w:ilvl w:val="0"/>
          <w:numId w:val="48"/>
        </w:numPr>
        <w:spacing w:after="160"/>
        <w:jc w:val="both"/>
        <w:rPr>
          <w:rFonts w:ascii="Arial" w:hAnsi="Arial" w:cs="Arial"/>
        </w:rPr>
      </w:pPr>
      <w:r>
        <w:rPr>
          <w:rFonts w:ascii="Arial" w:hAnsi="Arial" w:cs="Arial"/>
        </w:rPr>
        <w:lastRenderedPageBreak/>
        <w:t xml:space="preserve">Un/a Coordinador/a Médico (director, jefe de hospitalización o similar). </w:t>
      </w:r>
    </w:p>
    <w:p w14:paraId="148D8B0A" w14:textId="77777777" w:rsidR="00792DF1" w:rsidRDefault="00792DF1" w:rsidP="00792DF1">
      <w:pPr>
        <w:pStyle w:val="Prrafodelista"/>
        <w:numPr>
          <w:ilvl w:val="0"/>
          <w:numId w:val="48"/>
        </w:numPr>
        <w:spacing w:after="160"/>
        <w:jc w:val="both"/>
        <w:rPr>
          <w:rFonts w:ascii="Arial" w:hAnsi="Arial" w:cs="Arial"/>
        </w:rPr>
      </w:pPr>
      <w:r>
        <w:rPr>
          <w:rFonts w:ascii="Arial" w:hAnsi="Arial" w:cs="Arial"/>
        </w:rPr>
        <w:t xml:space="preserve">Un/a Coordinador/a Administrativo. </w:t>
      </w:r>
    </w:p>
    <w:p w14:paraId="151BCC69" w14:textId="77777777" w:rsidR="00792DF1" w:rsidRDefault="00792DF1" w:rsidP="00792DF1">
      <w:pPr>
        <w:pStyle w:val="Prrafodelista"/>
        <w:numPr>
          <w:ilvl w:val="0"/>
          <w:numId w:val="48"/>
        </w:numPr>
        <w:spacing w:after="160"/>
        <w:jc w:val="both"/>
        <w:rPr>
          <w:rFonts w:ascii="Arial" w:hAnsi="Arial" w:cs="Arial"/>
        </w:rPr>
      </w:pPr>
      <w:r>
        <w:rPr>
          <w:rFonts w:ascii="Arial" w:hAnsi="Arial" w:cs="Arial"/>
        </w:rPr>
        <w:t xml:space="preserve">Un/a jefe/a de Enfermeras coordinador/a, con poder de decisión y permanencia en el Centro Hospitalario. </w:t>
      </w:r>
    </w:p>
    <w:p w14:paraId="667DA073" w14:textId="77777777" w:rsidR="00792DF1" w:rsidRDefault="00792DF1" w:rsidP="00792DF1">
      <w:pPr>
        <w:pStyle w:val="Prrafodelista"/>
        <w:numPr>
          <w:ilvl w:val="0"/>
          <w:numId w:val="48"/>
        </w:numPr>
        <w:spacing w:after="160"/>
        <w:jc w:val="both"/>
        <w:rPr>
          <w:rFonts w:ascii="Arial" w:hAnsi="Arial" w:cs="Arial"/>
        </w:rPr>
      </w:pPr>
      <w:r>
        <w:rPr>
          <w:rFonts w:ascii="Arial" w:hAnsi="Arial" w:cs="Arial"/>
        </w:rPr>
        <w:t>Un/a recepcionista telefónico/a, por turno para atención preferentemente las 24 horas.</w:t>
      </w:r>
    </w:p>
    <w:p w14:paraId="7C81407A" w14:textId="77777777" w:rsidR="00792DF1" w:rsidRDefault="00792DF1" w:rsidP="00792DF1">
      <w:pPr>
        <w:pStyle w:val="Prrafodelista"/>
        <w:ind w:left="1080"/>
        <w:jc w:val="both"/>
        <w:rPr>
          <w:rFonts w:ascii="Arial" w:hAnsi="Arial" w:cs="Arial"/>
        </w:rPr>
      </w:pPr>
    </w:p>
    <w:p w14:paraId="05938D52" w14:textId="77777777" w:rsidR="00792DF1" w:rsidRDefault="00792DF1" w:rsidP="00792DF1">
      <w:pPr>
        <w:pStyle w:val="Prrafodelista"/>
        <w:numPr>
          <w:ilvl w:val="0"/>
          <w:numId w:val="47"/>
        </w:numPr>
        <w:spacing w:after="160"/>
        <w:jc w:val="both"/>
        <w:rPr>
          <w:rFonts w:ascii="Arial" w:hAnsi="Arial" w:cs="Arial"/>
          <w:b/>
          <w:bCs/>
        </w:rPr>
      </w:pPr>
      <w:r>
        <w:rPr>
          <w:rFonts w:ascii="Arial" w:hAnsi="Arial" w:cs="Arial"/>
          <w:b/>
          <w:bCs/>
        </w:rPr>
        <w:t xml:space="preserve">Médicos Especialistas de la </w:t>
      </w:r>
      <w:proofErr w:type="spellStart"/>
      <w:r>
        <w:rPr>
          <w:rFonts w:ascii="Arial" w:hAnsi="Arial" w:cs="Arial"/>
          <w:b/>
          <w:bCs/>
        </w:rPr>
        <w:t>CSBP</w:t>
      </w:r>
      <w:proofErr w:type="spellEnd"/>
      <w:r>
        <w:rPr>
          <w:rFonts w:ascii="Arial" w:hAnsi="Arial" w:cs="Arial"/>
          <w:b/>
          <w:bCs/>
        </w:rPr>
        <w:t>:</w:t>
      </w:r>
    </w:p>
    <w:p w14:paraId="08A14627" w14:textId="77777777" w:rsidR="00792DF1" w:rsidRDefault="00792DF1" w:rsidP="00792DF1">
      <w:pPr>
        <w:ind w:left="360"/>
        <w:jc w:val="both"/>
        <w:rPr>
          <w:rFonts w:ascii="Arial" w:hAnsi="Arial" w:cs="Arial"/>
          <w:b/>
          <w:bCs/>
          <w:lang w:val="es-ES_tradnl"/>
        </w:rPr>
      </w:pPr>
      <w:r>
        <w:rPr>
          <w:rFonts w:ascii="Arial" w:hAnsi="Arial" w:cs="Arial"/>
          <w:b/>
          <w:bCs/>
        </w:rPr>
        <w:t xml:space="preserve">La </w:t>
      </w:r>
      <w:proofErr w:type="spellStart"/>
      <w:r>
        <w:rPr>
          <w:rFonts w:ascii="Arial" w:hAnsi="Arial" w:cs="Arial"/>
          <w:b/>
          <w:bCs/>
        </w:rPr>
        <w:t>CSBP</w:t>
      </w:r>
      <w:proofErr w:type="spellEnd"/>
      <w:r>
        <w:rPr>
          <w:rFonts w:ascii="Arial" w:hAnsi="Arial" w:cs="Arial"/>
          <w:b/>
          <w:bCs/>
        </w:rPr>
        <w:t xml:space="preserve"> </w:t>
      </w:r>
      <w:r>
        <w:rPr>
          <w:rFonts w:ascii="Arial" w:hAnsi="Arial" w:cs="Arial"/>
        </w:rPr>
        <w:t>asistirá a su población protegida, con su plantel médico en todas las especialidades y subespecialidades, (personal médico de planta y bajo prestación de servicios por evento).</w:t>
      </w:r>
      <w:r>
        <w:rPr>
          <w:rFonts w:ascii="Arial" w:hAnsi="Arial" w:cs="Arial"/>
          <w:b/>
          <w:bCs/>
        </w:rPr>
        <w:t xml:space="preserve"> </w:t>
      </w:r>
      <w:r>
        <w:rPr>
          <w:rFonts w:ascii="Arial" w:hAnsi="Arial" w:cs="Arial"/>
        </w:rPr>
        <w:t>Estos serán convocados por los Médicos de Guardia del</w:t>
      </w:r>
      <w:r>
        <w:rPr>
          <w:rFonts w:ascii="Arial" w:hAnsi="Arial" w:cs="Arial"/>
          <w:b/>
          <w:bCs/>
        </w:rPr>
        <w:t xml:space="preserve"> PROVEEDOR </w:t>
      </w:r>
      <w:r>
        <w:rPr>
          <w:rFonts w:ascii="Arial" w:hAnsi="Arial" w:cs="Arial"/>
        </w:rPr>
        <w:t xml:space="preserve">mediante llamada telefónica a su celular respetando las líneas de transferencia médica por especialidades. </w:t>
      </w:r>
    </w:p>
    <w:p w14:paraId="2E0D04F6" w14:textId="77777777" w:rsidR="00792DF1" w:rsidRDefault="00792DF1" w:rsidP="00792DF1">
      <w:pPr>
        <w:ind w:left="360"/>
        <w:jc w:val="both"/>
        <w:rPr>
          <w:rFonts w:ascii="Arial" w:hAnsi="Arial" w:cs="Arial"/>
          <w:b/>
          <w:bCs/>
        </w:rPr>
      </w:pPr>
      <w:r>
        <w:rPr>
          <w:rFonts w:ascii="Arial" w:hAnsi="Arial" w:cs="Arial"/>
        </w:rPr>
        <w:t xml:space="preserve">Sólo en casos excepcionales y cuando los médicos de </w:t>
      </w:r>
      <w:r>
        <w:rPr>
          <w:rFonts w:ascii="Arial" w:hAnsi="Arial" w:cs="Arial"/>
          <w:b/>
          <w:bCs/>
        </w:rPr>
        <w:t xml:space="preserve">la </w:t>
      </w:r>
      <w:proofErr w:type="spellStart"/>
      <w:r>
        <w:rPr>
          <w:rFonts w:ascii="Arial" w:hAnsi="Arial" w:cs="Arial"/>
          <w:b/>
          <w:bCs/>
        </w:rPr>
        <w:t>CSBP</w:t>
      </w:r>
      <w:proofErr w:type="spellEnd"/>
      <w:r>
        <w:rPr>
          <w:rFonts w:ascii="Arial" w:hAnsi="Arial" w:cs="Arial"/>
          <w:b/>
          <w:bCs/>
        </w:rPr>
        <w:t xml:space="preserve"> </w:t>
      </w:r>
      <w:r>
        <w:rPr>
          <w:rFonts w:ascii="Arial" w:hAnsi="Arial" w:cs="Arial"/>
        </w:rPr>
        <w:t>no puedan asistir</w:t>
      </w:r>
      <w:r>
        <w:rPr>
          <w:rFonts w:ascii="Arial" w:hAnsi="Arial" w:cs="Arial"/>
          <w:b/>
          <w:bCs/>
        </w:rPr>
        <w:t xml:space="preserve">, EL PROVEEDOR </w:t>
      </w:r>
      <w:r>
        <w:rPr>
          <w:rFonts w:ascii="Arial" w:hAnsi="Arial" w:cs="Arial"/>
        </w:rPr>
        <w:t>proveerá estos especialistas.</w:t>
      </w:r>
    </w:p>
    <w:p w14:paraId="44840D16" w14:textId="77777777" w:rsidR="00792DF1" w:rsidRDefault="00792DF1" w:rsidP="00792DF1">
      <w:pPr>
        <w:pStyle w:val="Prrafodelista"/>
        <w:numPr>
          <w:ilvl w:val="0"/>
          <w:numId w:val="47"/>
        </w:numPr>
        <w:spacing w:after="160"/>
        <w:jc w:val="both"/>
        <w:rPr>
          <w:rFonts w:ascii="Arial" w:hAnsi="Arial" w:cs="Arial"/>
          <w:b/>
          <w:bCs/>
        </w:rPr>
      </w:pPr>
      <w:r>
        <w:rPr>
          <w:rFonts w:ascii="Arial" w:hAnsi="Arial" w:cs="Arial"/>
          <w:b/>
          <w:bCs/>
        </w:rPr>
        <w:t>Entrega de Documentación:</w:t>
      </w:r>
    </w:p>
    <w:p w14:paraId="18F6D5EB" w14:textId="77777777" w:rsidR="00792DF1" w:rsidRDefault="00792DF1" w:rsidP="00792DF1">
      <w:pPr>
        <w:ind w:left="360"/>
        <w:jc w:val="both"/>
        <w:rPr>
          <w:rFonts w:ascii="Arial" w:hAnsi="Arial" w:cs="Arial"/>
          <w:b/>
          <w:bCs/>
          <w:lang w:val="es-ES_tradnl"/>
        </w:rPr>
      </w:pPr>
      <w:r>
        <w:rPr>
          <w:rFonts w:ascii="Arial" w:hAnsi="Arial" w:cs="Arial"/>
          <w:b/>
          <w:bCs/>
        </w:rPr>
        <w:t>T</w:t>
      </w:r>
      <w:r>
        <w:rPr>
          <w:rFonts w:ascii="Arial" w:hAnsi="Arial" w:cs="Arial"/>
        </w:rPr>
        <w:t xml:space="preserve">oda la documentación debe estar debidamente registrada en el expediente clínico tanto en el SAMI como en los Formatos del </w:t>
      </w:r>
      <w:r>
        <w:rPr>
          <w:rFonts w:ascii="Arial" w:hAnsi="Arial" w:cs="Arial"/>
          <w:b/>
          <w:bCs/>
        </w:rPr>
        <w:t xml:space="preserve">PROVEEDOR. </w:t>
      </w:r>
    </w:p>
    <w:p w14:paraId="50795271" w14:textId="77777777" w:rsidR="00792DF1" w:rsidRDefault="00792DF1" w:rsidP="00792DF1">
      <w:pPr>
        <w:ind w:left="360"/>
        <w:jc w:val="both"/>
        <w:rPr>
          <w:rFonts w:ascii="Arial" w:hAnsi="Arial" w:cs="Arial"/>
        </w:rPr>
      </w:pPr>
      <w:r>
        <w:rPr>
          <w:rFonts w:ascii="Arial" w:hAnsi="Arial" w:cs="Arial"/>
        </w:rPr>
        <w:t xml:space="preserve">Para el cobro mensual se debe preparar para cada paciente atendido una carpeta conteniendo la Historia, que deben ser revisadas, ordenadas y completadas de acuerdo al formato de presentación del informe mensual de </w:t>
      </w:r>
      <w:r>
        <w:rPr>
          <w:rFonts w:ascii="Arial" w:hAnsi="Arial" w:cs="Arial"/>
          <w:b/>
          <w:bCs/>
        </w:rPr>
        <w:t xml:space="preserve">la </w:t>
      </w:r>
      <w:proofErr w:type="spellStart"/>
      <w:r>
        <w:rPr>
          <w:rFonts w:ascii="Arial" w:hAnsi="Arial" w:cs="Arial"/>
          <w:b/>
          <w:bCs/>
        </w:rPr>
        <w:t>CSBP</w:t>
      </w:r>
      <w:proofErr w:type="spellEnd"/>
      <w:r>
        <w:rPr>
          <w:rFonts w:ascii="Arial" w:hAnsi="Arial" w:cs="Arial"/>
          <w:b/>
          <w:bCs/>
        </w:rPr>
        <w:t xml:space="preserve">, </w:t>
      </w:r>
      <w:r>
        <w:rPr>
          <w:rFonts w:ascii="Arial" w:hAnsi="Arial" w:cs="Arial"/>
        </w:rPr>
        <w:t>estando los documentos completos con firmas y sellos del personal médico y de enfermería, en un plazo máximo de 48 horas a partir del alta del paciente. Con cada carpeta se prepara el informe mensual de cobro según formato.</w:t>
      </w:r>
    </w:p>
    <w:p w14:paraId="595C8A1F" w14:textId="77777777" w:rsidR="00792DF1" w:rsidRDefault="00792DF1" w:rsidP="00792DF1">
      <w:pPr>
        <w:jc w:val="both"/>
        <w:rPr>
          <w:rFonts w:ascii="Arial" w:hAnsi="Arial" w:cs="Arial"/>
          <w:b/>
          <w:bCs/>
        </w:rPr>
      </w:pPr>
      <w:r>
        <w:rPr>
          <w:rFonts w:ascii="Arial" w:hAnsi="Arial" w:cs="Arial"/>
          <w:b/>
          <w:bCs/>
        </w:rPr>
        <w:t xml:space="preserve">3.6. SUPERVISIÓN POR PARTE DE LA </w:t>
      </w:r>
      <w:proofErr w:type="spellStart"/>
      <w:r>
        <w:rPr>
          <w:rFonts w:ascii="Arial" w:hAnsi="Arial" w:cs="Arial"/>
          <w:b/>
          <w:bCs/>
        </w:rPr>
        <w:t>CSBP</w:t>
      </w:r>
      <w:proofErr w:type="spellEnd"/>
      <w:r>
        <w:rPr>
          <w:rFonts w:ascii="Arial" w:hAnsi="Arial" w:cs="Arial"/>
          <w:b/>
          <w:bCs/>
        </w:rPr>
        <w:t>:</w:t>
      </w:r>
    </w:p>
    <w:p w14:paraId="4E2BB5A1" w14:textId="77777777" w:rsidR="00792DF1" w:rsidRDefault="00792DF1" w:rsidP="00792DF1">
      <w:pPr>
        <w:jc w:val="both"/>
        <w:rPr>
          <w:rFonts w:ascii="Arial" w:hAnsi="Arial" w:cs="Arial"/>
        </w:rPr>
      </w:pPr>
      <w:r>
        <w:rPr>
          <w:rFonts w:ascii="Arial" w:hAnsi="Arial" w:cs="Arial"/>
        </w:rPr>
        <w:t xml:space="preserve">El servicio prestado por el </w:t>
      </w:r>
      <w:r>
        <w:rPr>
          <w:rFonts w:ascii="Arial" w:hAnsi="Arial" w:cs="Arial"/>
          <w:b/>
          <w:bCs/>
        </w:rPr>
        <w:t>PROVEEDOR</w:t>
      </w:r>
      <w:r>
        <w:t xml:space="preserve"> </w:t>
      </w:r>
      <w:r>
        <w:rPr>
          <w:rFonts w:ascii="Arial" w:hAnsi="Arial" w:cs="Arial"/>
        </w:rPr>
        <w:t xml:space="preserve">estará bajo supervisión y coordinación de la Comisión – Contraparte del Servicio, misma que está compuesta de la siguiente manera: </w:t>
      </w:r>
    </w:p>
    <w:p w14:paraId="7DE3D0AE" w14:textId="77777777" w:rsidR="00792DF1" w:rsidRDefault="00792DF1" w:rsidP="00792DF1">
      <w:pPr>
        <w:pStyle w:val="Prrafodelista"/>
        <w:numPr>
          <w:ilvl w:val="0"/>
          <w:numId w:val="49"/>
        </w:numPr>
        <w:spacing w:after="160"/>
        <w:jc w:val="both"/>
        <w:rPr>
          <w:rFonts w:ascii="Arial" w:hAnsi="Arial" w:cs="Arial"/>
        </w:rPr>
      </w:pPr>
      <w:r>
        <w:rPr>
          <w:rFonts w:ascii="Arial" w:hAnsi="Arial" w:cs="Arial"/>
        </w:rPr>
        <w:t>Jefe Médico Regional.</w:t>
      </w:r>
    </w:p>
    <w:p w14:paraId="27C99255" w14:textId="77777777" w:rsidR="00792DF1" w:rsidRDefault="00792DF1" w:rsidP="00792DF1">
      <w:pPr>
        <w:pStyle w:val="Prrafodelista"/>
        <w:numPr>
          <w:ilvl w:val="0"/>
          <w:numId w:val="49"/>
        </w:numPr>
        <w:spacing w:after="160"/>
        <w:jc w:val="both"/>
        <w:rPr>
          <w:rFonts w:ascii="Arial" w:hAnsi="Arial" w:cs="Arial"/>
        </w:rPr>
      </w:pPr>
      <w:r>
        <w:rPr>
          <w:rFonts w:ascii="Arial" w:hAnsi="Arial" w:cs="Arial"/>
        </w:rPr>
        <w:t xml:space="preserve">Farmacéutica Regional. </w:t>
      </w:r>
    </w:p>
    <w:p w14:paraId="7AFF88BD" w14:textId="77777777" w:rsidR="00792DF1" w:rsidRDefault="00792DF1" w:rsidP="00792DF1">
      <w:pPr>
        <w:pStyle w:val="Prrafodelista"/>
        <w:numPr>
          <w:ilvl w:val="0"/>
          <w:numId w:val="49"/>
        </w:numPr>
        <w:spacing w:after="160"/>
        <w:jc w:val="both"/>
        <w:rPr>
          <w:rFonts w:ascii="Arial" w:hAnsi="Arial" w:cs="Arial"/>
        </w:rPr>
      </w:pPr>
      <w:r>
        <w:rPr>
          <w:rFonts w:ascii="Arial" w:hAnsi="Arial" w:cs="Arial"/>
        </w:rPr>
        <w:t xml:space="preserve">Médico General (Fiscal). </w:t>
      </w:r>
    </w:p>
    <w:p w14:paraId="382DADE7" w14:textId="77777777" w:rsidR="00792DF1" w:rsidRDefault="00792DF1" w:rsidP="00792DF1">
      <w:pPr>
        <w:pStyle w:val="Prrafodelista"/>
        <w:numPr>
          <w:ilvl w:val="0"/>
          <w:numId w:val="49"/>
        </w:numPr>
        <w:spacing w:after="160"/>
        <w:jc w:val="both"/>
        <w:rPr>
          <w:rFonts w:ascii="Arial" w:hAnsi="Arial" w:cs="Arial"/>
        </w:rPr>
      </w:pPr>
      <w:r>
        <w:rPr>
          <w:rFonts w:ascii="Arial" w:hAnsi="Arial" w:cs="Arial"/>
        </w:rPr>
        <w:t>Coordinador de enfermería (HOSPITAL/</w:t>
      </w:r>
      <w:proofErr w:type="spellStart"/>
      <w:r>
        <w:rPr>
          <w:rFonts w:ascii="Arial" w:hAnsi="Arial" w:cs="Arial"/>
        </w:rPr>
        <w:t>CLINICA</w:t>
      </w:r>
      <w:proofErr w:type="spellEnd"/>
      <w:r>
        <w:rPr>
          <w:rFonts w:ascii="Arial" w:hAnsi="Arial" w:cs="Arial"/>
        </w:rPr>
        <w:t xml:space="preserve">). </w:t>
      </w:r>
    </w:p>
    <w:p w14:paraId="4B75387B" w14:textId="77777777" w:rsidR="00792DF1" w:rsidRDefault="00792DF1" w:rsidP="00792DF1">
      <w:pPr>
        <w:pStyle w:val="Prrafodelista"/>
        <w:numPr>
          <w:ilvl w:val="0"/>
          <w:numId w:val="49"/>
        </w:numPr>
        <w:spacing w:after="160"/>
        <w:jc w:val="both"/>
        <w:rPr>
          <w:rFonts w:ascii="Arial" w:hAnsi="Arial" w:cs="Arial"/>
        </w:rPr>
      </w:pPr>
      <w:r>
        <w:rPr>
          <w:rFonts w:ascii="Arial" w:hAnsi="Arial" w:cs="Arial"/>
        </w:rPr>
        <w:t>Trabajadora Social.</w:t>
      </w:r>
    </w:p>
    <w:p w14:paraId="6B049E0C" w14:textId="77777777" w:rsidR="00792DF1" w:rsidRDefault="00792DF1" w:rsidP="00792DF1">
      <w:pPr>
        <w:pStyle w:val="Prrafodelista"/>
        <w:numPr>
          <w:ilvl w:val="0"/>
          <w:numId w:val="49"/>
        </w:numPr>
        <w:spacing w:after="160"/>
        <w:jc w:val="both"/>
        <w:rPr>
          <w:rFonts w:ascii="Arial" w:hAnsi="Arial" w:cs="Arial"/>
        </w:rPr>
      </w:pPr>
      <w:r>
        <w:rPr>
          <w:rFonts w:ascii="Arial" w:hAnsi="Arial" w:cs="Arial"/>
        </w:rPr>
        <w:t xml:space="preserve">Técnico de Informática. </w:t>
      </w:r>
    </w:p>
    <w:p w14:paraId="2B302A9F" w14:textId="77777777" w:rsidR="00792DF1" w:rsidRDefault="00792DF1" w:rsidP="00792DF1">
      <w:pPr>
        <w:jc w:val="both"/>
        <w:rPr>
          <w:rFonts w:ascii="Arial" w:hAnsi="Arial" w:cs="Arial"/>
        </w:rPr>
      </w:pPr>
      <w:r>
        <w:rPr>
          <w:rFonts w:ascii="Arial" w:hAnsi="Arial" w:cs="Arial"/>
          <w:b/>
          <w:bCs/>
        </w:rPr>
        <w:t>El PROVEEDOR</w:t>
      </w:r>
      <w:r>
        <w:rPr>
          <w:rFonts w:ascii="Arial" w:hAnsi="Arial" w:cs="Arial"/>
        </w:rPr>
        <w:t xml:space="preserve"> mediante nota escrita, nombrará al/a responsable de atender todas las observaciones y problemas que puedan suscitarse para coordinar su solución.</w:t>
      </w:r>
    </w:p>
    <w:p w14:paraId="71DFDDC4" w14:textId="77777777" w:rsidR="00792DF1" w:rsidRDefault="00792DF1" w:rsidP="00792DF1">
      <w:pPr>
        <w:jc w:val="both"/>
        <w:rPr>
          <w:rFonts w:ascii="Arial" w:hAnsi="Arial" w:cs="Arial"/>
          <w:b/>
          <w:bCs/>
        </w:rPr>
      </w:pPr>
      <w:r>
        <w:rPr>
          <w:rFonts w:ascii="Arial" w:hAnsi="Arial" w:cs="Arial"/>
          <w:b/>
          <w:bCs/>
        </w:rPr>
        <w:t>3.7. MANEJO DEL SISTEMA SAMI:</w:t>
      </w:r>
    </w:p>
    <w:p w14:paraId="344B9766" w14:textId="77777777" w:rsidR="00792DF1" w:rsidRDefault="00792DF1" w:rsidP="00792DF1">
      <w:pPr>
        <w:jc w:val="both"/>
        <w:rPr>
          <w:rFonts w:ascii="Arial" w:hAnsi="Arial" w:cs="Arial"/>
          <w:lang w:val="es-ES_tradnl"/>
        </w:rPr>
      </w:pPr>
      <w:r>
        <w:rPr>
          <w:rFonts w:ascii="Arial" w:hAnsi="Arial" w:cs="Arial"/>
        </w:rPr>
        <w:t>Se considera obligatorio para el personal médico y de Enfermería el registro de las atenciones en el sistema SAMI. La institución les proporcionará la conexión VPN y configuración remota para el manejo del sistema medico integrado SAMI, para ello el</w:t>
      </w:r>
      <w:r>
        <w:rPr>
          <w:rFonts w:ascii="Arial" w:hAnsi="Arial" w:cs="Arial"/>
          <w:b/>
          <w:bCs/>
        </w:rPr>
        <w:t xml:space="preserve"> PROVEEDOR </w:t>
      </w:r>
      <w:r>
        <w:rPr>
          <w:rFonts w:ascii="Arial" w:hAnsi="Arial" w:cs="Arial"/>
        </w:rPr>
        <w:t>cuenta con conexión a internet CORPORATIVO con un mínimo de 20MBPS.</w:t>
      </w:r>
    </w:p>
    <w:p w14:paraId="52FBECCF" w14:textId="77777777" w:rsidR="00792DF1" w:rsidRDefault="00792DF1" w:rsidP="00792DF1">
      <w:pPr>
        <w:jc w:val="both"/>
        <w:rPr>
          <w:rFonts w:ascii="Arial" w:hAnsi="Arial" w:cs="Arial"/>
        </w:rPr>
      </w:pPr>
      <w:r>
        <w:rPr>
          <w:rFonts w:ascii="Arial" w:hAnsi="Arial" w:cs="Arial"/>
        </w:rPr>
        <w:t xml:space="preserve">El </w:t>
      </w:r>
      <w:r>
        <w:rPr>
          <w:rFonts w:ascii="Arial" w:hAnsi="Arial" w:cs="Arial"/>
          <w:b/>
          <w:bCs/>
        </w:rPr>
        <w:t xml:space="preserve">PROVEEDOR </w:t>
      </w:r>
      <w:r>
        <w:rPr>
          <w:rFonts w:ascii="Arial" w:hAnsi="Arial" w:cs="Arial"/>
        </w:rPr>
        <w:t>cuenta con TRES (3) o más equipos de computación que tienen como mínimo las siguientes características: procesador Core I5, memoria RAM de 8GB y sistema operativo Windows 10 pro de 64 BITS: 1) Un equipo de computación en Cirugía. 2) Un equipo de computación en Maternidad. 3) Un equipo de computación en Medicina Interna.</w:t>
      </w:r>
    </w:p>
    <w:p w14:paraId="25B8A95A" w14:textId="77777777" w:rsidR="00792DF1" w:rsidRDefault="00792DF1" w:rsidP="00792DF1">
      <w:pPr>
        <w:jc w:val="both"/>
        <w:rPr>
          <w:rFonts w:ascii="Arial" w:hAnsi="Arial" w:cs="Arial"/>
        </w:rPr>
      </w:pPr>
      <w:r>
        <w:rPr>
          <w:rFonts w:ascii="Arial" w:hAnsi="Arial" w:cs="Arial"/>
        </w:rPr>
        <w:t>Toda cancelación se realizará</w:t>
      </w:r>
      <w:r>
        <w:t xml:space="preserve"> </w:t>
      </w:r>
      <w:r>
        <w:rPr>
          <w:rFonts w:ascii="Arial" w:hAnsi="Arial" w:cs="Arial"/>
        </w:rPr>
        <w:t xml:space="preserve">solamente si toda la información correspondiente al expediente clínico, está en el SAMI. </w:t>
      </w:r>
    </w:p>
    <w:p w14:paraId="3845A79B" w14:textId="77777777" w:rsidR="00792DF1" w:rsidRDefault="00792DF1" w:rsidP="00792DF1">
      <w:pPr>
        <w:jc w:val="both"/>
        <w:rPr>
          <w:rFonts w:ascii="Arial" w:hAnsi="Arial" w:cs="Arial"/>
        </w:rPr>
      </w:pPr>
      <w:r>
        <w:rPr>
          <w:rFonts w:ascii="Arial" w:hAnsi="Arial" w:cs="Arial"/>
        </w:rPr>
        <w:t xml:space="preserve">Todo el personal técnico - médico y personal de enfermería que realiza las atenciones a los asegurados, recibirá capacitación para el uso del sistema informático SAMI (Sistema de Administración Médico Integrado) de propiedad de la </w:t>
      </w:r>
      <w:proofErr w:type="spellStart"/>
      <w:r>
        <w:rPr>
          <w:rFonts w:ascii="Arial" w:hAnsi="Arial" w:cs="Arial"/>
        </w:rPr>
        <w:t>CSBP</w:t>
      </w:r>
      <w:proofErr w:type="spellEnd"/>
      <w:r>
        <w:rPr>
          <w:rFonts w:ascii="Arial" w:hAnsi="Arial" w:cs="Arial"/>
        </w:rPr>
        <w:t xml:space="preserve"> y será instalado en el </w:t>
      </w:r>
      <w:r>
        <w:rPr>
          <w:rFonts w:ascii="Arial" w:hAnsi="Arial" w:cs="Arial"/>
          <w:b/>
          <w:bCs/>
        </w:rPr>
        <w:t>PROVEEDOR</w:t>
      </w:r>
      <w:r>
        <w:rPr>
          <w:rFonts w:ascii="Arial" w:hAnsi="Arial" w:cs="Arial"/>
        </w:rPr>
        <w:t xml:space="preserve"> para que se efectúe el registro de toda la información concerniente a las prestaciones médicas en las Historias Clínicas computarizadas.  </w:t>
      </w:r>
    </w:p>
    <w:p w14:paraId="633BAAD7" w14:textId="77777777" w:rsidR="00792DF1" w:rsidRDefault="00792DF1" w:rsidP="00792DF1">
      <w:pPr>
        <w:jc w:val="both"/>
        <w:rPr>
          <w:rFonts w:ascii="Arial" w:hAnsi="Arial" w:cs="Arial"/>
          <w:b/>
          <w:bCs/>
        </w:rPr>
      </w:pPr>
      <w:r>
        <w:rPr>
          <w:rFonts w:ascii="Arial" w:hAnsi="Arial" w:cs="Arial"/>
          <w:b/>
          <w:bCs/>
        </w:rPr>
        <w:t>3.8. NUTRICIONISTA:</w:t>
      </w:r>
    </w:p>
    <w:p w14:paraId="0315E987" w14:textId="77777777" w:rsidR="00792DF1" w:rsidRDefault="00792DF1" w:rsidP="00792DF1">
      <w:pPr>
        <w:jc w:val="both"/>
        <w:rPr>
          <w:rFonts w:ascii="Arial" w:hAnsi="Arial" w:cs="Arial"/>
        </w:rPr>
      </w:pPr>
      <w:r>
        <w:rPr>
          <w:rFonts w:ascii="Arial" w:hAnsi="Arial" w:cs="Arial"/>
        </w:rPr>
        <w:lastRenderedPageBreak/>
        <w:t xml:space="preserve">El </w:t>
      </w:r>
      <w:r>
        <w:rPr>
          <w:rFonts w:ascii="Arial" w:hAnsi="Arial" w:cs="Arial"/>
          <w:b/>
          <w:bCs/>
        </w:rPr>
        <w:t xml:space="preserve">PROVEEDOR </w:t>
      </w:r>
      <w:r>
        <w:rPr>
          <w:rFonts w:ascii="Arial" w:hAnsi="Arial" w:cs="Arial"/>
        </w:rPr>
        <w:t>cuenta con un profesional nutricionista, que supervise el servicio de alimentación de los asegurados hospitalizados, a fin de garantizar el cumplimiento de las instrucciones médicas.</w:t>
      </w:r>
    </w:p>
    <w:p w14:paraId="7AAC9756" w14:textId="77777777" w:rsidR="00792DF1" w:rsidRDefault="00792DF1" w:rsidP="00792DF1">
      <w:pPr>
        <w:jc w:val="both"/>
        <w:rPr>
          <w:rFonts w:ascii="Arial" w:hAnsi="Arial" w:cs="Arial"/>
          <w:b/>
          <w:bCs/>
        </w:rPr>
      </w:pPr>
      <w:r>
        <w:rPr>
          <w:rFonts w:ascii="Arial" w:hAnsi="Arial" w:cs="Arial"/>
          <w:b/>
          <w:bCs/>
        </w:rPr>
        <w:t>3.9. PRESENTACIÓN DE INFORME MENSUAL:</w:t>
      </w:r>
    </w:p>
    <w:p w14:paraId="4A36C065" w14:textId="77777777" w:rsidR="00792DF1" w:rsidRDefault="00792DF1" w:rsidP="00792DF1">
      <w:pPr>
        <w:jc w:val="both"/>
        <w:rPr>
          <w:rFonts w:ascii="Arial" w:hAnsi="Arial" w:cs="Arial"/>
        </w:rPr>
      </w:pPr>
      <w:r>
        <w:rPr>
          <w:rFonts w:ascii="Arial" w:hAnsi="Arial" w:cs="Arial"/>
        </w:rPr>
        <w:t>La presentación del informe, debe ser realizada hasta el vigésimo octavo día del mes de realizado el servicio, para lo cual,</w:t>
      </w:r>
      <w:r>
        <w:rPr>
          <w:rFonts w:ascii="Arial" w:hAnsi="Arial" w:cs="Arial"/>
          <w:b/>
          <w:bCs/>
        </w:rPr>
        <w:t xml:space="preserve"> EL PROVEEDOR, </w:t>
      </w:r>
      <w:r>
        <w:rPr>
          <w:rFonts w:ascii="Arial" w:hAnsi="Arial" w:cs="Arial"/>
        </w:rPr>
        <w:t>deberá realizar un corte administrativo contable al vigésimo quinto día del mes en curso.</w:t>
      </w:r>
    </w:p>
    <w:p w14:paraId="317FC0BA" w14:textId="77777777" w:rsidR="00792DF1" w:rsidRDefault="00792DF1" w:rsidP="00792DF1">
      <w:pPr>
        <w:jc w:val="both"/>
        <w:rPr>
          <w:rFonts w:ascii="Arial" w:hAnsi="Arial" w:cs="Arial"/>
        </w:rPr>
      </w:pPr>
      <w:r>
        <w:rPr>
          <w:rFonts w:ascii="Arial" w:hAnsi="Arial" w:cs="Arial"/>
        </w:rPr>
        <w:t>El informe debe contener mínimamente:</w:t>
      </w:r>
    </w:p>
    <w:p w14:paraId="0D1177D7" w14:textId="77777777" w:rsidR="00792DF1" w:rsidRDefault="00792DF1" w:rsidP="00792DF1">
      <w:pPr>
        <w:jc w:val="both"/>
        <w:rPr>
          <w:rFonts w:ascii="Arial" w:hAnsi="Arial" w:cs="Arial"/>
        </w:rPr>
      </w:pPr>
      <w:r>
        <w:rPr>
          <w:rFonts w:ascii="Arial" w:hAnsi="Arial" w:cs="Arial"/>
        </w:rPr>
        <w:t xml:space="preserve">Nota de cobro indicando el mes al que corresponde. </w:t>
      </w:r>
    </w:p>
    <w:p w14:paraId="722F2588" w14:textId="77777777" w:rsidR="00792DF1" w:rsidRDefault="00792DF1" w:rsidP="00792DF1">
      <w:pPr>
        <w:jc w:val="both"/>
        <w:rPr>
          <w:rFonts w:ascii="Arial" w:hAnsi="Arial" w:cs="Arial"/>
        </w:rPr>
      </w:pPr>
      <w:r>
        <w:rPr>
          <w:rFonts w:ascii="Arial" w:hAnsi="Arial" w:cs="Arial"/>
        </w:rPr>
        <w:t xml:space="preserve">Primero ingresa como proforma, una vez aprobado el informe recién se emite la FACTURA (a nombre de Caja de Salud de la Banca privada, con </w:t>
      </w:r>
      <w:proofErr w:type="spellStart"/>
      <w:r>
        <w:rPr>
          <w:rFonts w:ascii="Arial" w:hAnsi="Arial" w:cs="Arial"/>
        </w:rPr>
        <w:t>NIT</w:t>
      </w:r>
      <w:proofErr w:type="spellEnd"/>
      <w:r>
        <w:rPr>
          <w:rFonts w:ascii="Arial" w:hAnsi="Arial" w:cs="Arial"/>
        </w:rPr>
        <w:t xml:space="preserve">: 1020635028). </w:t>
      </w:r>
    </w:p>
    <w:p w14:paraId="15BFB59D" w14:textId="77777777" w:rsidR="00792DF1" w:rsidRDefault="00792DF1" w:rsidP="00792DF1">
      <w:pPr>
        <w:jc w:val="both"/>
        <w:rPr>
          <w:rFonts w:ascii="Arial" w:hAnsi="Arial" w:cs="Arial"/>
        </w:rPr>
      </w:pPr>
      <w:r>
        <w:rPr>
          <w:rFonts w:ascii="Arial" w:hAnsi="Arial" w:cs="Arial"/>
        </w:rPr>
        <w:t xml:space="preserve">El Formato debe tener: </w:t>
      </w:r>
    </w:p>
    <w:p w14:paraId="76A70E64" w14:textId="77777777" w:rsidR="00792DF1" w:rsidRDefault="00792DF1" w:rsidP="00792DF1">
      <w:pPr>
        <w:jc w:val="both"/>
        <w:rPr>
          <w:rFonts w:ascii="Arial" w:hAnsi="Arial" w:cs="Arial"/>
        </w:rPr>
      </w:pPr>
      <w:r>
        <w:rPr>
          <w:rFonts w:ascii="Segoe UI Symbol" w:hAnsi="Segoe UI Symbol" w:cs="Segoe UI Symbol"/>
        </w:rPr>
        <w:t>❖</w:t>
      </w:r>
      <w:r>
        <w:rPr>
          <w:rFonts w:ascii="Arial" w:hAnsi="Arial" w:cs="Arial"/>
        </w:rPr>
        <w:t xml:space="preserve"> Hoja de resumen general de costos. </w:t>
      </w:r>
    </w:p>
    <w:p w14:paraId="01E001AD" w14:textId="77777777" w:rsidR="00792DF1" w:rsidRDefault="00792DF1" w:rsidP="00792DF1">
      <w:pPr>
        <w:jc w:val="both"/>
        <w:rPr>
          <w:rFonts w:ascii="Arial" w:hAnsi="Arial" w:cs="Arial"/>
        </w:rPr>
      </w:pPr>
      <w:r>
        <w:rPr>
          <w:rFonts w:ascii="Segoe UI Symbol" w:hAnsi="Segoe UI Symbol" w:cs="Segoe UI Symbol"/>
        </w:rPr>
        <w:t>❖</w:t>
      </w:r>
      <w:r>
        <w:rPr>
          <w:rFonts w:ascii="Arial" w:hAnsi="Arial" w:cs="Arial"/>
        </w:rPr>
        <w:t xml:space="preserve"> Resumen de costos de emergencias.</w:t>
      </w:r>
    </w:p>
    <w:p w14:paraId="09ACFA54" w14:textId="77777777" w:rsidR="00792DF1" w:rsidRDefault="00792DF1" w:rsidP="00792DF1">
      <w:pPr>
        <w:jc w:val="both"/>
        <w:rPr>
          <w:rFonts w:ascii="Arial" w:hAnsi="Arial" w:cs="Arial"/>
        </w:rPr>
      </w:pPr>
      <w:r>
        <w:rPr>
          <w:rFonts w:ascii="Segoe UI Symbol" w:hAnsi="Segoe UI Symbol" w:cs="Segoe UI Symbol"/>
        </w:rPr>
        <w:t>❖</w:t>
      </w:r>
      <w:r>
        <w:rPr>
          <w:rFonts w:ascii="Arial" w:hAnsi="Arial" w:cs="Arial"/>
        </w:rPr>
        <w:t xml:space="preserve"> Hoja de costos por paciente y sus respaldos. </w:t>
      </w:r>
    </w:p>
    <w:p w14:paraId="4C0C3000" w14:textId="77777777" w:rsidR="00792DF1" w:rsidRDefault="00792DF1" w:rsidP="00792DF1">
      <w:pPr>
        <w:jc w:val="both"/>
        <w:rPr>
          <w:rFonts w:ascii="Arial" w:hAnsi="Arial" w:cs="Arial"/>
        </w:rPr>
      </w:pPr>
      <w:r>
        <w:rPr>
          <w:rFonts w:ascii="Segoe UI Symbol" w:hAnsi="Segoe UI Symbol" w:cs="Segoe UI Symbol"/>
        </w:rPr>
        <w:t>❖</w:t>
      </w:r>
      <w:r>
        <w:rPr>
          <w:rFonts w:ascii="Arial" w:hAnsi="Arial" w:cs="Arial"/>
        </w:rPr>
        <w:t xml:space="preserve"> Resumen costos de hospitalización – cirugía.</w:t>
      </w:r>
    </w:p>
    <w:p w14:paraId="0A9A456A" w14:textId="77777777" w:rsidR="00792DF1" w:rsidRDefault="00792DF1" w:rsidP="00792DF1">
      <w:pPr>
        <w:jc w:val="both"/>
        <w:rPr>
          <w:rFonts w:ascii="Arial" w:hAnsi="Arial" w:cs="Arial"/>
        </w:rPr>
      </w:pPr>
      <w:r>
        <w:rPr>
          <w:rFonts w:ascii="Segoe UI Symbol" w:hAnsi="Segoe UI Symbol" w:cs="Segoe UI Symbol"/>
        </w:rPr>
        <w:t>❖</w:t>
      </w:r>
      <w:r>
        <w:rPr>
          <w:rFonts w:ascii="Arial" w:hAnsi="Arial" w:cs="Arial"/>
        </w:rPr>
        <w:t xml:space="preserve"> Hoja de costos por paciente – cirugía. </w:t>
      </w:r>
    </w:p>
    <w:p w14:paraId="5B659A65" w14:textId="77777777" w:rsidR="00792DF1" w:rsidRDefault="00792DF1" w:rsidP="00792DF1">
      <w:pPr>
        <w:jc w:val="both"/>
        <w:rPr>
          <w:rFonts w:ascii="Arial" w:hAnsi="Arial" w:cs="Arial"/>
        </w:rPr>
      </w:pPr>
      <w:r>
        <w:rPr>
          <w:rFonts w:ascii="Segoe UI Symbol" w:hAnsi="Segoe UI Symbol" w:cs="Segoe UI Symbol"/>
        </w:rPr>
        <w:t>❖</w:t>
      </w:r>
      <w:r>
        <w:rPr>
          <w:rFonts w:ascii="Arial" w:hAnsi="Arial" w:cs="Arial"/>
        </w:rPr>
        <w:t xml:space="preserve"> Resumen costos de hospitalización – ginecología obstetricia.</w:t>
      </w:r>
    </w:p>
    <w:p w14:paraId="63E0F8F2" w14:textId="77777777" w:rsidR="00792DF1" w:rsidRDefault="00792DF1" w:rsidP="00792DF1">
      <w:pPr>
        <w:jc w:val="both"/>
        <w:rPr>
          <w:rFonts w:ascii="Arial" w:hAnsi="Arial" w:cs="Arial"/>
        </w:rPr>
      </w:pPr>
      <w:r>
        <w:rPr>
          <w:rFonts w:ascii="Segoe UI Symbol" w:hAnsi="Segoe UI Symbol" w:cs="Segoe UI Symbol"/>
        </w:rPr>
        <w:t>❖</w:t>
      </w:r>
      <w:r>
        <w:rPr>
          <w:rFonts w:ascii="Arial" w:hAnsi="Arial" w:cs="Arial"/>
        </w:rPr>
        <w:t xml:space="preserve"> Hoja de costos por paciente - gineco-obstetricia. </w:t>
      </w:r>
    </w:p>
    <w:p w14:paraId="48BB371A" w14:textId="77777777" w:rsidR="00792DF1" w:rsidRDefault="00792DF1" w:rsidP="00792DF1">
      <w:pPr>
        <w:jc w:val="both"/>
        <w:rPr>
          <w:rFonts w:ascii="Arial" w:hAnsi="Arial" w:cs="Arial"/>
        </w:rPr>
      </w:pPr>
      <w:r>
        <w:rPr>
          <w:rFonts w:ascii="Segoe UI Symbol" w:hAnsi="Segoe UI Symbol" w:cs="Segoe UI Symbol"/>
        </w:rPr>
        <w:t>❖</w:t>
      </w:r>
      <w:r>
        <w:rPr>
          <w:rFonts w:ascii="Arial" w:hAnsi="Arial" w:cs="Arial"/>
        </w:rPr>
        <w:t xml:space="preserve"> Resumen costos de hospitalización – pediatría. </w:t>
      </w:r>
    </w:p>
    <w:p w14:paraId="513DBC75" w14:textId="77777777" w:rsidR="00792DF1" w:rsidRDefault="00792DF1" w:rsidP="00792DF1">
      <w:pPr>
        <w:jc w:val="both"/>
        <w:rPr>
          <w:rFonts w:ascii="Arial" w:hAnsi="Arial" w:cs="Arial"/>
        </w:rPr>
      </w:pPr>
      <w:r>
        <w:rPr>
          <w:rFonts w:ascii="Segoe UI Symbol" w:hAnsi="Segoe UI Symbol" w:cs="Segoe UI Symbol"/>
        </w:rPr>
        <w:t>❖</w:t>
      </w:r>
      <w:r>
        <w:rPr>
          <w:rFonts w:ascii="Arial" w:hAnsi="Arial" w:cs="Arial"/>
        </w:rPr>
        <w:t xml:space="preserve"> Hoja de costos por paciente – pediatría. </w:t>
      </w:r>
    </w:p>
    <w:p w14:paraId="4873B071" w14:textId="77777777" w:rsidR="00792DF1" w:rsidRDefault="00792DF1" w:rsidP="00792DF1">
      <w:pPr>
        <w:jc w:val="both"/>
        <w:rPr>
          <w:rFonts w:ascii="Arial" w:hAnsi="Arial" w:cs="Arial"/>
        </w:rPr>
      </w:pPr>
      <w:r>
        <w:rPr>
          <w:rFonts w:ascii="Segoe UI Symbol" w:hAnsi="Segoe UI Symbol" w:cs="Segoe UI Symbol"/>
        </w:rPr>
        <w:t>❖</w:t>
      </w:r>
      <w:r>
        <w:rPr>
          <w:rFonts w:ascii="Arial" w:hAnsi="Arial" w:cs="Arial"/>
        </w:rPr>
        <w:t xml:space="preserve"> Resumen costos de hospitalización – </w:t>
      </w:r>
      <w:proofErr w:type="spellStart"/>
      <w:r>
        <w:rPr>
          <w:rFonts w:ascii="Arial" w:hAnsi="Arial" w:cs="Arial"/>
        </w:rPr>
        <w:t>med</w:t>
      </w:r>
      <w:proofErr w:type="spellEnd"/>
      <w:r>
        <w:rPr>
          <w:rFonts w:ascii="Arial" w:hAnsi="Arial" w:cs="Arial"/>
        </w:rPr>
        <w:t xml:space="preserve">. Interna. </w:t>
      </w:r>
    </w:p>
    <w:p w14:paraId="1944B406" w14:textId="77777777" w:rsidR="00792DF1" w:rsidRDefault="00792DF1" w:rsidP="00792DF1">
      <w:pPr>
        <w:jc w:val="both"/>
        <w:rPr>
          <w:rFonts w:ascii="Arial" w:hAnsi="Arial" w:cs="Arial"/>
        </w:rPr>
      </w:pPr>
      <w:r>
        <w:rPr>
          <w:rFonts w:ascii="Segoe UI Symbol" w:hAnsi="Segoe UI Symbol" w:cs="Segoe UI Symbol"/>
        </w:rPr>
        <w:t>❖</w:t>
      </w:r>
      <w:r>
        <w:rPr>
          <w:rFonts w:ascii="Arial" w:hAnsi="Arial" w:cs="Arial"/>
        </w:rPr>
        <w:t xml:space="preserve"> Hoja de costos por paciente - </w:t>
      </w:r>
      <w:proofErr w:type="spellStart"/>
      <w:r>
        <w:rPr>
          <w:rFonts w:ascii="Arial" w:hAnsi="Arial" w:cs="Arial"/>
        </w:rPr>
        <w:t>med</w:t>
      </w:r>
      <w:proofErr w:type="spellEnd"/>
      <w:r>
        <w:rPr>
          <w:rFonts w:ascii="Arial" w:hAnsi="Arial" w:cs="Arial"/>
        </w:rPr>
        <w:t xml:space="preserve">. Interna. </w:t>
      </w:r>
    </w:p>
    <w:p w14:paraId="7BBAFCE7" w14:textId="77777777" w:rsidR="00792DF1" w:rsidRDefault="00792DF1" w:rsidP="00792DF1">
      <w:pPr>
        <w:jc w:val="both"/>
        <w:rPr>
          <w:rFonts w:ascii="Arial" w:hAnsi="Arial" w:cs="Arial"/>
        </w:rPr>
      </w:pPr>
      <w:r>
        <w:rPr>
          <w:rFonts w:ascii="Segoe UI Symbol" w:hAnsi="Segoe UI Symbol" w:cs="Segoe UI Symbol"/>
        </w:rPr>
        <w:t>❖</w:t>
      </w:r>
      <w:r>
        <w:rPr>
          <w:rFonts w:ascii="Arial" w:hAnsi="Arial" w:cs="Arial"/>
        </w:rPr>
        <w:t xml:space="preserve"> Resumen costos de hospitalización – otras especialidades. </w:t>
      </w:r>
    </w:p>
    <w:p w14:paraId="4F8528FF" w14:textId="77777777" w:rsidR="00792DF1" w:rsidRDefault="00792DF1" w:rsidP="00792DF1">
      <w:pPr>
        <w:jc w:val="both"/>
        <w:rPr>
          <w:rFonts w:ascii="Arial" w:hAnsi="Arial" w:cs="Arial"/>
        </w:rPr>
      </w:pPr>
      <w:r>
        <w:rPr>
          <w:rFonts w:ascii="Segoe UI Symbol" w:hAnsi="Segoe UI Symbol" w:cs="Segoe UI Symbol"/>
        </w:rPr>
        <w:t>❖</w:t>
      </w:r>
      <w:r>
        <w:rPr>
          <w:rFonts w:ascii="Arial" w:hAnsi="Arial" w:cs="Arial"/>
        </w:rPr>
        <w:t xml:space="preserve"> Hoja de costos por paciente - otras especialidades. </w:t>
      </w:r>
    </w:p>
    <w:p w14:paraId="42829AE0" w14:textId="77777777" w:rsidR="00792DF1" w:rsidRDefault="00792DF1" w:rsidP="00792DF1">
      <w:pPr>
        <w:jc w:val="both"/>
        <w:rPr>
          <w:rFonts w:ascii="Arial" w:hAnsi="Arial" w:cs="Arial"/>
        </w:rPr>
      </w:pPr>
      <w:r>
        <w:rPr>
          <w:rFonts w:ascii="Segoe UI Symbol" w:hAnsi="Segoe UI Symbol" w:cs="Segoe UI Symbol"/>
        </w:rPr>
        <w:t>❖</w:t>
      </w:r>
      <w:r>
        <w:rPr>
          <w:rFonts w:ascii="Arial" w:hAnsi="Arial" w:cs="Arial"/>
        </w:rPr>
        <w:t xml:space="preserve"> Resumen de costos de estudios de gabinete por emergencia. </w:t>
      </w:r>
    </w:p>
    <w:p w14:paraId="277C4DDB" w14:textId="77777777" w:rsidR="00792DF1" w:rsidRDefault="00792DF1" w:rsidP="00792DF1">
      <w:pPr>
        <w:spacing w:line="276" w:lineRule="auto"/>
        <w:jc w:val="both"/>
        <w:rPr>
          <w:rFonts w:ascii="Arial" w:hAnsi="Arial" w:cs="Arial"/>
        </w:rPr>
      </w:pPr>
      <w:r>
        <w:rPr>
          <w:rFonts w:ascii="Arial" w:hAnsi="Arial" w:cs="Arial"/>
          <w:b/>
          <w:bCs/>
        </w:rPr>
        <w:t xml:space="preserve">RESPALDOS: </w:t>
      </w:r>
      <w:r>
        <w:rPr>
          <w:rFonts w:ascii="Arial" w:hAnsi="Arial" w:cs="Arial"/>
        </w:rPr>
        <w:t>Cada hoja de costos por paciente debe tener como respaldo, el EXPEDIENTE CLÍNICO registrado en el SAMI y/o fotocopia legalizada de dicho expediente, impreso, firmado y sellado por los profesionales involucrados en el proceso: Historia HOSPITAL-</w:t>
      </w:r>
      <w:proofErr w:type="spellStart"/>
      <w:r>
        <w:rPr>
          <w:rFonts w:ascii="Arial" w:hAnsi="Arial" w:cs="Arial"/>
        </w:rPr>
        <w:t>CLINICA</w:t>
      </w:r>
      <w:proofErr w:type="spellEnd"/>
      <w:r>
        <w:rPr>
          <w:rFonts w:ascii="Arial" w:hAnsi="Arial" w:cs="Arial"/>
        </w:rPr>
        <w:t xml:space="preserve">(en SAMI), recetas médicas, órdenes de Gabinete, actividades de Enfermería (en SAMI) (inyectables, curaciones, </w:t>
      </w:r>
      <w:proofErr w:type="spellStart"/>
      <w:r>
        <w:rPr>
          <w:rFonts w:ascii="Arial" w:hAnsi="Arial" w:cs="Arial"/>
        </w:rPr>
        <w:t>etc</w:t>
      </w:r>
      <w:proofErr w:type="spellEnd"/>
      <w:r>
        <w:rPr>
          <w:rFonts w:ascii="Arial" w:hAnsi="Arial" w:cs="Arial"/>
        </w:rPr>
        <w:t xml:space="preserve">) de “emergencia” y de hospitalización, hojas de evolución médica, valoración pre quirúrgica, valoración anestésica, protocolo operatorio, Epicrisis, consentimiento informado impreso y firmado. Todos los medicamentos e insumos, gabinetes, laboratorios, procedimientos y cualquier conducta que toma el médico tratante DEBE ESTAR REGISTRADO en la HISTORIA </w:t>
      </w:r>
      <w:proofErr w:type="spellStart"/>
      <w:r>
        <w:rPr>
          <w:rFonts w:ascii="Arial" w:hAnsi="Arial" w:cs="Arial"/>
        </w:rPr>
        <w:t>HOSPITALCLINICA</w:t>
      </w:r>
      <w:proofErr w:type="spellEnd"/>
      <w:r>
        <w:rPr>
          <w:rFonts w:ascii="Arial" w:hAnsi="Arial" w:cs="Arial"/>
        </w:rPr>
        <w:t xml:space="preserve"> del MEDICO TRATANTE. - FORMA DE PRESENTACIÓN DEL INFORME MENSUAL: deberán de ser presentados en un Archivador de palanca, con sus respectivas CARATULAS y PESTAÑAS para cada especialidad. Solo será necesario tener dos archivadores, ya que una vez que la Caja revise y apruebe el informe, se devolverá al </w:t>
      </w:r>
      <w:r>
        <w:rPr>
          <w:rFonts w:ascii="Arial" w:hAnsi="Arial" w:cs="Arial"/>
          <w:b/>
          <w:bCs/>
        </w:rPr>
        <w:t>PROVEEDOR</w:t>
      </w:r>
      <w:r>
        <w:rPr>
          <w:rFonts w:ascii="Arial" w:hAnsi="Arial" w:cs="Arial"/>
        </w:rPr>
        <w:t xml:space="preserve"> el archivador (con sus CARATULAS Y PESTAÑAS), para que el próximo informe venga en la misma forma.</w:t>
      </w:r>
    </w:p>
    <w:p w14:paraId="66C39329" w14:textId="77777777" w:rsidR="00792DF1" w:rsidRDefault="00792DF1" w:rsidP="00792DF1">
      <w:pPr>
        <w:jc w:val="both"/>
        <w:rPr>
          <w:rFonts w:ascii="Arial" w:hAnsi="Arial" w:cs="Arial"/>
          <w:b/>
        </w:rPr>
      </w:pPr>
      <w:r>
        <w:rPr>
          <w:rFonts w:ascii="Arial" w:hAnsi="Arial" w:cs="Arial"/>
          <w:b/>
        </w:rPr>
        <w:t xml:space="preserve">CUARTA. (DE LAS CONDICIONES TÉCNICAS DEL SERVICIO). – </w:t>
      </w:r>
      <w:r>
        <w:rPr>
          <w:rFonts w:ascii="Arial" w:hAnsi="Arial" w:cs="Arial"/>
          <w:bCs/>
        </w:rPr>
        <w:t xml:space="preserve">El </w:t>
      </w:r>
      <w:r>
        <w:rPr>
          <w:rFonts w:ascii="Arial" w:hAnsi="Arial" w:cs="Arial"/>
          <w:b/>
          <w:bCs/>
        </w:rPr>
        <w:t>PROVEEDOR</w:t>
      </w:r>
      <w:r>
        <w:rPr>
          <w:rFonts w:ascii="Arial" w:hAnsi="Arial" w:cs="Arial"/>
          <w:b/>
        </w:rPr>
        <w:t xml:space="preserve"> </w:t>
      </w:r>
      <w:r>
        <w:rPr>
          <w:rFonts w:ascii="Arial" w:hAnsi="Arial" w:cs="Arial"/>
          <w:bCs/>
        </w:rPr>
        <w:t xml:space="preserve">se compromete a prestar los servicios de emergencias y hospitalización de acuerdo a las condiciones técnicas mismas que se encuentran adjuntas al presente </w:t>
      </w:r>
      <w:r>
        <w:rPr>
          <w:rFonts w:ascii="Arial" w:hAnsi="Arial" w:cs="Arial"/>
          <w:b/>
        </w:rPr>
        <w:t>CONTRATO</w:t>
      </w:r>
      <w:r>
        <w:rPr>
          <w:rFonts w:ascii="Arial" w:hAnsi="Arial" w:cs="Arial"/>
          <w:bCs/>
        </w:rPr>
        <w:t xml:space="preserve"> y son parte indivisible.</w:t>
      </w:r>
    </w:p>
    <w:p w14:paraId="77F18C78" w14:textId="77777777" w:rsidR="00792DF1" w:rsidRDefault="00792DF1" w:rsidP="00792DF1">
      <w:pPr>
        <w:jc w:val="both"/>
        <w:rPr>
          <w:rFonts w:ascii="Arial" w:hAnsi="Arial" w:cs="Arial"/>
          <w:bCs/>
        </w:rPr>
      </w:pPr>
      <w:r>
        <w:rPr>
          <w:rFonts w:ascii="Arial" w:hAnsi="Arial" w:cs="Arial"/>
          <w:b/>
        </w:rPr>
        <w:t xml:space="preserve">QUINTA. (DEL COSTO). – </w:t>
      </w:r>
      <w:r>
        <w:rPr>
          <w:rFonts w:ascii="Arial" w:hAnsi="Arial" w:cs="Arial"/>
          <w:bCs/>
        </w:rPr>
        <w:t xml:space="preserve">Los servicios a prestar POR EVENTO por el </w:t>
      </w:r>
      <w:r>
        <w:rPr>
          <w:rFonts w:ascii="Arial" w:hAnsi="Arial" w:cs="Arial"/>
          <w:b/>
          <w:bCs/>
        </w:rPr>
        <w:t>PROVEEDOR</w:t>
      </w:r>
      <w:r>
        <w:rPr>
          <w:rFonts w:ascii="Arial" w:hAnsi="Arial" w:cs="Arial"/>
          <w:b/>
        </w:rPr>
        <w:t xml:space="preserve"> </w:t>
      </w:r>
      <w:r>
        <w:rPr>
          <w:rFonts w:ascii="Arial" w:hAnsi="Arial" w:cs="Arial"/>
          <w:bCs/>
        </w:rPr>
        <w:t xml:space="preserve">a favor de </w:t>
      </w:r>
      <w:r>
        <w:rPr>
          <w:rFonts w:ascii="Arial" w:hAnsi="Arial" w:cs="Arial"/>
          <w:b/>
        </w:rPr>
        <w:t>LA CAJA DE SALUD DE LA BANCA PRIVADA (</w:t>
      </w:r>
      <w:proofErr w:type="spellStart"/>
      <w:r>
        <w:rPr>
          <w:rFonts w:ascii="Arial" w:hAnsi="Arial" w:cs="Arial"/>
          <w:b/>
        </w:rPr>
        <w:t>CSBP</w:t>
      </w:r>
      <w:proofErr w:type="spellEnd"/>
      <w:r>
        <w:rPr>
          <w:rFonts w:ascii="Arial" w:hAnsi="Arial" w:cs="Arial"/>
          <w:b/>
        </w:rPr>
        <w:t xml:space="preserve">) </w:t>
      </w:r>
      <w:r>
        <w:rPr>
          <w:rFonts w:ascii="Arial" w:hAnsi="Arial" w:cs="Arial"/>
          <w:bCs/>
        </w:rPr>
        <w:t xml:space="preserve">tendrán un costo de acuerdo a los ARANCELES MÉDICOS – GESTIÓN 2023, mismo que forma parte indivisible del presente </w:t>
      </w:r>
      <w:r>
        <w:rPr>
          <w:rFonts w:ascii="Arial" w:hAnsi="Arial" w:cs="Arial"/>
          <w:b/>
        </w:rPr>
        <w:t>CONTRATO</w:t>
      </w:r>
      <w:r>
        <w:rPr>
          <w:rFonts w:ascii="Arial" w:hAnsi="Arial" w:cs="Arial"/>
          <w:bCs/>
        </w:rPr>
        <w:t xml:space="preserve"> y se encuentra en anexos.</w:t>
      </w:r>
    </w:p>
    <w:p w14:paraId="08A6CC1C" w14:textId="77777777" w:rsidR="00792DF1" w:rsidRDefault="00792DF1" w:rsidP="00792DF1">
      <w:pPr>
        <w:jc w:val="both"/>
        <w:rPr>
          <w:rFonts w:ascii="Arial" w:hAnsi="Arial" w:cs="Arial"/>
          <w:bCs/>
        </w:rPr>
      </w:pPr>
      <w:r>
        <w:rPr>
          <w:rFonts w:ascii="Arial" w:hAnsi="Arial" w:cs="Arial"/>
          <w:b/>
        </w:rPr>
        <w:t xml:space="preserve">SEXTA. (FORMA DE PAGO). – El </w:t>
      </w:r>
      <w:r>
        <w:rPr>
          <w:rFonts w:ascii="Arial" w:hAnsi="Arial" w:cs="Arial"/>
          <w:b/>
          <w:bCs/>
        </w:rPr>
        <w:t>PROVEEDOR</w:t>
      </w:r>
      <w:r>
        <w:rPr>
          <w:rFonts w:ascii="Arial" w:hAnsi="Arial" w:cs="Arial"/>
          <w:b/>
        </w:rPr>
        <w:t xml:space="preserve">, </w:t>
      </w:r>
      <w:r>
        <w:rPr>
          <w:rFonts w:ascii="Arial" w:hAnsi="Arial" w:cs="Arial"/>
          <w:bCs/>
        </w:rPr>
        <w:t xml:space="preserve">realizará un corte administrativo contable de los servicios prestados al día 25 de cada mes, debiendo hacer llegar la solicitud de pago y la factura correspondiente hasta el día 28 de cada mes, acompañando toda la documentación descrita en la Clausula Tercera </w:t>
      </w:r>
      <w:proofErr w:type="spellStart"/>
      <w:r>
        <w:rPr>
          <w:rFonts w:ascii="Arial" w:hAnsi="Arial" w:cs="Arial"/>
          <w:bCs/>
        </w:rPr>
        <w:t>subnumeral</w:t>
      </w:r>
      <w:proofErr w:type="spellEnd"/>
      <w:r>
        <w:rPr>
          <w:rFonts w:ascii="Arial" w:hAnsi="Arial" w:cs="Arial"/>
          <w:bCs/>
        </w:rPr>
        <w:t xml:space="preserve"> 3.9 del presente </w:t>
      </w:r>
      <w:r>
        <w:rPr>
          <w:rFonts w:ascii="Arial" w:hAnsi="Arial" w:cs="Arial"/>
          <w:b/>
        </w:rPr>
        <w:t>CONTRATO</w:t>
      </w:r>
      <w:r>
        <w:rPr>
          <w:rFonts w:ascii="Arial" w:hAnsi="Arial" w:cs="Arial"/>
          <w:bCs/>
        </w:rPr>
        <w:t>.</w:t>
      </w:r>
    </w:p>
    <w:p w14:paraId="01F11309" w14:textId="77777777" w:rsidR="00792DF1" w:rsidRDefault="00792DF1" w:rsidP="00792DF1">
      <w:pPr>
        <w:jc w:val="both"/>
        <w:rPr>
          <w:rFonts w:ascii="Arial" w:hAnsi="Arial" w:cs="Arial"/>
          <w:bCs/>
        </w:rPr>
      </w:pPr>
      <w:r>
        <w:rPr>
          <w:rFonts w:ascii="Arial" w:hAnsi="Arial" w:cs="Arial"/>
          <w:bCs/>
        </w:rPr>
        <w:lastRenderedPageBreak/>
        <w:t xml:space="preserve">La </w:t>
      </w:r>
      <w:r>
        <w:rPr>
          <w:rFonts w:ascii="Arial" w:hAnsi="Arial" w:cs="Arial"/>
          <w:b/>
        </w:rPr>
        <w:t>CAJA DE SALUD DE LA BANCA PRIVADA (</w:t>
      </w:r>
      <w:proofErr w:type="spellStart"/>
      <w:r>
        <w:rPr>
          <w:rFonts w:ascii="Arial" w:hAnsi="Arial" w:cs="Arial"/>
          <w:b/>
        </w:rPr>
        <w:t>CSBP</w:t>
      </w:r>
      <w:proofErr w:type="spellEnd"/>
      <w:r>
        <w:rPr>
          <w:rFonts w:ascii="Arial" w:hAnsi="Arial" w:cs="Arial"/>
          <w:b/>
        </w:rPr>
        <w:t xml:space="preserve">) </w:t>
      </w:r>
      <w:r>
        <w:rPr>
          <w:rFonts w:ascii="Arial" w:hAnsi="Arial" w:cs="Arial"/>
          <w:bCs/>
        </w:rPr>
        <w:t>revisará la documentación presentada y de no existir errores u observaciones</w:t>
      </w:r>
      <w:r>
        <w:rPr>
          <w:rFonts w:ascii="Arial" w:hAnsi="Arial" w:cs="Arial"/>
          <w:b/>
        </w:rPr>
        <w:t xml:space="preserve">, </w:t>
      </w:r>
      <w:r>
        <w:rPr>
          <w:rFonts w:ascii="Arial" w:hAnsi="Arial" w:cs="Arial"/>
          <w:bCs/>
        </w:rPr>
        <w:t>realizará</w:t>
      </w:r>
      <w:r>
        <w:rPr>
          <w:rFonts w:ascii="Arial" w:hAnsi="Arial" w:cs="Arial"/>
          <w:b/>
        </w:rPr>
        <w:t xml:space="preserve"> </w:t>
      </w:r>
      <w:r>
        <w:rPr>
          <w:rFonts w:ascii="Arial" w:hAnsi="Arial" w:cs="Arial"/>
          <w:bCs/>
        </w:rPr>
        <w:t>la cancelación correspondiente hasta el último día hábil del mes en curso.</w:t>
      </w:r>
    </w:p>
    <w:p w14:paraId="1873F0FA" w14:textId="77777777" w:rsidR="00792DF1" w:rsidRDefault="00792DF1" w:rsidP="00792DF1">
      <w:pPr>
        <w:jc w:val="both"/>
        <w:rPr>
          <w:rFonts w:ascii="Arial" w:hAnsi="Arial" w:cs="Arial"/>
          <w:b/>
          <w:bCs/>
        </w:rPr>
      </w:pPr>
      <w:r>
        <w:rPr>
          <w:rFonts w:ascii="Arial" w:hAnsi="Arial" w:cs="Arial"/>
          <w:bCs/>
        </w:rPr>
        <w:t xml:space="preserve">En caso de existir errores u observaciones, la </w:t>
      </w:r>
      <w:r>
        <w:rPr>
          <w:rFonts w:ascii="Arial" w:hAnsi="Arial" w:cs="Arial"/>
          <w:b/>
          <w:bCs/>
        </w:rPr>
        <w:t>CAJA DE SALUD DE LA BANCA PRIVADA (</w:t>
      </w:r>
      <w:proofErr w:type="spellStart"/>
      <w:r>
        <w:rPr>
          <w:rFonts w:ascii="Arial" w:hAnsi="Arial" w:cs="Arial"/>
          <w:b/>
          <w:bCs/>
        </w:rPr>
        <w:t>CSBP</w:t>
      </w:r>
      <w:proofErr w:type="spellEnd"/>
      <w:r>
        <w:rPr>
          <w:rFonts w:ascii="Arial" w:hAnsi="Arial" w:cs="Arial"/>
          <w:b/>
          <w:bCs/>
        </w:rPr>
        <w:t xml:space="preserve">) </w:t>
      </w:r>
      <w:r>
        <w:rPr>
          <w:rFonts w:ascii="Arial" w:hAnsi="Arial" w:cs="Arial"/>
        </w:rPr>
        <w:t xml:space="preserve">deberá hacer conocer de forma inmediata a </w:t>
      </w:r>
      <w:r>
        <w:rPr>
          <w:rFonts w:ascii="Arial" w:hAnsi="Arial" w:cs="Arial"/>
          <w:b/>
          <w:bCs/>
        </w:rPr>
        <w:t xml:space="preserve">EL PROVEEDOR </w:t>
      </w:r>
      <w:r>
        <w:rPr>
          <w:rFonts w:ascii="Arial" w:hAnsi="Arial" w:cs="Arial"/>
        </w:rPr>
        <w:t xml:space="preserve">para que este, en un plazo máximo de 2 días hábiles, realizase las correcciones necesarias; una vez subsanadas dichas observaciones, </w:t>
      </w:r>
      <w:r>
        <w:rPr>
          <w:rFonts w:ascii="Arial" w:hAnsi="Arial" w:cs="Arial"/>
          <w:bCs/>
        </w:rPr>
        <w:t xml:space="preserve">la </w:t>
      </w:r>
      <w:r>
        <w:rPr>
          <w:rFonts w:ascii="Arial" w:hAnsi="Arial" w:cs="Arial"/>
          <w:b/>
          <w:bCs/>
        </w:rPr>
        <w:t>CAJA DE SALUD DE LA BANCA PRIVADA (</w:t>
      </w:r>
      <w:proofErr w:type="spellStart"/>
      <w:r>
        <w:rPr>
          <w:rFonts w:ascii="Arial" w:hAnsi="Arial" w:cs="Arial"/>
          <w:b/>
          <w:bCs/>
        </w:rPr>
        <w:t>CSBP</w:t>
      </w:r>
      <w:proofErr w:type="spellEnd"/>
      <w:r>
        <w:rPr>
          <w:rFonts w:ascii="Arial" w:hAnsi="Arial" w:cs="Arial"/>
          <w:b/>
          <w:bCs/>
        </w:rPr>
        <w:t xml:space="preserve">), </w:t>
      </w:r>
      <w:r>
        <w:rPr>
          <w:rFonts w:ascii="Arial" w:hAnsi="Arial" w:cs="Arial"/>
        </w:rPr>
        <w:t>realizará la cancelación en un plazo no mayor a 2 días hábiles.</w:t>
      </w:r>
    </w:p>
    <w:p w14:paraId="32F05CD9" w14:textId="77777777" w:rsidR="00792DF1" w:rsidRDefault="00792DF1" w:rsidP="00792DF1">
      <w:pPr>
        <w:spacing w:line="276" w:lineRule="auto"/>
        <w:ind w:left="164" w:right="298"/>
        <w:jc w:val="both"/>
        <w:rPr>
          <w:rFonts w:ascii="Arial" w:hAnsi="Arial" w:cs="Arial"/>
          <w:bCs/>
        </w:rPr>
      </w:pPr>
      <w:r>
        <w:rPr>
          <w:rFonts w:ascii="Arial" w:hAnsi="Arial" w:cs="Arial"/>
          <w:b/>
        </w:rPr>
        <w:t xml:space="preserve">SÉPTIMA. (VIGENCIA). - </w:t>
      </w:r>
      <w:r>
        <w:rPr>
          <w:rFonts w:ascii="Arial" w:hAnsi="Arial" w:cs="Arial"/>
          <w:bCs/>
        </w:rPr>
        <w:t xml:space="preserve">El presente </w:t>
      </w:r>
      <w:r>
        <w:rPr>
          <w:rFonts w:ascii="Arial" w:hAnsi="Arial" w:cs="Arial"/>
          <w:b/>
        </w:rPr>
        <w:t xml:space="preserve">CONTRATO </w:t>
      </w:r>
      <w:r>
        <w:rPr>
          <w:rFonts w:ascii="Arial" w:hAnsi="Arial" w:cs="Arial"/>
          <w:bCs/>
        </w:rPr>
        <w:t>tendrá una duración</w:t>
      </w:r>
      <w:r>
        <w:rPr>
          <w:rFonts w:ascii="Arial" w:hAnsi="Arial" w:cs="Arial"/>
          <w:b/>
        </w:rPr>
        <w:t xml:space="preserve"> de 2 años calendario </w:t>
      </w:r>
      <w:r>
        <w:rPr>
          <w:rFonts w:ascii="Arial" w:hAnsi="Arial" w:cs="Arial"/>
          <w:bCs/>
        </w:rPr>
        <w:t xml:space="preserve">a partir de su suscripción y firma del mismo; sin embargo, al primer año la </w:t>
      </w:r>
      <w:proofErr w:type="spellStart"/>
      <w:r>
        <w:rPr>
          <w:rFonts w:ascii="Arial" w:hAnsi="Arial" w:cs="Arial"/>
          <w:b/>
        </w:rPr>
        <w:t>CSBP</w:t>
      </w:r>
      <w:proofErr w:type="spellEnd"/>
      <w:r>
        <w:rPr>
          <w:rFonts w:ascii="Arial" w:hAnsi="Arial" w:cs="Arial"/>
          <w:bCs/>
        </w:rPr>
        <w:t xml:space="preserve"> realizará una evaluación del servicio y de no ser satisfactoria, procederá a la cancelación del contrato. </w:t>
      </w:r>
    </w:p>
    <w:p w14:paraId="4A26B9E3" w14:textId="77777777" w:rsidR="00792DF1" w:rsidRDefault="00792DF1" w:rsidP="00792DF1">
      <w:pPr>
        <w:spacing w:line="276" w:lineRule="auto"/>
        <w:ind w:left="164" w:right="298"/>
        <w:jc w:val="both"/>
        <w:rPr>
          <w:rFonts w:ascii="Arial" w:hAnsi="Arial" w:cs="Arial"/>
          <w:bCs/>
        </w:rPr>
      </w:pPr>
      <w:r>
        <w:rPr>
          <w:rFonts w:ascii="Arial" w:hAnsi="Arial" w:cs="Arial"/>
          <w:bCs/>
        </w:rPr>
        <w:t>El contrato se podrá ampliar por un período adicional de dos (2) años, siempre y cuando la evaluación de los servicios resulte satisfactoria.</w:t>
      </w:r>
    </w:p>
    <w:p w14:paraId="4AB61720" w14:textId="77777777" w:rsidR="00792DF1" w:rsidRDefault="00792DF1" w:rsidP="00792DF1">
      <w:pPr>
        <w:jc w:val="both"/>
        <w:rPr>
          <w:rFonts w:ascii="Arial" w:hAnsi="Arial" w:cs="Arial"/>
          <w:bCs/>
        </w:rPr>
      </w:pPr>
      <w:r>
        <w:rPr>
          <w:rFonts w:ascii="Arial" w:hAnsi="Arial" w:cs="Arial"/>
          <w:b/>
        </w:rPr>
        <w:t xml:space="preserve">OCTAVA. (DE LA EXTINCIÓN DEL CONTRATO). – </w:t>
      </w:r>
      <w:r>
        <w:rPr>
          <w:rFonts w:ascii="Arial" w:hAnsi="Arial" w:cs="Arial"/>
          <w:bCs/>
        </w:rPr>
        <w:t xml:space="preserve">El </w:t>
      </w:r>
      <w:r>
        <w:rPr>
          <w:rFonts w:ascii="Arial" w:hAnsi="Arial" w:cs="Arial"/>
          <w:b/>
        </w:rPr>
        <w:t xml:space="preserve">CONTRATO </w:t>
      </w:r>
      <w:r>
        <w:rPr>
          <w:rFonts w:ascii="Arial" w:hAnsi="Arial" w:cs="Arial"/>
          <w:bCs/>
        </w:rPr>
        <w:t>se podrá extinguir por las siguientes causales:</w:t>
      </w:r>
    </w:p>
    <w:p w14:paraId="46A20269" w14:textId="77777777" w:rsidR="00792DF1" w:rsidRDefault="00792DF1" w:rsidP="00792DF1">
      <w:pPr>
        <w:jc w:val="both"/>
        <w:rPr>
          <w:rFonts w:ascii="Arial" w:hAnsi="Arial" w:cs="Arial"/>
          <w:bCs/>
        </w:rPr>
      </w:pPr>
      <w:r>
        <w:rPr>
          <w:rFonts w:ascii="Arial" w:hAnsi="Arial" w:cs="Arial"/>
          <w:b/>
        </w:rPr>
        <w:t>8.1.</w:t>
      </w:r>
      <w:r>
        <w:rPr>
          <w:rFonts w:ascii="Arial" w:hAnsi="Arial" w:cs="Arial"/>
          <w:bCs/>
        </w:rPr>
        <w:t xml:space="preserve"> Por cumplimiento del CONTRATO.</w:t>
      </w:r>
    </w:p>
    <w:p w14:paraId="5043638A" w14:textId="77777777" w:rsidR="00792DF1" w:rsidRDefault="00792DF1" w:rsidP="00792DF1">
      <w:pPr>
        <w:jc w:val="both"/>
        <w:rPr>
          <w:rFonts w:ascii="Arial" w:hAnsi="Arial" w:cs="Arial"/>
          <w:bCs/>
        </w:rPr>
      </w:pPr>
      <w:r>
        <w:rPr>
          <w:rFonts w:ascii="Arial" w:hAnsi="Arial" w:cs="Arial"/>
          <w:b/>
        </w:rPr>
        <w:t>8.2.</w:t>
      </w:r>
      <w:r>
        <w:rPr>
          <w:rFonts w:ascii="Arial" w:hAnsi="Arial" w:cs="Arial"/>
          <w:bCs/>
        </w:rPr>
        <w:t xml:space="preserve"> Por resolución del CONTRATO.</w:t>
      </w:r>
    </w:p>
    <w:p w14:paraId="444E8677" w14:textId="77777777" w:rsidR="00792DF1" w:rsidRDefault="00792DF1" w:rsidP="00792DF1">
      <w:pPr>
        <w:jc w:val="both"/>
        <w:rPr>
          <w:rFonts w:ascii="Arial" w:hAnsi="Arial" w:cs="Arial"/>
          <w:bCs/>
        </w:rPr>
      </w:pPr>
      <w:r>
        <w:rPr>
          <w:rFonts w:ascii="Arial" w:hAnsi="Arial" w:cs="Arial"/>
          <w:bCs/>
        </w:rPr>
        <w:t xml:space="preserve">- </w:t>
      </w:r>
      <w:r>
        <w:rPr>
          <w:rFonts w:ascii="Arial" w:hAnsi="Arial" w:cs="Arial"/>
          <w:b/>
        </w:rPr>
        <w:t xml:space="preserve">El </w:t>
      </w:r>
      <w:r>
        <w:rPr>
          <w:rFonts w:ascii="Arial" w:hAnsi="Arial" w:cs="Arial"/>
          <w:b/>
          <w:bCs/>
        </w:rPr>
        <w:t>PROVEEDOR</w:t>
      </w:r>
      <w:r>
        <w:rPr>
          <w:rFonts w:ascii="Arial" w:hAnsi="Arial" w:cs="Arial"/>
          <w:bCs/>
        </w:rPr>
        <w:t xml:space="preserve"> en caso de incumplimiento en el pago de la factura por parte de la </w:t>
      </w:r>
      <w:proofErr w:type="spellStart"/>
      <w:r>
        <w:rPr>
          <w:rFonts w:ascii="Arial" w:hAnsi="Arial" w:cs="Arial"/>
          <w:bCs/>
        </w:rPr>
        <w:t>CSBP</w:t>
      </w:r>
      <w:proofErr w:type="spellEnd"/>
      <w:r>
        <w:rPr>
          <w:rFonts w:ascii="Arial" w:hAnsi="Arial" w:cs="Arial"/>
          <w:bCs/>
        </w:rPr>
        <w:t xml:space="preserve">, debiendo el </w:t>
      </w:r>
      <w:r>
        <w:rPr>
          <w:rFonts w:ascii="Arial" w:hAnsi="Arial" w:cs="Arial"/>
          <w:b/>
          <w:bCs/>
        </w:rPr>
        <w:t>PROVEEDOR</w:t>
      </w:r>
      <w:r>
        <w:rPr>
          <w:rFonts w:ascii="Arial" w:hAnsi="Arial" w:cs="Arial"/>
          <w:b/>
        </w:rPr>
        <w:t xml:space="preserve"> </w:t>
      </w:r>
      <w:r>
        <w:rPr>
          <w:rFonts w:ascii="Arial" w:hAnsi="Arial" w:cs="Arial"/>
          <w:bCs/>
        </w:rPr>
        <w:t>dar un preaviso por escrito con treinta (30) días calendario de anticipación, sin perjuicio de seguir las acciones legales para el pago de lo adeudado.</w:t>
      </w:r>
    </w:p>
    <w:p w14:paraId="13895B33" w14:textId="77777777" w:rsidR="00792DF1" w:rsidRDefault="00792DF1" w:rsidP="00792DF1">
      <w:pPr>
        <w:jc w:val="both"/>
        <w:rPr>
          <w:rFonts w:ascii="Arial" w:hAnsi="Arial" w:cs="Arial"/>
          <w:bCs/>
        </w:rPr>
      </w:pPr>
      <w:r>
        <w:rPr>
          <w:rFonts w:ascii="Arial" w:hAnsi="Arial" w:cs="Arial"/>
          <w:bCs/>
        </w:rPr>
        <w:t xml:space="preserve">- </w:t>
      </w:r>
      <w:r>
        <w:rPr>
          <w:rFonts w:ascii="Arial" w:hAnsi="Arial" w:cs="Arial"/>
          <w:b/>
        </w:rPr>
        <w:t xml:space="preserve">La </w:t>
      </w:r>
      <w:proofErr w:type="spellStart"/>
      <w:r>
        <w:rPr>
          <w:rFonts w:ascii="Arial" w:hAnsi="Arial" w:cs="Arial"/>
          <w:b/>
        </w:rPr>
        <w:t>CSBP</w:t>
      </w:r>
      <w:proofErr w:type="spellEnd"/>
      <w:r>
        <w:rPr>
          <w:rFonts w:ascii="Arial" w:hAnsi="Arial" w:cs="Arial"/>
          <w:bCs/>
        </w:rPr>
        <w:t xml:space="preserve"> por incumplimiento del servicio por parte del </w:t>
      </w:r>
      <w:r>
        <w:rPr>
          <w:rFonts w:ascii="Arial" w:hAnsi="Arial" w:cs="Arial"/>
          <w:b/>
          <w:bCs/>
        </w:rPr>
        <w:t>PROVEEDOR</w:t>
      </w:r>
      <w:r>
        <w:rPr>
          <w:rFonts w:ascii="Arial" w:hAnsi="Arial" w:cs="Arial"/>
          <w:b/>
        </w:rPr>
        <w:t>,</w:t>
      </w:r>
      <w:r>
        <w:rPr>
          <w:rFonts w:ascii="Arial" w:hAnsi="Arial" w:cs="Arial"/>
          <w:bCs/>
        </w:rPr>
        <w:t xml:space="preserve"> debiendo hacer llegar comunicación escrita con un plazo de quince (15) días calendario de anticipación.</w:t>
      </w:r>
    </w:p>
    <w:p w14:paraId="177C7072" w14:textId="77777777" w:rsidR="00792DF1" w:rsidRDefault="00792DF1" w:rsidP="00792DF1">
      <w:pPr>
        <w:jc w:val="both"/>
        <w:rPr>
          <w:rFonts w:ascii="Arial" w:hAnsi="Arial" w:cs="Arial"/>
          <w:bCs/>
        </w:rPr>
      </w:pPr>
      <w:r>
        <w:rPr>
          <w:rFonts w:ascii="Arial" w:hAnsi="Arial" w:cs="Arial"/>
          <w:b/>
        </w:rPr>
        <w:t>8.3.</w:t>
      </w:r>
      <w:r>
        <w:rPr>
          <w:rFonts w:ascii="Arial" w:hAnsi="Arial" w:cs="Arial"/>
          <w:bCs/>
        </w:rPr>
        <w:t xml:space="preserve"> Por Servicio Deficitario.</w:t>
      </w:r>
    </w:p>
    <w:p w14:paraId="1BF292BE" w14:textId="77777777" w:rsidR="00792DF1" w:rsidRDefault="00792DF1" w:rsidP="00792DF1">
      <w:pPr>
        <w:jc w:val="both"/>
        <w:rPr>
          <w:rFonts w:ascii="Arial" w:hAnsi="Arial" w:cs="Arial"/>
          <w:bCs/>
        </w:rPr>
      </w:pPr>
      <w:r>
        <w:rPr>
          <w:rFonts w:ascii="Arial" w:hAnsi="Arial" w:cs="Arial"/>
          <w:bCs/>
        </w:rPr>
        <w:t xml:space="preserve">- La </w:t>
      </w:r>
      <w:proofErr w:type="spellStart"/>
      <w:r>
        <w:rPr>
          <w:rFonts w:ascii="Arial" w:hAnsi="Arial" w:cs="Arial"/>
          <w:b/>
        </w:rPr>
        <w:t>CSBP</w:t>
      </w:r>
      <w:proofErr w:type="spellEnd"/>
      <w:r>
        <w:rPr>
          <w:rFonts w:ascii="Arial" w:hAnsi="Arial" w:cs="Arial"/>
          <w:bCs/>
        </w:rPr>
        <w:t xml:space="preserve"> después del primer año, realizará una evaluación de calidad de los servicios prestados, de no ser satisfactoria, procederá a la extinción del contrato. Para tal efecto, emitirá una nota formal al </w:t>
      </w:r>
      <w:r>
        <w:rPr>
          <w:rFonts w:ascii="Arial" w:hAnsi="Arial" w:cs="Arial"/>
          <w:b/>
        </w:rPr>
        <w:t>PROVEEDOR</w:t>
      </w:r>
      <w:r>
        <w:rPr>
          <w:rFonts w:ascii="Arial" w:hAnsi="Arial" w:cs="Arial"/>
          <w:bCs/>
        </w:rPr>
        <w:t xml:space="preserve"> mencionando los motivos de esta decisión y otorgando un plazo de 30 días calendario para concretar la disolución contractual.</w:t>
      </w:r>
    </w:p>
    <w:p w14:paraId="43F447E2" w14:textId="77777777" w:rsidR="00792DF1" w:rsidRDefault="00792DF1" w:rsidP="00792DF1">
      <w:pPr>
        <w:jc w:val="both"/>
        <w:rPr>
          <w:rFonts w:ascii="Arial" w:hAnsi="Arial" w:cs="Arial"/>
          <w:bCs/>
        </w:rPr>
      </w:pPr>
    </w:p>
    <w:p w14:paraId="0D76802C" w14:textId="77777777" w:rsidR="00792DF1" w:rsidRDefault="00792DF1" w:rsidP="00792DF1">
      <w:pPr>
        <w:jc w:val="both"/>
        <w:rPr>
          <w:rFonts w:ascii="Arial" w:hAnsi="Arial" w:cs="Arial"/>
          <w:bCs/>
        </w:rPr>
      </w:pPr>
      <w:r>
        <w:rPr>
          <w:rFonts w:ascii="Arial" w:hAnsi="Arial" w:cs="Arial"/>
          <w:b/>
        </w:rPr>
        <w:t xml:space="preserve">NOVENA. (SOLUCIÓN DE CONTROVERSIAS). – </w:t>
      </w:r>
      <w:r>
        <w:rPr>
          <w:rFonts w:ascii="Arial" w:hAnsi="Arial" w:cs="Arial"/>
          <w:bCs/>
        </w:rPr>
        <w:t xml:space="preserve">en caso de presentarse controversias, </w:t>
      </w:r>
      <w:r>
        <w:rPr>
          <w:rFonts w:ascii="Arial" w:hAnsi="Arial" w:cs="Arial"/>
          <w:b/>
        </w:rPr>
        <w:t xml:space="preserve">LAS PARTES </w:t>
      </w:r>
      <w:r>
        <w:rPr>
          <w:rFonts w:ascii="Arial" w:hAnsi="Arial" w:cs="Arial"/>
          <w:bCs/>
        </w:rPr>
        <w:t xml:space="preserve">tratarán de solucionarlas de forma amigable o conciliatoria, si transcurridos treinta (30) días desde el inicio de las negociaciones, </w:t>
      </w:r>
      <w:r>
        <w:rPr>
          <w:rFonts w:ascii="Arial" w:hAnsi="Arial" w:cs="Arial"/>
          <w:b/>
        </w:rPr>
        <w:t xml:space="preserve">LAS PARTES </w:t>
      </w:r>
      <w:r>
        <w:rPr>
          <w:rFonts w:ascii="Arial" w:hAnsi="Arial" w:cs="Arial"/>
          <w:bCs/>
        </w:rPr>
        <w:t>podrán acudir a la vía judicial.</w:t>
      </w:r>
    </w:p>
    <w:p w14:paraId="161FCE03" w14:textId="77777777" w:rsidR="00792DF1" w:rsidRDefault="00792DF1" w:rsidP="00792DF1">
      <w:pPr>
        <w:jc w:val="both"/>
        <w:rPr>
          <w:rFonts w:ascii="Arial" w:hAnsi="Arial" w:cs="Arial"/>
          <w:bCs/>
          <w:iCs/>
        </w:rPr>
      </w:pPr>
      <w:r>
        <w:rPr>
          <w:rFonts w:ascii="Arial" w:hAnsi="Arial" w:cs="Arial"/>
          <w:b/>
        </w:rPr>
        <w:t xml:space="preserve">DÉCIMA. </w:t>
      </w:r>
      <w:r>
        <w:rPr>
          <w:rFonts w:ascii="Arial" w:hAnsi="Arial" w:cs="Arial"/>
          <w:b/>
          <w:iCs/>
        </w:rPr>
        <w:t xml:space="preserve">(DOMICILIO). </w:t>
      </w:r>
      <w:r>
        <w:rPr>
          <w:rFonts w:ascii="Arial" w:hAnsi="Arial" w:cs="Arial"/>
          <w:bCs/>
          <w:iCs/>
        </w:rPr>
        <w:t xml:space="preserve">– </w:t>
      </w:r>
      <w:r>
        <w:rPr>
          <w:rFonts w:ascii="Arial" w:hAnsi="Arial" w:cs="Arial"/>
          <w:b/>
          <w:iCs/>
        </w:rPr>
        <w:t>LAS PARTES</w:t>
      </w:r>
      <w:r>
        <w:rPr>
          <w:rFonts w:ascii="Arial" w:hAnsi="Arial" w:cs="Arial"/>
          <w:bCs/>
          <w:iCs/>
        </w:rPr>
        <w:t xml:space="preserve"> señalan que sus domicilios, para fines de comunicación entre ellas, de ejecución del presente </w:t>
      </w:r>
      <w:r>
        <w:rPr>
          <w:rFonts w:ascii="Arial" w:hAnsi="Arial" w:cs="Arial"/>
          <w:b/>
        </w:rPr>
        <w:t>CONTRATO</w:t>
      </w:r>
      <w:r>
        <w:rPr>
          <w:rFonts w:ascii="Arial" w:hAnsi="Arial" w:cs="Arial"/>
          <w:bCs/>
          <w:iCs/>
        </w:rPr>
        <w:t>, de solución de controversias y cualquier otro acto emergente del mismo, son los siguientes:</w:t>
      </w:r>
    </w:p>
    <w:p w14:paraId="5D2EFB24" w14:textId="77777777" w:rsidR="00792DF1" w:rsidRDefault="00792DF1" w:rsidP="00792DF1">
      <w:pPr>
        <w:numPr>
          <w:ilvl w:val="0"/>
          <w:numId w:val="50"/>
        </w:numPr>
        <w:spacing w:after="160"/>
        <w:jc w:val="both"/>
        <w:rPr>
          <w:rFonts w:ascii="Arial" w:hAnsi="Arial" w:cs="Arial"/>
          <w:b/>
        </w:rPr>
      </w:pPr>
      <w:r>
        <w:rPr>
          <w:rFonts w:ascii="Arial" w:hAnsi="Arial" w:cs="Arial"/>
          <w:b/>
        </w:rPr>
        <w:t>CAJA DE SALUD DE LA BANCA PRIVADA (</w:t>
      </w:r>
      <w:proofErr w:type="spellStart"/>
      <w:r>
        <w:rPr>
          <w:rFonts w:ascii="Arial" w:hAnsi="Arial" w:cs="Arial"/>
          <w:b/>
        </w:rPr>
        <w:t>CSBP</w:t>
      </w:r>
      <w:proofErr w:type="spellEnd"/>
      <w:r>
        <w:rPr>
          <w:rFonts w:ascii="Arial" w:hAnsi="Arial" w:cs="Arial"/>
          <w:b/>
        </w:rPr>
        <w:t>):</w:t>
      </w:r>
      <w:r>
        <w:rPr>
          <w:rFonts w:ascii="Arial" w:hAnsi="Arial" w:cs="Arial"/>
          <w:b/>
          <w:iCs/>
        </w:rPr>
        <w:t xml:space="preserve"> </w:t>
      </w:r>
      <w:r>
        <w:rPr>
          <w:rFonts w:ascii="Arial" w:hAnsi="Arial" w:cs="Arial"/>
          <w:bCs/>
          <w:iCs/>
        </w:rPr>
        <w:t>__________________________</w:t>
      </w:r>
    </w:p>
    <w:p w14:paraId="6E657ACD" w14:textId="77777777" w:rsidR="00792DF1" w:rsidRDefault="00792DF1" w:rsidP="00792DF1">
      <w:pPr>
        <w:numPr>
          <w:ilvl w:val="0"/>
          <w:numId w:val="50"/>
        </w:numPr>
        <w:spacing w:after="160"/>
        <w:jc w:val="both"/>
        <w:rPr>
          <w:rFonts w:ascii="Arial" w:hAnsi="Arial" w:cs="Arial"/>
          <w:b/>
        </w:rPr>
      </w:pPr>
      <w:r>
        <w:rPr>
          <w:rFonts w:ascii="Arial" w:hAnsi="Arial" w:cs="Arial"/>
          <w:b/>
          <w:bCs/>
        </w:rPr>
        <w:t>PROVEEDOR</w:t>
      </w:r>
      <w:r>
        <w:rPr>
          <w:rFonts w:ascii="Arial" w:hAnsi="Arial" w:cs="Arial"/>
          <w:b/>
        </w:rPr>
        <w:t xml:space="preserve">: </w:t>
      </w:r>
      <w:r>
        <w:rPr>
          <w:rFonts w:ascii="Arial" w:hAnsi="Arial" w:cs="Arial"/>
          <w:bCs/>
        </w:rPr>
        <w:t>________________________.</w:t>
      </w:r>
    </w:p>
    <w:p w14:paraId="46250BCD" w14:textId="77777777" w:rsidR="00792DF1" w:rsidRDefault="00792DF1" w:rsidP="00792DF1">
      <w:pPr>
        <w:jc w:val="both"/>
        <w:rPr>
          <w:rFonts w:ascii="Arial" w:hAnsi="Arial" w:cs="Arial"/>
          <w:bCs/>
        </w:rPr>
      </w:pPr>
      <w:r>
        <w:rPr>
          <w:rFonts w:ascii="Arial" w:hAnsi="Arial" w:cs="Arial"/>
          <w:b/>
        </w:rPr>
        <w:t xml:space="preserve">DÉCIMA PRIMERA. (EFICACIA DEL CONTRATO). – </w:t>
      </w:r>
      <w:r>
        <w:rPr>
          <w:rFonts w:ascii="Arial" w:hAnsi="Arial" w:cs="Arial"/>
          <w:bCs/>
        </w:rPr>
        <w:t xml:space="preserve">El presente </w:t>
      </w:r>
      <w:proofErr w:type="spellStart"/>
      <w:r>
        <w:rPr>
          <w:rFonts w:ascii="Arial" w:hAnsi="Arial" w:cs="Arial"/>
          <w:b/>
        </w:rPr>
        <w:t>CONTREATO</w:t>
      </w:r>
      <w:proofErr w:type="spellEnd"/>
      <w:r>
        <w:rPr>
          <w:rFonts w:ascii="Arial" w:hAnsi="Arial" w:cs="Arial"/>
          <w:b/>
        </w:rPr>
        <w:t xml:space="preserve"> </w:t>
      </w:r>
      <w:r>
        <w:rPr>
          <w:rFonts w:ascii="Arial" w:hAnsi="Arial" w:cs="Arial"/>
          <w:bCs/>
        </w:rPr>
        <w:t>podrá ser elevado a instrumento público, en tanto no ocurra ello, surtirá efectos legales y tendrá validez como documento privado entre las partes.</w:t>
      </w:r>
    </w:p>
    <w:p w14:paraId="16427EBB" w14:textId="77777777" w:rsidR="00792DF1" w:rsidRDefault="00792DF1" w:rsidP="00792DF1">
      <w:pPr>
        <w:jc w:val="both"/>
        <w:rPr>
          <w:rFonts w:ascii="Arial" w:hAnsi="Arial" w:cs="Arial"/>
        </w:rPr>
      </w:pPr>
      <w:r>
        <w:rPr>
          <w:rFonts w:ascii="Arial" w:hAnsi="Arial" w:cs="Arial"/>
          <w:b/>
        </w:rPr>
        <w:t xml:space="preserve">DÉCIMA SEGUNDA. (CONFORMIDAD). - </w:t>
      </w:r>
      <w:r>
        <w:rPr>
          <w:rFonts w:ascii="Arial" w:hAnsi="Arial" w:cs="Arial"/>
        </w:rPr>
        <w:t xml:space="preserve"> En señal de conformidad y para su fiel y estricto cumplimiento suscriben el presente </w:t>
      </w:r>
      <w:r>
        <w:rPr>
          <w:rFonts w:ascii="Arial" w:hAnsi="Arial" w:cs="Arial"/>
          <w:b/>
          <w:bCs/>
        </w:rPr>
        <w:t xml:space="preserve">CONTRATO </w:t>
      </w:r>
      <w:r>
        <w:rPr>
          <w:rFonts w:ascii="Arial" w:hAnsi="Arial" w:cs="Arial"/>
        </w:rPr>
        <w:t>en cuatro ejemplares de un mismo tenor y validez,</w:t>
      </w:r>
      <w:r>
        <w:rPr>
          <w:rFonts w:ascii="Arial" w:hAnsi="Arial" w:cs="Arial"/>
          <w:b/>
          <w:bCs/>
        </w:rPr>
        <w:t xml:space="preserve"> ____________________</w:t>
      </w:r>
      <w:r>
        <w:rPr>
          <w:rFonts w:ascii="Arial" w:hAnsi="Arial" w:cs="Arial"/>
        </w:rPr>
        <w:t xml:space="preserve">, en representación legal de </w:t>
      </w:r>
      <w:r>
        <w:rPr>
          <w:rFonts w:ascii="Arial" w:hAnsi="Arial" w:cs="Arial"/>
          <w:b/>
        </w:rPr>
        <w:t>CAJA DE SALUD DE LA BANCA PRIVADA (</w:t>
      </w:r>
      <w:proofErr w:type="spellStart"/>
      <w:r>
        <w:rPr>
          <w:rFonts w:ascii="Arial" w:hAnsi="Arial" w:cs="Arial"/>
          <w:b/>
        </w:rPr>
        <w:t>CSBP</w:t>
      </w:r>
      <w:proofErr w:type="spellEnd"/>
      <w:r>
        <w:rPr>
          <w:rFonts w:ascii="Arial" w:hAnsi="Arial" w:cs="Arial"/>
          <w:b/>
        </w:rPr>
        <w:t>),</w:t>
      </w:r>
      <w:r>
        <w:rPr>
          <w:rFonts w:ascii="Arial" w:hAnsi="Arial" w:cs="Arial"/>
        </w:rPr>
        <w:t xml:space="preserve"> y </w:t>
      </w:r>
      <w:r>
        <w:rPr>
          <w:rFonts w:ascii="Arial" w:hAnsi="Arial" w:cs="Arial"/>
          <w:b/>
          <w:bCs/>
        </w:rPr>
        <w:t>____________________,</w:t>
      </w:r>
      <w:r>
        <w:rPr>
          <w:rFonts w:ascii="Arial" w:hAnsi="Arial" w:cs="Arial"/>
          <w:b/>
          <w:bCs/>
          <w:lang w:val="es-AR"/>
        </w:rPr>
        <w:t xml:space="preserve"> </w:t>
      </w:r>
      <w:r>
        <w:rPr>
          <w:rFonts w:ascii="Arial" w:hAnsi="Arial" w:cs="Arial"/>
        </w:rPr>
        <w:t xml:space="preserve">en calidad de representante legal del </w:t>
      </w:r>
      <w:r>
        <w:rPr>
          <w:rFonts w:ascii="Arial" w:hAnsi="Arial" w:cs="Arial"/>
          <w:b/>
          <w:bCs/>
        </w:rPr>
        <w:t>PROVEEDOR</w:t>
      </w:r>
      <w:r>
        <w:rPr>
          <w:rFonts w:ascii="Arial" w:hAnsi="Arial" w:cs="Arial"/>
        </w:rPr>
        <w:t>.</w:t>
      </w:r>
    </w:p>
    <w:p w14:paraId="10049BCF" w14:textId="77777777" w:rsidR="00792DF1" w:rsidRDefault="00792DF1" w:rsidP="00792DF1">
      <w:pPr>
        <w:jc w:val="right"/>
        <w:rPr>
          <w:rFonts w:ascii="Arial" w:hAnsi="Arial" w:cs="Arial"/>
        </w:rPr>
      </w:pPr>
      <w:r>
        <w:rPr>
          <w:rFonts w:ascii="Arial" w:hAnsi="Arial" w:cs="Arial"/>
        </w:rPr>
        <w:t>Potosí, ___________________ 2023</w:t>
      </w:r>
    </w:p>
    <w:p w14:paraId="1BDA1FCE" w14:textId="77777777" w:rsidR="00792DF1" w:rsidRDefault="00792DF1" w:rsidP="00792DF1">
      <w:pPr>
        <w:jc w:val="both"/>
        <w:rPr>
          <w:rFonts w:ascii="Arial" w:hAnsi="Arial" w:cs="Arial"/>
        </w:rPr>
      </w:pPr>
    </w:p>
    <w:p w14:paraId="1A02DFE1" w14:textId="77777777" w:rsidR="00792DF1" w:rsidRDefault="00792DF1" w:rsidP="00792DF1">
      <w:pPr>
        <w:rPr>
          <w:rFonts w:ascii="Arial" w:hAnsi="Arial" w:cs="Arial"/>
          <w:b/>
          <w:bCs/>
        </w:rPr>
      </w:pPr>
      <w:r>
        <w:rPr>
          <w:rFonts w:ascii="Arial" w:hAnsi="Arial" w:cs="Arial"/>
        </w:rPr>
        <w:tab/>
      </w:r>
      <w:r>
        <w:rPr>
          <w:rFonts w:ascii="Arial" w:hAnsi="Arial" w:cs="Arial"/>
        </w:rPr>
        <w:tab/>
      </w:r>
      <w:proofErr w:type="spellStart"/>
      <w:r>
        <w:rPr>
          <w:rFonts w:ascii="Arial" w:hAnsi="Arial" w:cs="Arial"/>
          <w:b/>
          <w:bCs/>
        </w:rPr>
        <w:t>CSBP</w:t>
      </w:r>
      <w:proofErr w:type="spellEnd"/>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PROVEEDOR</w:t>
      </w:r>
    </w:p>
    <w:p w14:paraId="2C7D8421" w14:textId="77777777" w:rsidR="00792DF1" w:rsidRDefault="00792DF1" w:rsidP="00B37567">
      <w:pPr>
        <w:jc w:val="center"/>
        <w:rPr>
          <w:rFonts w:asciiTheme="minorHAnsi" w:hAnsiTheme="minorHAnsi" w:cstheme="minorHAnsi"/>
          <w:sz w:val="22"/>
          <w:szCs w:val="22"/>
        </w:rPr>
      </w:pPr>
    </w:p>
    <w:sectPr w:rsidR="00792DF1" w:rsidSect="00417E6F">
      <w:headerReference w:type="default" r:id="rId18"/>
      <w:footerReference w:type="default" r:id="rId19"/>
      <w:footerReference w:type="first" r:id="rId2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3774A" w14:textId="77777777" w:rsidR="007203A5" w:rsidRDefault="007203A5" w:rsidP="001514BD">
      <w:r>
        <w:separator/>
      </w:r>
    </w:p>
  </w:endnote>
  <w:endnote w:type="continuationSeparator" w:id="0">
    <w:p w14:paraId="7AE9CECB" w14:textId="77777777" w:rsidR="007203A5" w:rsidRDefault="007203A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B1963" w14:textId="77777777" w:rsidR="007203A5" w:rsidRDefault="007203A5" w:rsidP="001514BD">
      <w:r>
        <w:separator/>
      </w:r>
    </w:p>
  </w:footnote>
  <w:footnote w:type="continuationSeparator" w:id="0">
    <w:p w14:paraId="3817A838" w14:textId="77777777" w:rsidR="007203A5" w:rsidRDefault="007203A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5E1CABD" w:rsidR="00B45558" w:rsidRDefault="00B45558" w:rsidP="009C528A">
    <w:pPr>
      <w:pBdr>
        <w:bottom w:val="single" w:sz="4" w:space="1" w:color="auto"/>
      </w:pBdr>
      <w:tabs>
        <w:tab w:val="right" w:pos="9923"/>
      </w:tabs>
      <w:rPr>
        <w:i/>
      </w:rPr>
    </w:pP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5161"/>
      <w:gridCol w:w="1866"/>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6F287BB8">
                <wp:simplePos x="0" y="0"/>
                <wp:positionH relativeFrom="column">
                  <wp:posOffset>-48895</wp:posOffset>
                </wp:positionH>
                <wp:positionV relativeFrom="paragraph">
                  <wp:posOffset>-57150</wp:posOffset>
                </wp:positionV>
                <wp:extent cx="1739900" cy="634365"/>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9900" cy="63436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11D4BAD8"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E941B3A" w14:textId="77777777" w:rsidR="003559D8" w:rsidRDefault="003559D8" w:rsidP="003559D8">
          <w:pPr>
            <w:jc w:val="center"/>
            <w:rPr>
              <w:rFonts w:asciiTheme="minorHAnsi" w:hAnsiTheme="minorHAnsi"/>
              <w:b/>
              <w:bCs/>
              <w:sz w:val="24"/>
              <w:szCs w:val="24"/>
            </w:rPr>
          </w:pPr>
          <w:r w:rsidRPr="000F2477">
            <w:rPr>
              <w:rFonts w:asciiTheme="minorHAnsi" w:hAnsiTheme="minorHAnsi"/>
              <w:b/>
              <w:bCs/>
              <w:sz w:val="24"/>
              <w:szCs w:val="24"/>
            </w:rPr>
            <w:t>INVITACION P</w:t>
          </w:r>
          <w:r>
            <w:rPr>
              <w:rFonts w:asciiTheme="minorHAnsi" w:hAnsiTheme="minorHAnsi"/>
              <w:b/>
              <w:bCs/>
              <w:sz w:val="24"/>
              <w:szCs w:val="24"/>
            </w:rPr>
            <w:t>Ú</w:t>
          </w:r>
          <w:r w:rsidRPr="000F2477">
            <w:rPr>
              <w:rFonts w:asciiTheme="minorHAnsi" w:hAnsiTheme="minorHAnsi"/>
              <w:b/>
              <w:bCs/>
              <w:sz w:val="24"/>
              <w:szCs w:val="24"/>
            </w:rPr>
            <w:t>BLICA</w:t>
          </w:r>
          <w:r>
            <w:rPr>
              <w:rFonts w:asciiTheme="minorHAnsi" w:hAnsiTheme="minorHAnsi"/>
              <w:b/>
              <w:bCs/>
              <w:sz w:val="24"/>
              <w:szCs w:val="24"/>
            </w:rPr>
            <w:t xml:space="preserve"> </w:t>
          </w:r>
        </w:p>
        <w:p w14:paraId="22C8CDA5" w14:textId="5DBBC2D3" w:rsidR="00376420" w:rsidRPr="00DF34FF" w:rsidRDefault="003559D8" w:rsidP="003559D8">
          <w:pPr>
            <w:jc w:val="center"/>
            <w:rPr>
              <w:rFonts w:ascii="Calibri" w:hAnsi="Calibri" w:cs="Arial"/>
              <w:b/>
              <w:sz w:val="22"/>
              <w:szCs w:val="22"/>
            </w:rPr>
          </w:pPr>
          <w:r>
            <w:rPr>
              <w:rFonts w:asciiTheme="minorHAnsi" w:hAnsiTheme="minorHAnsi"/>
              <w:b/>
              <w:bCs/>
              <w:sz w:val="24"/>
              <w:szCs w:val="24"/>
            </w:rPr>
            <w:t>SERVICIOS DE HOSPITALIZACION Y EMERGENCIA POR EVENTO CIUDAD DE POTOSI</w:t>
          </w:r>
        </w:p>
      </w:tc>
      <w:tc>
        <w:tcPr>
          <w:tcW w:w="1635" w:type="dxa"/>
          <w:vAlign w:val="center"/>
        </w:tcPr>
        <w:p w14:paraId="5D2D1A4F" w14:textId="075E01D1" w:rsidR="003559D8" w:rsidRDefault="003559D8" w:rsidP="003559D8">
          <w:pPr>
            <w:jc w:val="center"/>
            <w:rPr>
              <w:rFonts w:asciiTheme="minorHAnsi" w:hAnsiTheme="minorHAnsi" w:cs="Arial"/>
              <w:b/>
              <w:sz w:val="24"/>
              <w:szCs w:val="24"/>
            </w:rPr>
          </w:pPr>
          <w:r>
            <w:rPr>
              <w:rFonts w:asciiTheme="minorHAnsi" w:hAnsiTheme="minorHAnsi" w:cs="Arial"/>
              <w:b/>
              <w:sz w:val="24"/>
              <w:szCs w:val="24"/>
            </w:rPr>
            <w:t>PT-IP-01-2023</w:t>
          </w:r>
        </w:p>
        <w:p w14:paraId="0C85E66C" w14:textId="69E4ECFC" w:rsidR="00376420" w:rsidRPr="00042011" w:rsidRDefault="003559D8" w:rsidP="003559D8">
          <w:pPr>
            <w:jc w:val="center"/>
            <w:rPr>
              <w:rFonts w:asciiTheme="minorHAnsi" w:hAnsiTheme="minorHAnsi" w:cs="Arial"/>
              <w:b/>
              <w:sz w:val="24"/>
              <w:szCs w:val="24"/>
            </w:rPr>
          </w:pPr>
          <w:r w:rsidRPr="00D14461">
            <w:rPr>
              <w:rFonts w:asciiTheme="minorHAnsi" w:hAnsiTheme="minorHAnsi" w:cs="Arial"/>
              <w:b/>
              <w:sz w:val="24"/>
              <w:szCs w:val="24"/>
            </w:rPr>
            <w:t>PRIMERA CONVOCATORIA</w:t>
          </w: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D6520C9"/>
    <w:multiLevelType w:val="hybridMultilevel"/>
    <w:tmpl w:val="6F628A30"/>
    <w:lvl w:ilvl="0" w:tplc="C4D4B0D6">
      <w:start w:val="15"/>
      <w:numFmt w:val="bullet"/>
      <w:lvlText w:val="-"/>
      <w:lvlJc w:val="left"/>
      <w:pPr>
        <w:ind w:left="430" w:hanging="360"/>
      </w:pPr>
      <w:rPr>
        <w:rFonts w:ascii="Arial" w:eastAsiaTheme="minorHAnsi" w:hAnsi="Arial" w:cs="Arial" w:hint="default"/>
      </w:rPr>
    </w:lvl>
    <w:lvl w:ilvl="1" w:tplc="400A0003">
      <w:start w:val="1"/>
      <w:numFmt w:val="bullet"/>
      <w:lvlText w:val="o"/>
      <w:lvlJc w:val="left"/>
      <w:pPr>
        <w:ind w:left="1150" w:hanging="360"/>
      </w:pPr>
      <w:rPr>
        <w:rFonts w:ascii="Courier New" w:hAnsi="Courier New" w:cs="Courier New" w:hint="default"/>
      </w:rPr>
    </w:lvl>
    <w:lvl w:ilvl="2" w:tplc="400A0005">
      <w:start w:val="1"/>
      <w:numFmt w:val="bullet"/>
      <w:lvlText w:val=""/>
      <w:lvlJc w:val="left"/>
      <w:pPr>
        <w:ind w:left="1870" w:hanging="360"/>
      </w:pPr>
      <w:rPr>
        <w:rFonts w:ascii="Wingdings" w:hAnsi="Wingdings" w:hint="default"/>
      </w:rPr>
    </w:lvl>
    <w:lvl w:ilvl="3" w:tplc="400A0001">
      <w:start w:val="1"/>
      <w:numFmt w:val="bullet"/>
      <w:lvlText w:val=""/>
      <w:lvlJc w:val="left"/>
      <w:pPr>
        <w:ind w:left="2590" w:hanging="360"/>
      </w:pPr>
      <w:rPr>
        <w:rFonts w:ascii="Symbol" w:hAnsi="Symbol" w:hint="default"/>
      </w:rPr>
    </w:lvl>
    <w:lvl w:ilvl="4" w:tplc="400A0003">
      <w:start w:val="1"/>
      <w:numFmt w:val="bullet"/>
      <w:lvlText w:val="o"/>
      <w:lvlJc w:val="left"/>
      <w:pPr>
        <w:ind w:left="3310" w:hanging="360"/>
      </w:pPr>
      <w:rPr>
        <w:rFonts w:ascii="Courier New" w:hAnsi="Courier New" w:cs="Courier New" w:hint="default"/>
      </w:rPr>
    </w:lvl>
    <w:lvl w:ilvl="5" w:tplc="400A0005">
      <w:start w:val="1"/>
      <w:numFmt w:val="bullet"/>
      <w:lvlText w:val=""/>
      <w:lvlJc w:val="left"/>
      <w:pPr>
        <w:ind w:left="4030" w:hanging="360"/>
      </w:pPr>
      <w:rPr>
        <w:rFonts w:ascii="Wingdings" w:hAnsi="Wingdings" w:hint="default"/>
      </w:rPr>
    </w:lvl>
    <w:lvl w:ilvl="6" w:tplc="400A0001">
      <w:start w:val="1"/>
      <w:numFmt w:val="bullet"/>
      <w:lvlText w:val=""/>
      <w:lvlJc w:val="left"/>
      <w:pPr>
        <w:ind w:left="4750" w:hanging="360"/>
      </w:pPr>
      <w:rPr>
        <w:rFonts w:ascii="Symbol" w:hAnsi="Symbol" w:hint="default"/>
      </w:rPr>
    </w:lvl>
    <w:lvl w:ilvl="7" w:tplc="400A0003">
      <w:start w:val="1"/>
      <w:numFmt w:val="bullet"/>
      <w:lvlText w:val="o"/>
      <w:lvlJc w:val="left"/>
      <w:pPr>
        <w:ind w:left="5470" w:hanging="360"/>
      </w:pPr>
      <w:rPr>
        <w:rFonts w:ascii="Courier New" w:hAnsi="Courier New" w:cs="Courier New" w:hint="default"/>
      </w:rPr>
    </w:lvl>
    <w:lvl w:ilvl="8" w:tplc="400A0005">
      <w:start w:val="1"/>
      <w:numFmt w:val="bullet"/>
      <w:lvlText w:val=""/>
      <w:lvlJc w:val="left"/>
      <w:pPr>
        <w:ind w:left="6190" w:hanging="360"/>
      </w:pPr>
      <w:rPr>
        <w:rFonts w:ascii="Wingdings" w:hAnsi="Wingdings" w:hint="default"/>
      </w:rPr>
    </w:lvl>
  </w:abstractNum>
  <w:abstractNum w:abstractNumId="4" w15:restartNumberingAfterBreak="0">
    <w:nsid w:val="101B1B4E"/>
    <w:multiLevelType w:val="hybridMultilevel"/>
    <w:tmpl w:val="4600EC22"/>
    <w:lvl w:ilvl="0" w:tplc="400A0001">
      <w:start w:val="1"/>
      <w:numFmt w:val="bullet"/>
      <w:lvlText w:val=""/>
      <w:lvlJc w:val="left"/>
      <w:pPr>
        <w:ind w:left="884" w:hanging="360"/>
      </w:pPr>
      <w:rPr>
        <w:rFonts w:ascii="Symbol" w:hAnsi="Symbol" w:hint="default"/>
      </w:rPr>
    </w:lvl>
    <w:lvl w:ilvl="1" w:tplc="400A0003" w:tentative="1">
      <w:start w:val="1"/>
      <w:numFmt w:val="bullet"/>
      <w:lvlText w:val="o"/>
      <w:lvlJc w:val="left"/>
      <w:pPr>
        <w:ind w:left="1604" w:hanging="360"/>
      </w:pPr>
      <w:rPr>
        <w:rFonts w:ascii="Courier New" w:hAnsi="Courier New" w:cs="Courier New" w:hint="default"/>
      </w:rPr>
    </w:lvl>
    <w:lvl w:ilvl="2" w:tplc="400A0005" w:tentative="1">
      <w:start w:val="1"/>
      <w:numFmt w:val="bullet"/>
      <w:lvlText w:val=""/>
      <w:lvlJc w:val="left"/>
      <w:pPr>
        <w:ind w:left="2324" w:hanging="360"/>
      </w:pPr>
      <w:rPr>
        <w:rFonts w:ascii="Wingdings" w:hAnsi="Wingdings" w:hint="default"/>
      </w:rPr>
    </w:lvl>
    <w:lvl w:ilvl="3" w:tplc="400A0001" w:tentative="1">
      <w:start w:val="1"/>
      <w:numFmt w:val="bullet"/>
      <w:lvlText w:val=""/>
      <w:lvlJc w:val="left"/>
      <w:pPr>
        <w:ind w:left="3044" w:hanging="360"/>
      </w:pPr>
      <w:rPr>
        <w:rFonts w:ascii="Symbol" w:hAnsi="Symbol" w:hint="default"/>
      </w:rPr>
    </w:lvl>
    <w:lvl w:ilvl="4" w:tplc="400A0003" w:tentative="1">
      <w:start w:val="1"/>
      <w:numFmt w:val="bullet"/>
      <w:lvlText w:val="o"/>
      <w:lvlJc w:val="left"/>
      <w:pPr>
        <w:ind w:left="3764" w:hanging="360"/>
      </w:pPr>
      <w:rPr>
        <w:rFonts w:ascii="Courier New" w:hAnsi="Courier New" w:cs="Courier New" w:hint="default"/>
      </w:rPr>
    </w:lvl>
    <w:lvl w:ilvl="5" w:tplc="400A0005" w:tentative="1">
      <w:start w:val="1"/>
      <w:numFmt w:val="bullet"/>
      <w:lvlText w:val=""/>
      <w:lvlJc w:val="left"/>
      <w:pPr>
        <w:ind w:left="4484" w:hanging="360"/>
      </w:pPr>
      <w:rPr>
        <w:rFonts w:ascii="Wingdings" w:hAnsi="Wingdings" w:hint="default"/>
      </w:rPr>
    </w:lvl>
    <w:lvl w:ilvl="6" w:tplc="400A0001" w:tentative="1">
      <w:start w:val="1"/>
      <w:numFmt w:val="bullet"/>
      <w:lvlText w:val=""/>
      <w:lvlJc w:val="left"/>
      <w:pPr>
        <w:ind w:left="5204" w:hanging="360"/>
      </w:pPr>
      <w:rPr>
        <w:rFonts w:ascii="Symbol" w:hAnsi="Symbol" w:hint="default"/>
      </w:rPr>
    </w:lvl>
    <w:lvl w:ilvl="7" w:tplc="400A0003" w:tentative="1">
      <w:start w:val="1"/>
      <w:numFmt w:val="bullet"/>
      <w:lvlText w:val="o"/>
      <w:lvlJc w:val="left"/>
      <w:pPr>
        <w:ind w:left="5924" w:hanging="360"/>
      </w:pPr>
      <w:rPr>
        <w:rFonts w:ascii="Courier New" w:hAnsi="Courier New" w:cs="Courier New" w:hint="default"/>
      </w:rPr>
    </w:lvl>
    <w:lvl w:ilvl="8" w:tplc="400A0005" w:tentative="1">
      <w:start w:val="1"/>
      <w:numFmt w:val="bullet"/>
      <w:lvlText w:val=""/>
      <w:lvlJc w:val="left"/>
      <w:pPr>
        <w:ind w:left="6644"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17FB7"/>
    <w:multiLevelType w:val="hybridMultilevel"/>
    <w:tmpl w:val="C27CC1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9BC66DA"/>
    <w:multiLevelType w:val="hybridMultilevel"/>
    <w:tmpl w:val="F0F0AC6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A015EE5"/>
    <w:multiLevelType w:val="hybridMultilevel"/>
    <w:tmpl w:val="5F523B4E"/>
    <w:lvl w:ilvl="0" w:tplc="400A000B">
      <w:start w:val="1"/>
      <w:numFmt w:val="bullet"/>
      <w:lvlText w:val=""/>
      <w:lvlJc w:val="left"/>
      <w:pPr>
        <w:ind w:left="1080" w:hanging="360"/>
      </w:pPr>
      <w:rPr>
        <w:rFonts w:ascii="Wingdings" w:hAnsi="Wingdings" w:hint="default"/>
      </w:rPr>
    </w:lvl>
    <w:lvl w:ilvl="1" w:tplc="400A0003">
      <w:start w:val="1"/>
      <w:numFmt w:val="bullet"/>
      <w:lvlText w:val="o"/>
      <w:lvlJc w:val="left"/>
      <w:pPr>
        <w:ind w:left="1800" w:hanging="360"/>
      </w:pPr>
      <w:rPr>
        <w:rFonts w:ascii="Courier New" w:hAnsi="Courier New" w:cs="Courier New" w:hint="default"/>
      </w:rPr>
    </w:lvl>
    <w:lvl w:ilvl="2" w:tplc="400A0005">
      <w:start w:val="1"/>
      <w:numFmt w:val="bullet"/>
      <w:lvlText w:val=""/>
      <w:lvlJc w:val="left"/>
      <w:pPr>
        <w:ind w:left="2520" w:hanging="360"/>
      </w:pPr>
      <w:rPr>
        <w:rFonts w:ascii="Wingdings" w:hAnsi="Wingdings" w:hint="default"/>
      </w:rPr>
    </w:lvl>
    <w:lvl w:ilvl="3" w:tplc="400A0001">
      <w:start w:val="1"/>
      <w:numFmt w:val="bullet"/>
      <w:lvlText w:val=""/>
      <w:lvlJc w:val="left"/>
      <w:pPr>
        <w:ind w:left="3240" w:hanging="360"/>
      </w:pPr>
      <w:rPr>
        <w:rFonts w:ascii="Symbol" w:hAnsi="Symbol" w:hint="default"/>
      </w:rPr>
    </w:lvl>
    <w:lvl w:ilvl="4" w:tplc="400A0003">
      <w:start w:val="1"/>
      <w:numFmt w:val="bullet"/>
      <w:lvlText w:val="o"/>
      <w:lvlJc w:val="left"/>
      <w:pPr>
        <w:ind w:left="3960" w:hanging="360"/>
      </w:pPr>
      <w:rPr>
        <w:rFonts w:ascii="Courier New" w:hAnsi="Courier New" w:cs="Courier New" w:hint="default"/>
      </w:rPr>
    </w:lvl>
    <w:lvl w:ilvl="5" w:tplc="400A0005">
      <w:start w:val="1"/>
      <w:numFmt w:val="bullet"/>
      <w:lvlText w:val=""/>
      <w:lvlJc w:val="left"/>
      <w:pPr>
        <w:ind w:left="4680" w:hanging="360"/>
      </w:pPr>
      <w:rPr>
        <w:rFonts w:ascii="Wingdings" w:hAnsi="Wingdings" w:hint="default"/>
      </w:rPr>
    </w:lvl>
    <w:lvl w:ilvl="6" w:tplc="400A0001">
      <w:start w:val="1"/>
      <w:numFmt w:val="bullet"/>
      <w:lvlText w:val=""/>
      <w:lvlJc w:val="left"/>
      <w:pPr>
        <w:ind w:left="5400" w:hanging="360"/>
      </w:pPr>
      <w:rPr>
        <w:rFonts w:ascii="Symbol" w:hAnsi="Symbol" w:hint="default"/>
      </w:rPr>
    </w:lvl>
    <w:lvl w:ilvl="7" w:tplc="400A0003">
      <w:start w:val="1"/>
      <w:numFmt w:val="bullet"/>
      <w:lvlText w:val="o"/>
      <w:lvlJc w:val="left"/>
      <w:pPr>
        <w:ind w:left="6120" w:hanging="360"/>
      </w:pPr>
      <w:rPr>
        <w:rFonts w:ascii="Courier New" w:hAnsi="Courier New" w:cs="Courier New" w:hint="default"/>
      </w:rPr>
    </w:lvl>
    <w:lvl w:ilvl="8" w:tplc="400A0005">
      <w:start w:val="1"/>
      <w:numFmt w:val="bullet"/>
      <w:lvlText w:val=""/>
      <w:lvlJc w:val="left"/>
      <w:pPr>
        <w:ind w:left="6840" w:hanging="360"/>
      </w:pPr>
      <w:rPr>
        <w:rFonts w:ascii="Wingdings" w:hAnsi="Wingdings" w:hint="default"/>
      </w:r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E526845"/>
    <w:multiLevelType w:val="multilevel"/>
    <w:tmpl w:val="9C8892E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F0A0A30"/>
    <w:multiLevelType w:val="hybridMultilevel"/>
    <w:tmpl w:val="EC5E850E"/>
    <w:lvl w:ilvl="0" w:tplc="400A000D">
      <w:start w:val="1"/>
      <w:numFmt w:val="bullet"/>
      <w:lvlText w:val=""/>
      <w:lvlJc w:val="left"/>
      <w:pPr>
        <w:ind w:left="1174" w:hanging="360"/>
      </w:pPr>
      <w:rPr>
        <w:rFonts w:ascii="Wingdings" w:hAnsi="Wingdings" w:hint="default"/>
      </w:rPr>
    </w:lvl>
    <w:lvl w:ilvl="1" w:tplc="400A0003">
      <w:start w:val="1"/>
      <w:numFmt w:val="bullet"/>
      <w:lvlText w:val="o"/>
      <w:lvlJc w:val="left"/>
      <w:pPr>
        <w:ind w:left="1894" w:hanging="360"/>
      </w:pPr>
      <w:rPr>
        <w:rFonts w:ascii="Courier New" w:hAnsi="Courier New" w:cs="Courier New" w:hint="default"/>
      </w:rPr>
    </w:lvl>
    <w:lvl w:ilvl="2" w:tplc="400A0005" w:tentative="1">
      <w:start w:val="1"/>
      <w:numFmt w:val="bullet"/>
      <w:lvlText w:val=""/>
      <w:lvlJc w:val="left"/>
      <w:pPr>
        <w:ind w:left="2614" w:hanging="360"/>
      </w:pPr>
      <w:rPr>
        <w:rFonts w:ascii="Wingdings" w:hAnsi="Wingdings" w:hint="default"/>
      </w:rPr>
    </w:lvl>
    <w:lvl w:ilvl="3" w:tplc="400A0001" w:tentative="1">
      <w:start w:val="1"/>
      <w:numFmt w:val="bullet"/>
      <w:lvlText w:val=""/>
      <w:lvlJc w:val="left"/>
      <w:pPr>
        <w:ind w:left="3334" w:hanging="360"/>
      </w:pPr>
      <w:rPr>
        <w:rFonts w:ascii="Symbol" w:hAnsi="Symbol" w:hint="default"/>
      </w:rPr>
    </w:lvl>
    <w:lvl w:ilvl="4" w:tplc="400A0003" w:tentative="1">
      <w:start w:val="1"/>
      <w:numFmt w:val="bullet"/>
      <w:lvlText w:val="o"/>
      <w:lvlJc w:val="left"/>
      <w:pPr>
        <w:ind w:left="4054" w:hanging="360"/>
      </w:pPr>
      <w:rPr>
        <w:rFonts w:ascii="Courier New" w:hAnsi="Courier New" w:cs="Courier New" w:hint="default"/>
      </w:rPr>
    </w:lvl>
    <w:lvl w:ilvl="5" w:tplc="400A0005" w:tentative="1">
      <w:start w:val="1"/>
      <w:numFmt w:val="bullet"/>
      <w:lvlText w:val=""/>
      <w:lvlJc w:val="left"/>
      <w:pPr>
        <w:ind w:left="4774" w:hanging="360"/>
      </w:pPr>
      <w:rPr>
        <w:rFonts w:ascii="Wingdings" w:hAnsi="Wingdings" w:hint="default"/>
      </w:rPr>
    </w:lvl>
    <w:lvl w:ilvl="6" w:tplc="400A0001" w:tentative="1">
      <w:start w:val="1"/>
      <w:numFmt w:val="bullet"/>
      <w:lvlText w:val=""/>
      <w:lvlJc w:val="left"/>
      <w:pPr>
        <w:ind w:left="5494" w:hanging="360"/>
      </w:pPr>
      <w:rPr>
        <w:rFonts w:ascii="Symbol" w:hAnsi="Symbol" w:hint="default"/>
      </w:rPr>
    </w:lvl>
    <w:lvl w:ilvl="7" w:tplc="400A0003" w:tentative="1">
      <w:start w:val="1"/>
      <w:numFmt w:val="bullet"/>
      <w:lvlText w:val="o"/>
      <w:lvlJc w:val="left"/>
      <w:pPr>
        <w:ind w:left="6214" w:hanging="360"/>
      </w:pPr>
      <w:rPr>
        <w:rFonts w:ascii="Courier New" w:hAnsi="Courier New" w:cs="Courier New" w:hint="default"/>
      </w:rPr>
    </w:lvl>
    <w:lvl w:ilvl="8" w:tplc="400A0005" w:tentative="1">
      <w:start w:val="1"/>
      <w:numFmt w:val="bullet"/>
      <w:lvlText w:val=""/>
      <w:lvlJc w:val="left"/>
      <w:pPr>
        <w:ind w:left="6934"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07503B"/>
    <w:multiLevelType w:val="hybridMultilevel"/>
    <w:tmpl w:val="4080BEB6"/>
    <w:lvl w:ilvl="0" w:tplc="400A0001">
      <w:start w:val="1"/>
      <w:numFmt w:val="bullet"/>
      <w:lvlText w:val=""/>
      <w:lvlJc w:val="left"/>
      <w:pPr>
        <w:ind w:left="884" w:hanging="360"/>
      </w:pPr>
      <w:rPr>
        <w:rFonts w:ascii="Symbol" w:hAnsi="Symbol" w:hint="default"/>
      </w:rPr>
    </w:lvl>
    <w:lvl w:ilvl="1" w:tplc="400A0003" w:tentative="1">
      <w:start w:val="1"/>
      <w:numFmt w:val="bullet"/>
      <w:lvlText w:val="o"/>
      <w:lvlJc w:val="left"/>
      <w:pPr>
        <w:ind w:left="1604" w:hanging="360"/>
      </w:pPr>
      <w:rPr>
        <w:rFonts w:ascii="Courier New" w:hAnsi="Courier New" w:cs="Courier New" w:hint="default"/>
      </w:rPr>
    </w:lvl>
    <w:lvl w:ilvl="2" w:tplc="400A0005" w:tentative="1">
      <w:start w:val="1"/>
      <w:numFmt w:val="bullet"/>
      <w:lvlText w:val=""/>
      <w:lvlJc w:val="left"/>
      <w:pPr>
        <w:ind w:left="2324" w:hanging="360"/>
      </w:pPr>
      <w:rPr>
        <w:rFonts w:ascii="Wingdings" w:hAnsi="Wingdings" w:hint="default"/>
      </w:rPr>
    </w:lvl>
    <w:lvl w:ilvl="3" w:tplc="400A0001" w:tentative="1">
      <w:start w:val="1"/>
      <w:numFmt w:val="bullet"/>
      <w:lvlText w:val=""/>
      <w:lvlJc w:val="left"/>
      <w:pPr>
        <w:ind w:left="3044" w:hanging="360"/>
      </w:pPr>
      <w:rPr>
        <w:rFonts w:ascii="Symbol" w:hAnsi="Symbol" w:hint="default"/>
      </w:rPr>
    </w:lvl>
    <w:lvl w:ilvl="4" w:tplc="400A0003" w:tentative="1">
      <w:start w:val="1"/>
      <w:numFmt w:val="bullet"/>
      <w:lvlText w:val="o"/>
      <w:lvlJc w:val="left"/>
      <w:pPr>
        <w:ind w:left="3764" w:hanging="360"/>
      </w:pPr>
      <w:rPr>
        <w:rFonts w:ascii="Courier New" w:hAnsi="Courier New" w:cs="Courier New" w:hint="default"/>
      </w:rPr>
    </w:lvl>
    <w:lvl w:ilvl="5" w:tplc="400A0005" w:tentative="1">
      <w:start w:val="1"/>
      <w:numFmt w:val="bullet"/>
      <w:lvlText w:val=""/>
      <w:lvlJc w:val="left"/>
      <w:pPr>
        <w:ind w:left="4484" w:hanging="360"/>
      </w:pPr>
      <w:rPr>
        <w:rFonts w:ascii="Wingdings" w:hAnsi="Wingdings" w:hint="default"/>
      </w:rPr>
    </w:lvl>
    <w:lvl w:ilvl="6" w:tplc="400A0001" w:tentative="1">
      <w:start w:val="1"/>
      <w:numFmt w:val="bullet"/>
      <w:lvlText w:val=""/>
      <w:lvlJc w:val="left"/>
      <w:pPr>
        <w:ind w:left="5204" w:hanging="360"/>
      </w:pPr>
      <w:rPr>
        <w:rFonts w:ascii="Symbol" w:hAnsi="Symbol" w:hint="default"/>
      </w:rPr>
    </w:lvl>
    <w:lvl w:ilvl="7" w:tplc="400A0003" w:tentative="1">
      <w:start w:val="1"/>
      <w:numFmt w:val="bullet"/>
      <w:lvlText w:val="o"/>
      <w:lvlJc w:val="left"/>
      <w:pPr>
        <w:ind w:left="5924" w:hanging="360"/>
      </w:pPr>
      <w:rPr>
        <w:rFonts w:ascii="Courier New" w:hAnsi="Courier New" w:cs="Courier New" w:hint="default"/>
      </w:rPr>
    </w:lvl>
    <w:lvl w:ilvl="8" w:tplc="400A0005" w:tentative="1">
      <w:start w:val="1"/>
      <w:numFmt w:val="bullet"/>
      <w:lvlText w:val=""/>
      <w:lvlJc w:val="left"/>
      <w:pPr>
        <w:ind w:left="6644" w:hanging="360"/>
      </w:pPr>
      <w:rPr>
        <w:rFonts w:ascii="Wingdings" w:hAnsi="Wingdings" w:hint="default"/>
      </w:rPr>
    </w:lvl>
  </w:abstractNum>
  <w:abstractNum w:abstractNumId="17" w15:restartNumberingAfterBreak="0">
    <w:nsid w:val="24144239"/>
    <w:multiLevelType w:val="hybridMultilevel"/>
    <w:tmpl w:val="47E6B14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9" w15:restartNumberingAfterBreak="0">
    <w:nsid w:val="24423EC9"/>
    <w:multiLevelType w:val="hybridMultilevel"/>
    <w:tmpl w:val="90489A1A"/>
    <w:lvl w:ilvl="0" w:tplc="37D09132">
      <w:start w:val="3"/>
      <w:numFmt w:val="bullet"/>
      <w:lvlText w:val="-"/>
      <w:lvlJc w:val="left"/>
      <w:pPr>
        <w:ind w:left="720" w:hanging="360"/>
      </w:pPr>
      <w:rPr>
        <w:rFonts w:ascii="Arial" w:eastAsiaTheme="minorHAnsi"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9AB42D2"/>
    <w:multiLevelType w:val="hybridMultilevel"/>
    <w:tmpl w:val="780E3128"/>
    <w:lvl w:ilvl="0" w:tplc="400A0001">
      <w:start w:val="1"/>
      <w:numFmt w:val="bullet"/>
      <w:lvlText w:val=""/>
      <w:lvlJc w:val="left"/>
      <w:pPr>
        <w:ind w:left="884" w:hanging="360"/>
      </w:pPr>
      <w:rPr>
        <w:rFonts w:ascii="Symbol" w:hAnsi="Symbol" w:hint="default"/>
      </w:rPr>
    </w:lvl>
    <w:lvl w:ilvl="1" w:tplc="400A0003" w:tentative="1">
      <w:start w:val="1"/>
      <w:numFmt w:val="bullet"/>
      <w:lvlText w:val="o"/>
      <w:lvlJc w:val="left"/>
      <w:pPr>
        <w:ind w:left="1604" w:hanging="360"/>
      </w:pPr>
      <w:rPr>
        <w:rFonts w:ascii="Courier New" w:hAnsi="Courier New" w:cs="Courier New" w:hint="default"/>
      </w:rPr>
    </w:lvl>
    <w:lvl w:ilvl="2" w:tplc="400A0005" w:tentative="1">
      <w:start w:val="1"/>
      <w:numFmt w:val="bullet"/>
      <w:lvlText w:val=""/>
      <w:lvlJc w:val="left"/>
      <w:pPr>
        <w:ind w:left="2324" w:hanging="360"/>
      </w:pPr>
      <w:rPr>
        <w:rFonts w:ascii="Wingdings" w:hAnsi="Wingdings" w:hint="default"/>
      </w:rPr>
    </w:lvl>
    <w:lvl w:ilvl="3" w:tplc="400A0001" w:tentative="1">
      <w:start w:val="1"/>
      <w:numFmt w:val="bullet"/>
      <w:lvlText w:val=""/>
      <w:lvlJc w:val="left"/>
      <w:pPr>
        <w:ind w:left="3044" w:hanging="360"/>
      </w:pPr>
      <w:rPr>
        <w:rFonts w:ascii="Symbol" w:hAnsi="Symbol" w:hint="default"/>
      </w:rPr>
    </w:lvl>
    <w:lvl w:ilvl="4" w:tplc="400A0003" w:tentative="1">
      <w:start w:val="1"/>
      <w:numFmt w:val="bullet"/>
      <w:lvlText w:val="o"/>
      <w:lvlJc w:val="left"/>
      <w:pPr>
        <w:ind w:left="3764" w:hanging="360"/>
      </w:pPr>
      <w:rPr>
        <w:rFonts w:ascii="Courier New" w:hAnsi="Courier New" w:cs="Courier New" w:hint="default"/>
      </w:rPr>
    </w:lvl>
    <w:lvl w:ilvl="5" w:tplc="400A0005" w:tentative="1">
      <w:start w:val="1"/>
      <w:numFmt w:val="bullet"/>
      <w:lvlText w:val=""/>
      <w:lvlJc w:val="left"/>
      <w:pPr>
        <w:ind w:left="4484" w:hanging="360"/>
      </w:pPr>
      <w:rPr>
        <w:rFonts w:ascii="Wingdings" w:hAnsi="Wingdings" w:hint="default"/>
      </w:rPr>
    </w:lvl>
    <w:lvl w:ilvl="6" w:tplc="400A0001" w:tentative="1">
      <w:start w:val="1"/>
      <w:numFmt w:val="bullet"/>
      <w:lvlText w:val=""/>
      <w:lvlJc w:val="left"/>
      <w:pPr>
        <w:ind w:left="5204" w:hanging="360"/>
      </w:pPr>
      <w:rPr>
        <w:rFonts w:ascii="Symbol" w:hAnsi="Symbol" w:hint="default"/>
      </w:rPr>
    </w:lvl>
    <w:lvl w:ilvl="7" w:tplc="400A0003" w:tentative="1">
      <w:start w:val="1"/>
      <w:numFmt w:val="bullet"/>
      <w:lvlText w:val="o"/>
      <w:lvlJc w:val="left"/>
      <w:pPr>
        <w:ind w:left="5924" w:hanging="360"/>
      </w:pPr>
      <w:rPr>
        <w:rFonts w:ascii="Courier New" w:hAnsi="Courier New" w:cs="Courier New" w:hint="default"/>
      </w:rPr>
    </w:lvl>
    <w:lvl w:ilvl="8" w:tplc="400A0005" w:tentative="1">
      <w:start w:val="1"/>
      <w:numFmt w:val="bullet"/>
      <w:lvlText w:val=""/>
      <w:lvlJc w:val="left"/>
      <w:pPr>
        <w:ind w:left="6644" w:hanging="360"/>
      </w:pPr>
      <w:rPr>
        <w:rFonts w:ascii="Wingdings" w:hAnsi="Wingdings" w:hint="default"/>
      </w:rPr>
    </w:lvl>
  </w:abstractNum>
  <w:abstractNum w:abstractNumId="22" w15:restartNumberingAfterBreak="0">
    <w:nsid w:val="29DB7AD6"/>
    <w:multiLevelType w:val="hybridMultilevel"/>
    <w:tmpl w:val="5B3CAA9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2A775D8"/>
    <w:multiLevelType w:val="hybridMultilevel"/>
    <w:tmpl w:val="8F308596"/>
    <w:lvl w:ilvl="0" w:tplc="400A0001">
      <w:start w:val="1"/>
      <w:numFmt w:val="bullet"/>
      <w:lvlText w:val=""/>
      <w:lvlJc w:val="left"/>
      <w:pPr>
        <w:ind w:left="884" w:hanging="360"/>
      </w:pPr>
      <w:rPr>
        <w:rFonts w:ascii="Symbol" w:hAnsi="Symbol" w:hint="default"/>
      </w:rPr>
    </w:lvl>
    <w:lvl w:ilvl="1" w:tplc="557CC842">
      <w:numFmt w:val="bullet"/>
      <w:lvlText w:val="•"/>
      <w:lvlJc w:val="left"/>
      <w:pPr>
        <w:ind w:left="1604" w:hanging="360"/>
      </w:pPr>
      <w:rPr>
        <w:rFonts w:ascii="Calibri" w:eastAsia="Times New Roman" w:hAnsi="Calibri" w:cs="Calibri" w:hint="default"/>
      </w:rPr>
    </w:lvl>
    <w:lvl w:ilvl="2" w:tplc="400A0005" w:tentative="1">
      <w:start w:val="1"/>
      <w:numFmt w:val="bullet"/>
      <w:lvlText w:val=""/>
      <w:lvlJc w:val="left"/>
      <w:pPr>
        <w:ind w:left="2324" w:hanging="360"/>
      </w:pPr>
      <w:rPr>
        <w:rFonts w:ascii="Wingdings" w:hAnsi="Wingdings" w:hint="default"/>
      </w:rPr>
    </w:lvl>
    <w:lvl w:ilvl="3" w:tplc="400A0001" w:tentative="1">
      <w:start w:val="1"/>
      <w:numFmt w:val="bullet"/>
      <w:lvlText w:val=""/>
      <w:lvlJc w:val="left"/>
      <w:pPr>
        <w:ind w:left="3044" w:hanging="360"/>
      </w:pPr>
      <w:rPr>
        <w:rFonts w:ascii="Symbol" w:hAnsi="Symbol" w:hint="default"/>
      </w:rPr>
    </w:lvl>
    <w:lvl w:ilvl="4" w:tplc="400A0003" w:tentative="1">
      <w:start w:val="1"/>
      <w:numFmt w:val="bullet"/>
      <w:lvlText w:val="o"/>
      <w:lvlJc w:val="left"/>
      <w:pPr>
        <w:ind w:left="3764" w:hanging="360"/>
      </w:pPr>
      <w:rPr>
        <w:rFonts w:ascii="Courier New" w:hAnsi="Courier New" w:cs="Courier New" w:hint="default"/>
      </w:rPr>
    </w:lvl>
    <w:lvl w:ilvl="5" w:tplc="400A0005" w:tentative="1">
      <w:start w:val="1"/>
      <w:numFmt w:val="bullet"/>
      <w:lvlText w:val=""/>
      <w:lvlJc w:val="left"/>
      <w:pPr>
        <w:ind w:left="4484" w:hanging="360"/>
      </w:pPr>
      <w:rPr>
        <w:rFonts w:ascii="Wingdings" w:hAnsi="Wingdings" w:hint="default"/>
      </w:rPr>
    </w:lvl>
    <w:lvl w:ilvl="6" w:tplc="400A0001" w:tentative="1">
      <w:start w:val="1"/>
      <w:numFmt w:val="bullet"/>
      <w:lvlText w:val=""/>
      <w:lvlJc w:val="left"/>
      <w:pPr>
        <w:ind w:left="5204" w:hanging="360"/>
      </w:pPr>
      <w:rPr>
        <w:rFonts w:ascii="Symbol" w:hAnsi="Symbol" w:hint="default"/>
      </w:rPr>
    </w:lvl>
    <w:lvl w:ilvl="7" w:tplc="400A0003" w:tentative="1">
      <w:start w:val="1"/>
      <w:numFmt w:val="bullet"/>
      <w:lvlText w:val="o"/>
      <w:lvlJc w:val="left"/>
      <w:pPr>
        <w:ind w:left="5924" w:hanging="360"/>
      </w:pPr>
      <w:rPr>
        <w:rFonts w:ascii="Courier New" w:hAnsi="Courier New" w:cs="Courier New" w:hint="default"/>
      </w:rPr>
    </w:lvl>
    <w:lvl w:ilvl="8" w:tplc="400A0005" w:tentative="1">
      <w:start w:val="1"/>
      <w:numFmt w:val="bullet"/>
      <w:lvlText w:val=""/>
      <w:lvlJc w:val="left"/>
      <w:pPr>
        <w:ind w:left="6644" w:hanging="360"/>
      </w:pPr>
      <w:rPr>
        <w:rFonts w:ascii="Wingdings" w:hAnsi="Wingdings" w:hint="default"/>
      </w:rPr>
    </w:lvl>
  </w:abstractNum>
  <w:abstractNum w:abstractNumId="25" w15:restartNumberingAfterBreak="0">
    <w:nsid w:val="34600E66"/>
    <w:multiLevelType w:val="multilevel"/>
    <w:tmpl w:val="2550ECF8"/>
    <w:lvl w:ilvl="0">
      <w:start w:val="1"/>
      <w:numFmt w:val="decimal"/>
      <w:lvlText w:val="%1."/>
      <w:lvlJc w:val="left"/>
      <w:pPr>
        <w:ind w:left="360" w:hanging="360"/>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373B1D27"/>
    <w:multiLevelType w:val="hybridMultilevel"/>
    <w:tmpl w:val="4F0AA9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37770B7E"/>
    <w:multiLevelType w:val="hybridMultilevel"/>
    <w:tmpl w:val="33129398"/>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8" w15:restartNumberingAfterBreak="0">
    <w:nsid w:val="3C3A3821"/>
    <w:multiLevelType w:val="hybridMultilevel"/>
    <w:tmpl w:val="0C6029F8"/>
    <w:lvl w:ilvl="0" w:tplc="400A0001">
      <w:start w:val="1"/>
      <w:numFmt w:val="bullet"/>
      <w:lvlText w:val=""/>
      <w:lvlJc w:val="left"/>
      <w:pPr>
        <w:ind w:left="884" w:hanging="360"/>
      </w:pPr>
      <w:rPr>
        <w:rFonts w:ascii="Symbol" w:hAnsi="Symbol" w:hint="default"/>
      </w:rPr>
    </w:lvl>
    <w:lvl w:ilvl="1" w:tplc="400A0003" w:tentative="1">
      <w:start w:val="1"/>
      <w:numFmt w:val="bullet"/>
      <w:lvlText w:val="o"/>
      <w:lvlJc w:val="left"/>
      <w:pPr>
        <w:ind w:left="1604" w:hanging="360"/>
      </w:pPr>
      <w:rPr>
        <w:rFonts w:ascii="Courier New" w:hAnsi="Courier New" w:cs="Courier New" w:hint="default"/>
      </w:rPr>
    </w:lvl>
    <w:lvl w:ilvl="2" w:tplc="400A0005" w:tentative="1">
      <w:start w:val="1"/>
      <w:numFmt w:val="bullet"/>
      <w:lvlText w:val=""/>
      <w:lvlJc w:val="left"/>
      <w:pPr>
        <w:ind w:left="2324" w:hanging="360"/>
      </w:pPr>
      <w:rPr>
        <w:rFonts w:ascii="Wingdings" w:hAnsi="Wingdings" w:hint="default"/>
      </w:rPr>
    </w:lvl>
    <w:lvl w:ilvl="3" w:tplc="400A0001" w:tentative="1">
      <w:start w:val="1"/>
      <w:numFmt w:val="bullet"/>
      <w:lvlText w:val=""/>
      <w:lvlJc w:val="left"/>
      <w:pPr>
        <w:ind w:left="3044" w:hanging="360"/>
      </w:pPr>
      <w:rPr>
        <w:rFonts w:ascii="Symbol" w:hAnsi="Symbol" w:hint="default"/>
      </w:rPr>
    </w:lvl>
    <w:lvl w:ilvl="4" w:tplc="400A0003" w:tentative="1">
      <w:start w:val="1"/>
      <w:numFmt w:val="bullet"/>
      <w:lvlText w:val="o"/>
      <w:lvlJc w:val="left"/>
      <w:pPr>
        <w:ind w:left="3764" w:hanging="360"/>
      </w:pPr>
      <w:rPr>
        <w:rFonts w:ascii="Courier New" w:hAnsi="Courier New" w:cs="Courier New" w:hint="default"/>
      </w:rPr>
    </w:lvl>
    <w:lvl w:ilvl="5" w:tplc="400A0005" w:tentative="1">
      <w:start w:val="1"/>
      <w:numFmt w:val="bullet"/>
      <w:lvlText w:val=""/>
      <w:lvlJc w:val="left"/>
      <w:pPr>
        <w:ind w:left="4484" w:hanging="360"/>
      </w:pPr>
      <w:rPr>
        <w:rFonts w:ascii="Wingdings" w:hAnsi="Wingdings" w:hint="default"/>
      </w:rPr>
    </w:lvl>
    <w:lvl w:ilvl="6" w:tplc="400A0001" w:tentative="1">
      <w:start w:val="1"/>
      <w:numFmt w:val="bullet"/>
      <w:lvlText w:val=""/>
      <w:lvlJc w:val="left"/>
      <w:pPr>
        <w:ind w:left="5204" w:hanging="360"/>
      </w:pPr>
      <w:rPr>
        <w:rFonts w:ascii="Symbol" w:hAnsi="Symbol" w:hint="default"/>
      </w:rPr>
    </w:lvl>
    <w:lvl w:ilvl="7" w:tplc="400A0003" w:tentative="1">
      <w:start w:val="1"/>
      <w:numFmt w:val="bullet"/>
      <w:lvlText w:val="o"/>
      <w:lvlJc w:val="left"/>
      <w:pPr>
        <w:ind w:left="5924" w:hanging="360"/>
      </w:pPr>
      <w:rPr>
        <w:rFonts w:ascii="Courier New" w:hAnsi="Courier New" w:cs="Courier New" w:hint="default"/>
      </w:rPr>
    </w:lvl>
    <w:lvl w:ilvl="8" w:tplc="400A0005" w:tentative="1">
      <w:start w:val="1"/>
      <w:numFmt w:val="bullet"/>
      <w:lvlText w:val=""/>
      <w:lvlJc w:val="left"/>
      <w:pPr>
        <w:ind w:left="6644" w:hanging="360"/>
      </w:pPr>
      <w:rPr>
        <w:rFonts w:ascii="Wingdings" w:hAnsi="Wingdings" w:hint="default"/>
      </w:rPr>
    </w:lvl>
  </w:abstractNum>
  <w:abstractNum w:abstractNumId="29" w15:restartNumberingAfterBreak="0">
    <w:nsid w:val="3FEC73EB"/>
    <w:multiLevelType w:val="hybridMultilevel"/>
    <w:tmpl w:val="524804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3FFC7767"/>
    <w:multiLevelType w:val="hybridMultilevel"/>
    <w:tmpl w:val="E370FCFE"/>
    <w:lvl w:ilvl="0" w:tplc="400A0001">
      <w:start w:val="1"/>
      <w:numFmt w:val="bullet"/>
      <w:lvlText w:val=""/>
      <w:lvlJc w:val="left"/>
      <w:pPr>
        <w:ind w:left="884" w:hanging="360"/>
      </w:pPr>
      <w:rPr>
        <w:rFonts w:ascii="Symbol" w:hAnsi="Symbol" w:hint="default"/>
      </w:rPr>
    </w:lvl>
    <w:lvl w:ilvl="1" w:tplc="400A0003" w:tentative="1">
      <w:start w:val="1"/>
      <w:numFmt w:val="bullet"/>
      <w:lvlText w:val="o"/>
      <w:lvlJc w:val="left"/>
      <w:pPr>
        <w:ind w:left="1604" w:hanging="360"/>
      </w:pPr>
      <w:rPr>
        <w:rFonts w:ascii="Courier New" w:hAnsi="Courier New" w:cs="Courier New" w:hint="default"/>
      </w:rPr>
    </w:lvl>
    <w:lvl w:ilvl="2" w:tplc="400A0005" w:tentative="1">
      <w:start w:val="1"/>
      <w:numFmt w:val="bullet"/>
      <w:lvlText w:val=""/>
      <w:lvlJc w:val="left"/>
      <w:pPr>
        <w:ind w:left="2324" w:hanging="360"/>
      </w:pPr>
      <w:rPr>
        <w:rFonts w:ascii="Wingdings" w:hAnsi="Wingdings" w:hint="default"/>
      </w:rPr>
    </w:lvl>
    <w:lvl w:ilvl="3" w:tplc="400A0001" w:tentative="1">
      <w:start w:val="1"/>
      <w:numFmt w:val="bullet"/>
      <w:lvlText w:val=""/>
      <w:lvlJc w:val="left"/>
      <w:pPr>
        <w:ind w:left="3044" w:hanging="360"/>
      </w:pPr>
      <w:rPr>
        <w:rFonts w:ascii="Symbol" w:hAnsi="Symbol" w:hint="default"/>
      </w:rPr>
    </w:lvl>
    <w:lvl w:ilvl="4" w:tplc="400A0003" w:tentative="1">
      <w:start w:val="1"/>
      <w:numFmt w:val="bullet"/>
      <w:lvlText w:val="o"/>
      <w:lvlJc w:val="left"/>
      <w:pPr>
        <w:ind w:left="3764" w:hanging="360"/>
      </w:pPr>
      <w:rPr>
        <w:rFonts w:ascii="Courier New" w:hAnsi="Courier New" w:cs="Courier New" w:hint="default"/>
      </w:rPr>
    </w:lvl>
    <w:lvl w:ilvl="5" w:tplc="400A0005" w:tentative="1">
      <w:start w:val="1"/>
      <w:numFmt w:val="bullet"/>
      <w:lvlText w:val=""/>
      <w:lvlJc w:val="left"/>
      <w:pPr>
        <w:ind w:left="4484" w:hanging="360"/>
      </w:pPr>
      <w:rPr>
        <w:rFonts w:ascii="Wingdings" w:hAnsi="Wingdings" w:hint="default"/>
      </w:rPr>
    </w:lvl>
    <w:lvl w:ilvl="6" w:tplc="400A0001" w:tentative="1">
      <w:start w:val="1"/>
      <w:numFmt w:val="bullet"/>
      <w:lvlText w:val=""/>
      <w:lvlJc w:val="left"/>
      <w:pPr>
        <w:ind w:left="5204" w:hanging="360"/>
      </w:pPr>
      <w:rPr>
        <w:rFonts w:ascii="Symbol" w:hAnsi="Symbol" w:hint="default"/>
      </w:rPr>
    </w:lvl>
    <w:lvl w:ilvl="7" w:tplc="400A0003" w:tentative="1">
      <w:start w:val="1"/>
      <w:numFmt w:val="bullet"/>
      <w:lvlText w:val="o"/>
      <w:lvlJc w:val="left"/>
      <w:pPr>
        <w:ind w:left="5924" w:hanging="360"/>
      </w:pPr>
      <w:rPr>
        <w:rFonts w:ascii="Courier New" w:hAnsi="Courier New" w:cs="Courier New" w:hint="default"/>
      </w:rPr>
    </w:lvl>
    <w:lvl w:ilvl="8" w:tplc="400A0005" w:tentative="1">
      <w:start w:val="1"/>
      <w:numFmt w:val="bullet"/>
      <w:lvlText w:val=""/>
      <w:lvlJc w:val="left"/>
      <w:pPr>
        <w:ind w:left="6644" w:hanging="360"/>
      </w:pPr>
      <w:rPr>
        <w:rFonts w:ascii="Wingdings" w:hAnsi="Wingdings" w:hint="default"/>
      </w:rPr>
    </w:lvl>
  </w:abstractNum>
  <w:abstractNum w:abstractNumId="31" w15:restartNumberingAfterBreak="0">
    <w:nsid w:val="417C01B2"/>
    <w:multiLevelType w:val="hybridMultilevel"/>
    <w:tmpl w:val="763ECE12"/>
    <w:lvl w:ilvl="0" w:tplc="400A0001">
      <w:start w:val="1"/>
      <w:numFmt w:val="bullet"/>
      <w:lvlText w:val=""/>
      <w:lvlJc w:val="left"/>
      <w:pPr>
        <w:ind w:left="884" w:hanging="360"/>
      </w:pPr>
      <w:rPr>
        <w:rFonts w:ascii="Symbol" w:hAnsi="Symbol" w:hint="default"/>
      </w:rPr>
    </w:lvl>
    <w:lvl w:ilvl="1" w:tplc="400A0003" w:tentative="1">
      <w:start w:val="1"/>
      <w:numFmt w:val="bullet"/>
      <w:lvlText w:val="o"/>
      <w:lvlJc w:val="left"/>
      <w:pPr>
        <w:ind w:left="1604" w:hanging="360"/>
      </w:pPr>
      <w:rPr>
        <w:rFonts w:ascii="Courier New" w:hAnsi="Courier New" w:cs="Courier New" w:hint="default"/>
      </w:rPr>
    </w:lvl>
    <w:lvl w:ilvl="2" w:tplc="400A0005" w:tentative="1">
      <w:start w:val="1"/>
      <w:numFmt w:val="bullet"/>
      <w:lvlText w:val=""/>
      <w:lvlJc w:val="left"/>
      <w:pPr>
        <w:ind w:left="2324" w:hanging="360"/>
      </w:pPr>
      <w:rPr>
        <w:rFonts w:ascii="Wingdings" w:hAnsi="Wingdings" w:hint="default"/>
      </w:rPr>
    </w:lvl>
    <w:lvl w:ilvl="3" w:tplc="400A0001" w:tentative="1">
      <w:start w:val="1"/>
      <w:numFmt w:val="bullet"/>
      <w:lvlText w:val=""/>
      <w:lvlJc w:val="left"/>
      <w:pPr>
        <w:ind w:left="3044" w:hanging="360"/>
      </w:pPr>
      <w:rPr>
        <w:rFonts w:ascii="Symbol" w:hAnsi="Symbol" w:hint="default"/>
      </w:rPr>
    </w:lvl>
    <w:lvl w:ilvl="4" w:tplc="400A0003" w:tentative="1">
      <w:start w:val="1"/>
      <w:numFmt w:val="bullet"/>
      <w:lvlText w:val="o"/>
      <w:lvlJc w:val="left"/>
      <w:pPr>
        <w:ind w:left="3764" w:hanging="360"/>
      </w:pPr>
      <w:rPr>
        <w:rFonts w:ascii="Courier New" w:hAnsi="Courier New" w:cs="Courier New" w:hint="default"/>
      </w:rPr>
    </w:lvl>
    <w:lvl w:ilvl="5" w:tplc="400A0005" w:tentative="1">
      <w:start w:val="1"/>
      <w:numFmt w:val="bullet"/>
      <w:lvlText w:val=""/>
      <w:lvlJc w:val="left"/>
      <w:pPr>
        <w:ind w:left="4484" w:hanging="360"/>
      </w:pPr>
      <w:rPr>
        <w:rFonts w:ascii="Wingdings" w:hAnsi="Wingdings" w:hint="default"/>
      </w:rPr>
    </w:lvl>
    <w:lvl w:ilvl="6" w:tplc="400A0001" w:tentative="1">
      <w:start w:val="1"/>
      <w:numFmt w:val="bullet"/>
      <w:lvlText w:val=""/>
      <w:lvlJc w:val="left"/>
      <w:pPr>
        <w:ind w:left="5204" w:hanging="360"/>
      </w:pPr>
      <w:rPr>
        <w:rFonts w:ascii="Symbol" w:hAnsi="Symbol" w:hint="default"/>
      </w:rPr>
    </w:lvl>
    <w:lvl w:ilvl="7" w:tplc="400A0003" w:tentative="1">
      <w:start w:val="1"/>
      <w:numFmt w:val="bullet"/>
      <w:lvlText w:val="o"/>
      <w:lvlJc w:val="left"/>
      <w:pPr>
        <w:ind w:left="5924" w:hanging="360"/>
      </w:pPr>
      <w:rPr>
        <w:rFonts w:ascii="Courier New" w:hAnsi="Courier New" w:cs="Courier New" w:hint="default"/>
      </w:rPr>
    </w:lvl>
    <w:lvl w:ilvl="8" w:tplc="400A0005" w:tentative="1">
      <w:start w:val="1"/>
      <w:numFmt w:val="bullet"/>
      <w:lvlText w:val=""/>
      <w:lvlJc w:val="left"/>
      <w:pPr>
        <w:ind w:left="6644" w:hanging="360"/>
      </w:pPr>
      <w:rPr>
        <w:rFonts w:ascii="Wingdings" w:hAnsi="Wingdings" w:hint="default"/>
      </w:rPr>
    </w:lvl>
  </w:abstractNum>
  <w:abstractNum w:abstractNumId="32" w15:restartNumberingAfterBreak="0">
    <w:nsid w:val="477A4BD8"/>
    <w:multiLevelType w:val="hybridMultilevel"/>
    <w:tmpl w:val="B0D46180"/>
    <w:lvl w:ilvl="0" w:tplc="400A0001">
      <w:start w:val="1"/>
      <w:numFmt w:val="bullet"/>
      <w:lvlText w:val=""/>
      <w:lvlJc w:val="left"/>
      <w:pPr>
        <w:ind w:left="884" w:hanging="360"/>
      </w:pPr>
      <w:rPr>
        <w:rFonts w:ascii="Symbol" w:hAnsi="Symbol" w:hint="default"/>
      </w:rPr>
    </w:lvl>
    <w:lvl w:ilvl="1" w:tplc="400A0003">
      <w:start w:val="1"/>
      <w:numFmt w:val="bullet"/>
      <w:lvlText w:val="o"/>
      <w:lvlJc w:val="left"/>
      <w:pPr>
        <w:ind w:left="1604" w:hanging="360"/>
      </w:pPr>
      <w:rPr>
        <w:rFonts w:ascii="Courier New" w:hAnsi="Courier New" w:cs="Courier New" w:hint="default"/>
      </w:rPr>
    </w:lvl>
    <w:lvl w:ilvl="2" w:tplc="400A0005" w:tentative="1">
      <w:start w:val="1"/>
      <w:numFmt w:val="bullet"/>
      <w:lvlText w:val=""/>
      <w:lvlJc w:val="left"/>
      <w:pPr>
        <w:ind w:left="2324" w:hanging="360"/>
      </w:pPr>
      <w:rPr>
        <w:rFonts w:ascii="Wingdings" w:hAnsi="Wingdings" w:hint="default"/>
      </w:rPr>
    </w:lvl>
    <w:lvl w:ilvl="3" w:tplc="400A0001" w:tentative="1">
      <w:start w:val="1"/>
      <w:numFmt w:val="bullet"/>
      <w:lvlText w:val=""/>
      <w:lvlJc w:val="left"/>
      <w:pPr>
        <w:ind w:left="3044" w:hanging="360"/>
      </w:pPr>
      <w:rPr>
        <w:rFonts w:ascii="Symbol" w:hAnsi="Symbol" w:hint="default"/>
      </w:rPr>
    </w:lvl>
    <w:lvl w:ilvl="4" w:tplc="400A0003" w:tentative="1">
      <w:start w:val="1"/>
      <w:numFmt w:val="bullet"/>
      <w:lvlText w:val="o"/>
      <w:lvlJc w:val="left"/>
      <w:pPr>
        <w:ind w:left="3764" w:hanging="360"/>
      </w:pPr>
      <w:rPr>
        <w:rFonts w:ascii="Courier New" w:hAnsi="Courier New" w:cs="Courier New" w:hint="default"/>
      </w:rPr>
    </w:lvl>
    <w:lvl w:ilvl="5" w:tplc="400A0005" w:tentative="1">
      <w:start w:val="1"/>
      <w:numFmt w:val="bullet"/>
      <w:lvlText w:val=""/>
      <w:lvlJc w:val="left"/>
      <w:pPr>
        <w:ind w:left="4484" w:hanging="360"/>
      </w:pPr>
      <w:rPr>
        <w:rFonts w:ascii="Wingdings" w:hAnsi="Wingdings" w:hint="default"/>
      </w:rPr>
    </w:lvl>
    <w:lvl w:ilvl="6" w:tplc="400A0001" w:tentative="1">
      <w:start w:val="1"/>
      <w:numFmt w:val="bullet"/>
      <w:lvlText w:val=""/>
      <w:lvlJc w:val="left"/>
      <w:pPr>
        <w:ind w:left="5204" w:hanging="360"/>
      </w:pPr>
      <w:rPr>
        <w:rFonts w:ascii="Symbol" w:hAnsi="Symbol" w:hint="default"/>
      </w:rPr>
    </w:lvl>
    <w:lvl w:ilvl="7" w:tplc="400A0003" w:tentative="1">
      <w:start w:val="1"/>
      <w:numFmt w:val="bullet"/>
      <w:lvlText w:val="o"/>
      <w:lvlJc w:val="left"/>
      <w:pPr>
        <w:ind w:left="5924" w:hanging="360"/>
      </w:pPr>
      <w:rPr>
        <w:rFonts w:ascii="Courier New" w:hAnsi="Courier New" w:cs="Courier New" w:hint="default"/>
      </w:rPr>
    </w:lvl>
    <w:lvl w:ilvl="8" w:tplc="400A0005" w:tentative="1">
      <w:start w:val="1"/>
      <w:numFmt w:val="bullet"/>
      <w:lvlText w:val=""/>
      <w:lvlJc w:val="left"/>
      <w:pPr>
        <w:ind w:left="6644" w:hanging="360"/>
      </w:pPr>
      <w:rPr>
        <w:rFonts w:ascii="Wingdings" w:hAnsi="Wingdings" w:hint="default"/>
      </w:rPr>
    </w:lvl>
  </w:abstractNum>
  <w:abstractNum w:abstractNumId="3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5EAE7E50"/>
    <w:multiLevelType w:val="hybridMultilevel"/>
    <w:tmpl w:val="6AFA5168"/>
    <w:lvl w:ilvl="0" w:tplc="3482D2E6">
      <w:start w:val="1"/>
      <w:numFmt w:val="upperLetter"/>
      <w:lvlText w:val="%1."/>
      <w:lvlJc w:val="left"/>
      <w:pPr>
        <w:ind w:left="720" w:hanging="360"/>
      </w:pPr>
      <w:rPr>
        <w:rFonts w:hint="default"/>
        <w:u w:val="singl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2D00881"/>
    <w:multiLevelType w:val="hybridMultilevel"/>
    <w:tmpl w:val="BC1ABB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B462609"/>
    <w:multiLevelType w:val="hybridMultilevel"/>
    <w:tmpl w:val="16C61274"/>
    <w:lvl w:ilvl="0" w:tplc="5DB42E4E">
      <w:start w:val="1"/>
      <w:numFmt w:val="decimal"/>
      <w:lvlText w:val="%1."/>
      <w:lvlJc w:val="left"/>
      <w:pPr>
        <w:ind w:left="720" w:hanging="360"/>
      </w:pPr>
      <w:rPr>
        <w:b/>
        <w:bCs/>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27070F0"/>
    <w:multiLevelType w:val="hybridMultilevel"/>
    <w:tmpl w:val="2C9E350A"/>
    <w:lvl w:ilvl="0" w:tplc="400A0003">
      <w:start w:val="1"/>
      <w:numFmt w:val="bullet"/>
      <w:lvlText w:val="o"/>
      <w:lvlJc w:val="left"/>
      <w:pPr>
        <w:ind w:left="884" w:hanging="360"/>
      </w:pPr>
      <w:rPr>
        <w:rFonts w:ascii="Courier New" w:hAnsi="Courier New" w:cs="Courier New" w:hint="default"/>
      </w:rPr>
    </w:lvl>
    <w:lvl w:ilvl="1" w:tplc="FFFFFFFF">
      <w:start w:val="1"/>
      <w:numFmt w:val="bullet"/>
      <w:lvlText w:val="o"/>
      <w:lvlJc w:val="left"/>
      <w:pPr>
        <w:ind w:left="1604" w:hanging="360"/>
      </w:pPr>
      <w:rPr>
        <w:rFonts w:ascii="Courier New" w:hAnsi="Courier New" w:cs="Courier New" w:hint="default"/>
      </w:rPr>
    </w:lvl>
    <w:lvl w:ilvl="2" w:tplc="FFFFFFFF" w:tentative="1">
      <w:start w:val="1"/>
      <w:numFmt w:val="bullet"/>
      <w:lvlText w:val=""/>
      <w:lvlJc w:val="left"/>
      <w:pPr>
        <w:ind w:left="2324" w:hanging="360"/>
      </w:pPr>
      <w:rPr>
        <w:rFonts w:ascii="Wingdings" w:hAnsi="Wingdings" w:hint="default"/>
      </w:rPr>
    </w:lvl>
    <w:lvl w:ilvl="3" w:tplc="FFFFFFFF" w:tentative="1">
      <w:start w:val="1"/>
      <w:numFmt w:val="bullet"/>
      <w:lvlText w:val=""/>
      <w:lvlJc w:val="left"/>
      <w:pPr>
        <w:ind w:left="3044" w:hanging="360"/>
      </w:pPr>
      <w:rPr>
        <w:rFonts w:ascii="Symbol" w:hAnsi="Symbol" w:hint="default"/>
      </w:rPr>
    </w:lvl>
    <w:lvl w:ilvl="4" w:tplc="FFFFFFFF" w:tentative="1">
      <w:start w:val="1"/>
      <w:numFmt w:val="bullet"/>
      <w:lvlText w:val="o"/>
      <w:lvlJc w:val="left"/>
      <w:pPr>
        <w:ind w:left="3764" w:hanging="360"/>
      </w:pPr>
      <w:rPr>
        <w:rFonts w:ascii="Courier New" w:hAnsi="Courier New" w:cs="Courier New" w:hint="default"/>
      </w:rPr>
    </w:lvl>
    <w:lvl w:ilvl="5" w:tplc="FFFFFFFF" w:tentative="1">
      <w:start w:val="1"/>
      <w:numFmt w:val="bullet"/>
      <w:lvlText w:val=""/>
      <w:lvlJc w:val="left"/>
      <w:pPr>
        <w:ind w:left="4484" w:hanging="360"/>
      </w:pPr>
      <w:rPr>
        <w:rFonts w:ascii="Wingdings" w:hAnsi="Wingdings" w:hint="default"/>
      </w:rPr>
    </w:lvl>
    <w:lvl w:ilvl="6" w:tplc="FFFFFFFF" w:tentative="1">
      <w:start w:val="1"/>
      <w:numFmt w:val="bullet"/>
      <w:lvlText w:val=""/>
      <w:lvlJc w:val="left"/>
      <w:pPr>
        <w:ind w:left="5204" w:hanging="360"/>
      </w:pPr>
      <w:rPr>
        <w:rFonts w:ascii="Symbol" w:hAnsi="Symbol" w:hint="default"/>
      </w:rPr>
    </w:lvl>
    <w:lvl w:ilvl="7" w:tplc="FFFFFFFF" w:tentative="1">
      <w:start w:val="1"/>
      <w:numFmt w:val="bullet"/>
      <w:lvlText w:val="o"/>
      <w:lvlJc w:val="left"/>
      <w:pPr>
        <w:ind w:left="5924" w:hanging="360"/>
      </w:pPr>
      <w:rPr>
        <w:rFonts w:ascii="Courier New" w:hAnsi="Courier New" w:cs="Courier New" w:hint="default"/>
      </w:rPr>
    </w:lvl>
    <w:lvl w:ilvl="8" w:tplc="FFFFFFFF" w:tentative="1">
      <w:start w:val="1"/>
      <w:numFmt w:val="bullet"/>
      <w:lvlText w:val=""/>
      <w:lvlJc w:val="left"/>
      <w:pPr>
        <w:ind w:left="6644" w:hanging="360"/>
      </w:pPr>
      <w:rPr>
        <w:rFonts w:ascii="Wingdings" w:hAnsi="Wingdings" w:hint="default"/>
      </w:rPr>
    </w:lvl>
  </w:abstractNum>
  <w:abstractNum w:abstractNumId="4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75730854"/>
    <w:multiLevelType w:val="hybridMultilevel"/>
    <w:tmpl w:val="6BA412D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778B537C"/>
    <w:multiLevelType w:val="hybridMultilevel"/>
    <w:tmpl w:val="EED27216"/>
    <w:lvl w:ilvl="0" w:tplc="9254380E">
      <w:start w:val="3"/>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8" w15:restartNumberingAfterBreak="0">
    <w:nsid w:val="7C186D01"/>
    <w:multiLevelType w:val="hybridMultilevel"/>
    <w:tmpl w:val="0354F2A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7E4D1CE0"/>
    <w:multiLevelType w:val="hybridMultilevel"/>
    <w:tmpl w:val="E07A22AA"/>
    <w:lvl w:ilvl="0" w:tplc="400A0003">
      <w:start w:val="1"/>
      <w:numFmt w:val="bullet"/>
      <w:lvlText w:val="o"/>
      <w:lvlJc w:val="left"/>
      <w:pPr>
        <w:ind w:left="884" w:hanging="360"/>
      </w:pPr>
      <w:rPr>
        <w:rFonts w:ascii="Courier New" w:hAnsi="Courier New" w:cs="Courier New" w:hint="default"/>
      </w:rPr>
    </w:lvl>
    <w:lvl w:ilvl="1" w:tplc="400A0003">
      <w:start w:val="1"/>
      <w:numFmt w:val="bullet"/>
      <w:lvlText w:val="o"/>
      <w:lvlJc w:val="left"/>
      <w:pPr>
        <w:ind w:left="1604" w:hanging="360"/>
      </w:pPr>
      <w:rPr>
        <w:rFonts w:ascii="Courier New" w:hAnsi="Courier New" w:cs="Courier New" w:hint="default"/>
      </w:rPr>
    </w:lvl>
    <w:lvl w:ilvl="2" w:tplc="400A0005" w:tentative="1">
      <w:start w:val="1"/>
      <w:numFmt w:val="bullet"/>
      <w:lvlText w:val=""/>
      <w:lvlJc w:val="left"/>
      <w:pPr>
        <w:ind w:left="2324" w:hanging="360"/>
      </w:pPr>
      <w:rPr>
        <w:rFonts w:ascii="Wingdings" w:hAnsi="Wingdings" w:hint="default"/>
      </w:rPr>
    </w:lvl>
    <w:lvl w:ilvl="3" w:tplc="400A0001" w:tentative="1">
      <w:start w:val="1"/>
      <w:numFmt w:val="bullet"/>
      <w:lvlText w:val=""/>
      <w:lvlJc w:val="left"/>
      <w:pPr>
        <w:ind w:left="3044" w:hanging="360"/>
      </w:pPr>
      <w:rPr>
        <w:rFonts w:ascii="Symbol" w:hAnsi="Symbol" w:hint="default"/>
      </w:rPr>
    </w:lvl>
    <w:lvl w:ilvl="4" w:tplc="400A0003" w:tentative="1">
      <w:start w:val="1"/>
      <w:numFmt w:val="bullet"/>
      <w:lvlText w:val="o"/>
      <w:lvlJc w:val="left"/>
      <w:pPr>
        <w:ind w:left="3764" w:hanging="360"/>
      </w:pPr>
      <w:rPr>
        <w:rFonts w:ascii="Courier New" w:hAnsi="Courier New" w:cs="Courier New" w:hint="default"/>
      </w:rPr>
    </w:lvl>
    <w:lvl w:ilvl="5" w:tplc="400A0005" w:tentative="1">
      <w:start w:val="1"/>
      <w:numFmt w:val="bullet"/>
      <w:lvlText w:val=""/>
      <w:lvlJc w:val="left"/>
      <w:pPr>
        <w:ind w:left="4484" w:hanging="360"/>
      </w:pPr>
      <w:rPr>
        <w:rFonts w:ascii="Wingdings" w:hAnsi="Wingdings" w:hint="default"/>
      </w:rPr>
    </w:lvl>
    <w:lvl w:ilvl="6" w:tplc="400A0001" w:tentative="1">
      <w:start w:val="1"/>
      <w:numFmt w:val="bullet"/>
      <w:lvlText w:val=""/>
      <w:lvlJc w:val="left"/>
      <w:pPr>
        <w:ind w:left="5204" w:hanging="360"/>
      </w:pPr>
      <w:rPr>
        <w:rFonts w:ascii="Symbol" w:hAnsi="Symbol" w:hint="default"/>
      </w:rPr>
    </w:lvl>
    <w:lvl w:ilvl="7" w:tplc="400A0003" w:tentative="1">
      <w:start w:val="1"/>
      <w:numFmt w:val="bullet"/>
      <w:lvlText w:val="o"/>
      <w:lvlJc w:val="left"/>
      <w:pPr>
        <w:ind w:left="5924" w:hanging="360"/>
      </w:pPr>
      <w:rPr>
        <w:rFonts w:ascii="Courier New" w:hAnsi="Courier New" w:cs="Courier New" w:hint="default"/>
      </w:rPr>
    </w:lvl>
    <w:lvl w:ilvl="8" w:tplc="400A0005" w:tentative="1">
      <w:start w:val="1"/>
      <w:numFmt w:val="bullet"/>
      <w:lvlText w:val=""/>
      <w:lvlJc w:val="left"/>
      <w:pPr>
        <w:ind w:left="6644" w:hanging="360"/>
      </w:pPr>
      <w:rPr>
        <w:rFonts w:ascii="Wingdings" w:hAnsi="Wingdings" w:hint="default"/>
      </w:rPr>
    </w:lvl>
  </w:abstractNum>
  <w:num w:numId="1" w16cid:durableId="1390571315">
    <w:abstractNumId w:val="18"/>
  </w:num>
  <w:num w:numId="2" w16cid:durableId="439296782">
    <w:abstractNumId w:val="1"/>
  </w:num>
  <w:num w:numId="3" w16cid:durableId="2112313101">
    <w:abstractNumId w:val="2"/>
  </w:num>
  <w:num w:numId="4" w16cid:durableId="1580361695">
    <w:abstractNumId w:val="23"/>
  </w:num>
  <w:num w:numId="5" w16cid:durableId="1292902947">
    <w:abstractNumId w:val="15"/>
  </w:num>
  <w:num w:numId="6" w16cid:durableId="640034511">
    <w:abstractNumId w:val="20"/>
  </w:num>
  <w:num w:numId="7" w16cid:durableId="780413276">
    <w:abstractNumId w:val="0"/>
  </w:num>
  <w:num w:numId="8" w16cid:durableId="907108791">
    <w:abstractNumId w:val="8"/>
  </w:num>
  <w:num w:numId="9" w16cid:durableId="1206793912">
    <w:abstractNumId w:val="47"/>
  </w:num>
  <w:num w:numId="10" w16cid:durableId="2070766656">
    <w:abstractNumId w:val="36"/>
  </w:num>
  <w:num w:numId="11" w16cid:durableId="1486555318">
    <w:abstractNumId w:val="43"/>
  </w:num>
  <w:num w:numId="12" w16cid:durableId="1492720224">
    <w:abstractNumId w:val="42"/>
  </w:num>
  <w:num w:numId="13" w16cid:durableId="1251886842">
    <w:abstractNumId w:val="38"/>
  </w:num>
  <w:num w:numId="14" w16cid:durableId="1974016926">
    <w:abstractNumId w:val="6"/>
  </w:num>
  <w:num w:numId="15" w16cid:durableId="1014842399">
    <w:abstractNumId w:val="34"/>
  </w:num>
  <w:num w:numId="16" w16cid:durableId="872888974">
    <w:abstractNumId w:val="40"/>
  </w:num>
  <w:num w:numId="17" w16cid:durableId="1706327498">
    <w:abstractNumId w:val="44"/>
  </w:num>
  <w:num w:numId="18" w16cid:durableId="512846451">
    <w:abstractNumId w:val="12"/>
  </w:num>
  <w:num w:numId="19" w16cid:durableId="1836147690">
    <w:abstractNumId w:val="9"/>
  </w:num>
  <w:num w:numId="20" w16cid:durableId="17706849">
    <w:abstractNumId w:val="5"/>
  </w:num>
  <w:num w:numId="21" w16cid:durableId="707922123">
    <w:abstractNumId w:val="33"/>
  </w:num>
  <w:num w:numId="22" w16cid:durableId="1419793974">
    <w:abstractNumId w:val="13"/>
  </w:num>
  <w:num w:numId="23" w16cid:durableId="505049316">
    <w:abstractNumId w:val="16"/>
  </w:num>
  <w:num w:numId="24" w16cid:durableId="1696926090">
    <w:abstractNumId w:val="7"/>
  </w:num>
  <w:num w:numId="25" w16cid:durableId="696395506">
    <w:abstractNumId w:val="32"/>
  </w:num>
  <w:num w:numId="26" w16cid:durableId="510145677">
    <w:abstractNumId w:val="31"/>
  </w:num>
  <w:num w:numId="27" w16cid:durableId="2063363029">
    <w:abstractNumId w:val="4"/>
  </w:num>
  <w:num w:numId="28" w16cid:durableId="1810898553">
    <w:abstractNumId w:val="24"/>
  </w:num>
  <w:num w:numId="29" w16cid:durableId="272832133">
    <w:abstractNumId w:val="21"/>
  </w:num>
  <w:num w:numId="30" w16cid:durableId="1730029299">
    <w:abstractNumId w:val="45"/>
  </w:num>
  <w:num w:numId="31" w16cid:durableId="103693258">
    <w:abstractNumId w:val="48"/>
  </w:num>
  <w:num w:numId="32" w16cid:durableId="756362920">
    <w:abstractNumId w:val="10"/>
  </w:num>
  <w:num w:numId="33" w16cid:durableId="183791090">
    <w:abstractNumId w:val="22"/>
  </w:num>
  <w:num w:numId="34" w16cid:durableId="131749167">
    <w:abstractNumId w:val="29"/>
  </w:num>
  <w:num w:numId="35" w16cid:durableId="447817651">
    <w:abstractNumId w:val="30"/>
  </w:num>
  <w:num w:numId="36" w16cid:durableId="164563465">
    <w:abstractNumId w:val="28"/>
  </w:num>
  <w:num w:numId="37" w16cid:durableId="969046474">
    <w:abstractNumId w:val="35"/>
  </w:num>
  <w:num w:numId="38" w16cid:durableId="1337880577">
    <w:abstractNumId w:val="26"/>
  </w:num>
  <w:num w:numId="39" w16cid:durableId="1598826000">
    <w:abstractNumId w:val="37"/>
  </w:num>
  <w:num w:numId="40" w16cid:durableId="506988912">
    <w:abstractNumId w:val="46"/>
  </w:num>
  <w:num w:numId="41" w16cid:durableId="646976440">
    <w:abstractNumId w:val="14"/>
  </w:num>
  <w:num w:numId="42" w16cid:durableId="287127151">
    <w:abstractNumId w:val="49"/>
  </w:num>
  <w:num w:numId="43" w16cid:durableId="1721396791">
    <w:abstractNumId w:val="41"/>
  </w:num>
  <w:num w:numId="44" w16cid:durableId="1490828385">
    <w:abstractNumId w:val="17"/>
  </w:num>
  <w:num w:numId="45" w16cid:durableId="325359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629710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53157696">
    <w:abstractNumId w:val="19"/>
    <w:lvlOverride w:ilvl="0"/>
    <w:lvlOverride w:ilvl="1"/>
    <w:lvlOverride w:ilvl="2"/>
    <w:lvlOverride w:ilvl="3"/>
    <w:lvlOverride w:ilvl="4"/>
    <w:lvlOverride w:ilvl="5"/>
    <w:lvlOverride w:ilvl="6"/>
    <w:lvlOverride w:ilvl="7"/>
    <w:lvlOverride w:ilvl="8"/>
  </w:num>
  <w:num w:numId="48" w16cid:durableId="70281188">
    <w:abstractNumId w:val="11"/>
    <w:lvlOverride w:ilvl="0"/>
    <w:lvlOverride w:ilvl="1"/>
    <w:lvlOverride w:ilvl="2"/>
    <w:lvlOverride w:ilvl="3"/>
    <w:lvlOverride w:ilvl="4"/>
    <w:lvlOverride w:ilvl="5"/>
    <w:lvlOverride w:ilvl="6"/>
    <w:lvlOverride w:ilvl="7"/>
    <w:lvlOverride w:ilvl="8"/>
  </w:num>
  <w:num w:numId="49" w16cid:durableId="1706563702">
    <w:abstractNumId w:val="27"/>
    <w:lvlOverride w:ilvl="0"/>
    <w:lvlOverride w:ilvl="1"/>
    <w:lvlOverride w:ilvl="2"/>
    <w:lvlOverride w:ilvl="3"/>
    <w:lvlOverride w:ilvl="4"/>
    <w:lvlOverride w:ilvl="5"/>
    <w:lvlOverride w:ilvl="6"/>
    <w:lvlOverride w:ilvl="7"/>
    <w:lvlOverride w:ilvl="8"/>
  </w:num>
  <w:num w:numId="50" w16cid:durableId="969089756">
    <w:abstractNumId w:val="3"/>
    <w:lvlOverride w:ilvl="0"/>
    <w:lvlOverride w:ilvl="1"/>
    <w:lvlOverride w:ilvl="2"/>
    <w:lvlOverride w:ilvl="3"/>
    <w:lvlOverride w:ilvl="4"/>
    <w:lvlOverride w:ilvl="5"/>
    <w:lvlOverride w:ilvl="6"/>
    <w:lvlOverride w:ilvl="7"/>
    <w:lvlOverride w:ilv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9B2"/>
    <w:rsid w:val="0002447E"/>
    <w:rsid w:val="00027769"/>
    <w:rsid w:val="000278E5"/>
    <w:rsid w:val="000336DF"/>
    <w:rsid w:val="00034617"/>
    <w:rsid w:val="00042011"/>
    <w:rsid w:val="000425DF"/>
    <w:rsid w:val="00042913"/>
    <w:rsid w:val="000478E8"/>
    <w:rsid w:val="00047A35"/>
    <w:rsid w:val="00050E81"/>
    <w:rsid w:val="00056B36"/>
    <w:rsid w:val="00062208"/>
    <w:rsid w:val="000643DE"/>
    <w:rsid w:val="000728F3"/>
    <w:rsid w:val="00072FFA"/>
    <w:rsid w:val="00081572"/>
    <w:rsid w:val="00081BA4"/>
    <w:rsid w:val="00086067"/>
    <w:rsid w:val="00086419"/>
    <w:rsid w:val="00086F65"/>
    <w:rsid w:val="00090E29"/>
    <w:rsid w:val="000974FC"/>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620B"/>
    <w:rsid w:val="00113C70"/>
    <w:rsid w:val="00122F57"/>
    <w:rsid w:val="001251F5"/>
    <w:rsid w:val="00130764"/>
    <w:rsid w:val="0013740E"/>
    <w:rsid w:val="00140A59"/>
    <w:rsid w:val="001514BD"/>
    <w:rsid w:val="001516F2"/>
    <w:rsid w:val="00177A38"/>
    <w:rsid w:val="001823A9"/>
    <w:rsid w:val="00187CB5"/>
    <w:rsid w:val="001A028D"/>
    <w:rsid w:val="001A5427"/>
    <w:rsid w:val="001B0315"/>
    <w:rsid w:val="001C034C"/>
    <w:rsid w:val="001C1803"/>
    <w:rsid w:val="001C55C4"/>
    <w:rsid w:val="001F7DF9"/>
    <w:rsid w:val="00206115"/>
    <w:rsid w:val="00212695"/>
    <w:rsid w:val="002220E2"/>
    <w:rsid w:val="0022653E"/>
    <w:rsid w:val="00227026"/>
    <w:rsid w:val="00227CD2"/>
    <w:rsid w:val="00232F50"/>
    <w:rsid w:val="00251F76"/>
    <w:rsid w:val="002542A4"/>
    <w:rsid w:val="00254894"/>
    <w:rsid w:val="00265365"/>
    <w:rsid w:val="0026567D"/>
    <w:rsid w:val="00273569"/>
    <w:rsid w:val="002820EE"/>
    <w:rsid w:val="0028318D"/>
    <w:rsid w:val="0028618A"/>
    <w:rsid w:val="00287E6D"/>
    <w:rsid w:val="002B1BC2"/>
    <w:rsid w:val="002C6609"/>
    <w:rsid w:val="002D0245"/>
    <w:rsid w:val="002E5957"/>
    <w:rsid w:val="002E66C7"/>
    <w:rsid w:val="002E7342"/>
    <w:rsid w:val="002F57F5"/>
    <w:rsid w:val="002F5A14"/>
    <w:rsid w:val="002F5AD0"/>
    <w:rsid w:val="0030115B"/>
    <w:rsid w:val="00301B53"/>
    <w:rsid w:val="003102D3"/>
    <w:rsid w:val="00313DD0"/>
    <w:rsid w:val="003312D4"/>
    <w:rsid w:val="00334BBC"/>
    <w:rsid w:val="00335A4C"/>
    <w:rsid w:val="00337DFD"/>
    <w:rsid w:val="00340219"/>
    <w:rsid w:val="00350575"/>
    <w:rsid w:val="00353BA4"/>
    <w:rsid w:val="003559D8"/>
    <w:rsid w:val="00363121"/>
    <w:rsid w:val="003635A9"/>
    <w:rsid w:val="0036423C"/>
    <w:rsid w:val="00364A8C"/>
    <w:rsid w:val="00376420"/>
    <w:rsid w:val="00391A88"/>
    <w:rsid w:val="003A0C9B"/>
    <w:rsid w:val="003A24C2"/>
    <w:rsid w:val="003A510C"/>
    <w:rsid w:val="003A7651"/>
    <w:rsid w:val="003A78B9"/>
    <w:rsid w:val="003B0A61"/>
    <w:rsid w:val="003B2326"/>
    <w:rsid w:val="003B249F"/>
    <w:rsid w:val="003B2841"/>
    <w:rsid w:val="003B5C23"/>
    <w:rsid w:val="003C1672"/>
    <w:rsid w:val="003C226A"/>
    <w:rsid w:val="003C2617"/>
    <w:rsid w:val="003C335C"/>
    <w:rsid w:val="003C3F1E"/>
    <w:rsid w:val="003C3F4B"/>
    <w:rsid w:val="003C77A4"/>
    <w:rsid w:val="003D4827"/>
    <w:rsid w:val="003D5456"/>
    <w:rsid w:val="003D6468"/>
    <w:rsid w:val="003D78DD"/>
    <w:rsid w:val="003E600C"/>
    <w:rsid w:val="003E7612"/>
    <w:rsid w:val="003F58F6"/>
    <w:rsid w:val="003F608B"/>
    <w:rsid w:val="00401B9E"/>
    <w:rsid w:val="00403A07"/>
    <w:rsid w:val="00404FC8"/>
    <w:rsid w:val="0041046A"/>
    <w:rsid w:val="00411F93"/>
    <w:rsid w:val="00417E6F"/>
    <w:rsid w:val="004415BD"/>
    <w:rsid w:val="00443BF6"/>
    <w:rsid w:val="004524D2"/>
    <w:rsid w:val="00453303"/>
    <w:rsid w:val="00455F42"/>
    <w:rsid w:val="00460B53"/>
    <w:rsid w:val="00465F59"/>
    <w:rsid w:val="004742D9"/>
    <w:rsid w:val="00476411"/>
    <w:rsid w:val="00480044"/>
    <w:rsid w:val="00483E9D"/>
    <w:rsid w:val="004871A7"/>
    <w:rsid w:val="0048728B"/>
    <w:rsid w:val="004949BE"/>
    <w:rsid w:val="004B0F56"/>
    <w:rsid w:val="004C0B1D"/>
    <w:rsid w:val="004C0E22"/>
    <w:rsid w:val="004C6126"/>
    <w:rsid w:val="004C6E2C"/>
    <w:rsid w:val="004C6F92"/>
    <w:rsid w:val="004D6334"/>
    <w:rsid w:val="004D723B"/>
    <w:rsid w:val="004E0A5D"/>
    <w:rsid w:val="004E43AB"/>
    <w:rsid w:val="004F7C70"/>
    <w:rsid w:val="00507B16"/>
    <w:rsid w:val="00511C17"/>
    <w:rsid w:val="0051263F"/>
    <w:rsid w:val="00533CFD"/>
    <w:rsid w:val="00534235"/>
    <w:rsid w:val="00576B3D"/>
    <w:rsid w:val="00577356"/>
    <w:rsid w:val="00581B25"/>
    <w:rsid w:val="0059144D"/>
    <w:rsid w:val="005976E1"/>
    <w:rsid w:val="005A604A"/>
    <w:rsid w:val="005A6A6C"/>
    <w:rsid w:val="005A7821"/>
    <w:rsid w:val="005A7937"/>
    <w:rsid w:val="005B1AC3"/>
    <w:rsid w:val="005C4CC8"/>
    <w:rsid w:val="005C554A"/>
    <w:rsid w:val="005C734B"/>
    <w:rsid w:val="005D42F0"/>
    <w:rsid w:val="005E023C"/>
    <w:rsid w:val="005E1043"/>
    <w:rsid w:val="005E3FAF"/>
    <w:rsid w:val="005E6758"/>
    <w:rsid w:val="005E6FE4"/>
    <w:rsid w:val="005F22AD"/>
    <w:rsid w:val="005F30ED"/>
    <w:rsid w:val="005F5322"/>
    <w:rsid w:val="005F71F8"/>
    <w:rsid w:val="00602D99"/>
    <w:rsid w:val="006071B1"/>
    <w:rsid w:val="00610DBB"/>
    <w:rsid w:val="00613592"/>
    <w:rsid w:val="006232D2"/>
    <w:rsid w:val="00626795"/>
    <w:rsid w:val="00626869"/>
    <w:rsid w:val="00643C3D"/>
    <w:rsid w:val="00657034"/>
    <w:rsid w:val="00660AE9"/>
    <w:rsid w:val="006631A7"/>
    <w:rsid w:val="00670184"/>
    <w:rsid w:val="006759F4"/>
    <w:rsid w:val="006800B4"/>
    <w:rsid w:val="006825C8"/>
    <w:rsid w:val="00684292"/>
    <w:rsid w:val="006859C6"/>
    <w:rsid w:val="00690084"/>
    <w:rsid w:val="00691D81"/>
    <w:rsid w:val="006A6A7C"/>
    <w:rsid w:val="006B000E"/>
    <w:rsid w:val="006B40E7"/>
    <w:rsid w:val="006B5F02"/>
    <w:rsid w:val="006B7BB6"/>
    <w:rsid w:val="006C2E73"/>
    <w:rsid w:val="006C3687"/>
    <w:rsid w:val="006C4C32"/>
    <w:rsid w:val="006C670B"/>
    <w:rsid w:val="006D061E"/>
    <w:rsid w:val="006D6D27"/>
    <w:rsid w:val="006E0FB6"/>
    <w:rsid w:val="006E79A8"/>
    <w:rsid w:val="006F16AF"/>
    <w:rsid w:val="006F64A9"/>
    <w:rsid w:val="006F7049"/>
    <w:rsid w:val="00705F4C"/>
    <w:rsid w:val="0071100C"/>
    <w:rsid w:val="00715F12"/>
    <w:rsid w:val="007203A5"/>
    <w:rsid w:val="0072514B"/>
    <w:rsid w:val="00733372"/>
    <w:rsid w:val="00735320"/>
    <w:rsid w:val="0073628D"/>
    <w:rsid w:val="007406B3"/>
    <w:rsid w:val="00740D5E"/>
    <w:rsid w:val="007458CF"/>
    <w:rsid w:val="00745BEA"/>
    <w:rsid w:val="007560F5"/>
    <w:rsid w:val="00761106"/>
    <w:rsid w:val="00764127"/>
    <w:rsid w:val="0076492B"/>
    <w:rsid w:val="00765F02"/>
    <w:rsid w:val="00770398"/>
    <w:rsid w:val="00777C5B"/>
    <w:rsid w:val="00781323"/>
    <w:rsid w:val="00782709"/>
    <w:rsid w:val="007926D0"/>
    <w:rsid w:val="00792DF1"/>
    <w:rsid w:val="007939AB"/>
    <w:rsid w:val="00796960"/>
    <w:rsid w:val="007A69F6"/>
    <w:rsid w:val="007B418D"/>
    <w:rsid w:val="007B6952"/>
    <w:rsid w:val="007B745B"/>
    <w:rsid w:val="007E1626"/>
    <w:rsid w:val="007E22B7"/>
    <w:rsid w:val="007E2CDE"/>
    <w:rsid w:val="007E5661"/>
    <w:rsid w:val="007E58F6"/>
    <w:rsid w:val="007F0184"/>
    <w:rsid w:val="007F2C28"/>
    <w:rsid w:val="00801E02"/>
    <w:rsid w:val="00803F24"/>
    <w:rsid w:val="00811FE2"/>
    <w:rsid w:val="008359CF"/>
    <w:rsid w:val="0084763D"/>
    <w:rsid w:val="00853CEB"/>
    <w:rsid w:val="00866B3A"/>
    <w:rsid w:val="00880F2E"/>
    <w:rsid w:val="00890998"/>
    <w:rsid w:val="00895D6B"/>
    <w:rsid w:val="008A65C1"/>
    <w:rsid w:val="008B33D6"/>
    <w:rsid w:val="008B6745"/>
    <w:rsid w:val="008C06AD"/>
    <w:rsid w:val="008C633E"/>
    <w:rsid w:val="008C76EE"/>
    <w:rsid w:val="008E188F"/>
    <w:rsid w:val="008E1D2B"/>
    <w:rsid w:val="008E4A34"/>
    <w:rsid w:val="008E4E2F"/>
    <w:rsid w:val="008E6DE6"/>
    <w:rsid w:val="008E789D"/>
    <w:rsid w:val="00912EAB"/>
    <w:rsid w:val="009178C2"/>
    <w:rsid w:val="009255A8"/>
    <w:rsid w:val="00933BB7"/>
    <w:rsid w:val="0093719E"/>
    <w:rsid w:val="0094352B"/>
    <w:rsid w:val="009464E5"/>
    <w:rsid w:val="009500D2"/>
    <w:rsid w:val="0095298A"/>
    <w:rsid w:val="00953147"/>
    <w:rsid w:val="009544C0"/>
    <w:rsid w:val="00961446"/>
    <w:rsid w:val="00964502"/>
    <w:rsid w:val="009659F9"/>
    <w:rsid w:val="00985012"/>
    <w:rsid w:val="00991498"/>
    <w:rsid w:val="009953A8"/>
    <w:rsid w:val="009A2429"/>
    <w:rsid w:val="009A3A66"/>
    <w:rsid w:val="009B2D30"/>
    <w:rsid w:val="009B49F9"/>
    <w:rsid w:val="009C10C1"/>
    <w:rsid w:val="009C2D38"/>
    <w:rsid w:val="009C528A"/>
    <w:rsid w:val="009C68DF"/>
    <w:rsid w:val="009C6C88"/>
    <w:rsid w:val="009D2602"/>
    <w:rsid w:val="009D59DE"/>
    <w:rsid w:val="009D66CD"/>
    <w:rsid w:val="009E2A52"/>
    <w:rsid w:val="009F4674"/>
    <w:rsid w:val="009F4D73"/>
    <w:rsid w:val="009F6901"/>
    <w:rsid w:val="00A01BEB"/>
    <w:rsid w:val="00A07D25"/>
    <w:rsid w:val="00A139EA"/>
    <w:rsid w:val="00A15001"/>
    <w:rsid w:val="00A170B1"/>
    <w:rsid w:val="00A26267"/>
    <w:rsid w:val="00A377E1"/>
    <w:rsid w:val="00A37BA1"/>
    <w:rsid w:val="00A40441"/>
    <w:rsid w:val="00A416DE"/>
    <w:rsid w:val="00A456CB"/>
    <w:rsid w:val="00A612A5"/>
    <w:rsid w:val="00A62662"/>
    <w:rsid w:val="00A63E39"/>
    <w:rsid w:val="00A643F7"/>
    <w:rsid w:val="00A7403E"/>
    <w:rsid w:val="00A755EB"/>
    <w:rsid w:val="00A756FD"/>
    <w:rsid w:val="00A81DCD"/>
    <w:rsid w:val="00A8761F"/>
    <w:rsid w:val="00A90DBB"/>
    <w:rsid w:val="00A96058"/>
    <w:rsid w:val="00AA37FB"/>
    <w:rsid w:val="00AA655C"/>
    <w:rsid w:val="00AB06B4"/>
    <w:rsid w:val="00AC16BE"/>
    <w:rsid w:val="00AC1A7B"/>
    <w:rsid w:val="00AC46D8"/>
    <w:rsid w:val="00AD6CAD"/>
    <w:rsid w:val="00AD72E1"/>
    <w:rsid w:val="00AE2097"/>
    <w:rsid w:val="00AE74A8"/>
    <w:rsid w:val="00B16BCF"/>
    <w:rsid w:val="00B173C1"/>
    <w:rsid w:val="00B36D6C"/>
    <w:rsid w:val="00B37567"/>
    <w:rsid w:val="00B4255A"/>
    <w:rsid w:val="00B45558"/>
    <w:rsid w:val="00B46EF7"/>
    <w:rsid w:val="00B5354C"/>
    <w:rsid w:val="00B53627"/>
    <w:rsid w:val="00B54FA0"/>
    <w:rsid w:val="00B60803"/>
    <w:rsid w:val="00B6561C"/>
    <w:rsid w:val="00B66B77"/>
    <w:rsid w:val="00B704FF"/>
    <w:rsid w:val="00B70888"/>
    <w:rsid w:val="00B74684"/>
    <w:rsid w:val="00B7708D"/>
    <w:rsid w:val="00B85872"/>
    <w:rsid w:val="00B93A58"/>
    <w:rsid w:val="00BA1B94"/>
    <w:rsid w:val="00BA2416"/>
    <w:rsid w:val="00BA278A"/>
    <w:rsid w:val="00BA39F3"/>
    <w:rsid w:val="00BB00F5"/>
    <w:rsid w:val="00BB6811"/>
    <w:rsid w:val="00BC01B4"/>
    <w:rsid w:val="00BC0298"/>
    <w:rsid w:val="00BC2B5C"/>
    <w:rsid w:val="00BC2E45"/>
    <w:rsid w:val="00BD71A9"/>
    <w:rsid w:val="00BE3047"/>
    <w:rsid w:val="00BE4BD4"/>
    <w:rsid w:val="00BE5513"/>
    <w:rsid w:val="00C1515E"/>
    <w:rsid w:val="00C17D93"/>
    <w:rsid w:val="00C33660"/>
    <w:rsid w:val="00C5670A"/>
    <w:rsid w:val="00C63596"/>
    <w:rsid w:val="00C667D6"/>
    <w:rsid w:val="00C70B5B"/>
    <w:rsid w:val="00C730E9"/>
    <w:rsid w:val="00C76F4C"/>
    <w:rsid w:val="00C777CB"/>
    <w:rsid w:val="00C820D2"/>
    <w:rsid w:val="00C86113"/>
    <w:rsid w:val="00C91DC4"/>
    <w:rsid w:val="00C94FB1"/>
    <w:rsid w:val="00C96548"/>
    <w:rsid w:val="00CA5C33"/>
    <w:rsid w:val="00CA6EEE"/>
    <w:rsid w:val="00CA761F"/>
    <w:rsid w:val="00CB0F6F"/>
    <w:rsid w:val="00CB125D"/>
    <w:rsid w:val="00CC3F77"/>
    <w:rsid w:val="00CC6980"/>
    <w:rsid w:val="00CD52FE"/>
    <w:rsid w:val="00CD69E9"/>
    <w:rsid w:val="00CE6BB6"/>
    <w:rsid w:val="00CF22D2"/>
    <w:rsid w:val="00D05F41"/>
    <w:rsid w:val="00D07291"/>
    <w:rsid w:val="00D22222"/>
    <w:rsid w:val="00D26FA0"/>
    <w:rsid w:val="00D37E2C"/>
    <w:rsid w:val="00D415FD"/>
    <w:rsid w:val="00D435C0"/>
    <w:rsid w:val="00D504FD"/>
    <w:rsid w:val="00D56CDD"/>
    <w:rsid w:val="00D60799"/>
    <w:rsid w:val="00D62F69"/>
    <w:rsid w:val="00D81327"/>
    <w:rsid w:val="00D83CCF"/>
    <w:rsid w:val="00D87965"/>
    <w:rsid w:val="00D93C1D"/>
    <w:rsid w:val="00DA15F7"/>
    <w:rsid w:val="00DB004C"/>
    <w:rsid w:val="00DB1E5A"/>
    <w:rsid w:val="00DB1F0F"/>
    <w:rsid w:val="00DB5F94"/>
    <w:rsid w:val="00DB7BE8"/>
    <w:rsid w:val="00DC42F8"/>
    <w:rsid w:val="00DC763F"/>
    <w:rsid w:val="00DD1D9D"/>
    <w:rsid w:val="00DD2F70"/>
    <w:rsid w:val="00DD45B6"/>
    <w:rsid w:val="00DE0E0A"/>
    <w:rsid w:val="00DE2E6D"/>
    <w:rsid w:val="00DE43F6"/>
    <w:rsid w:val="00DF1B62"/>
    <w:rsid w:val="00DF34FF"/>
    <w:rsid w:val="00E009BF"/>
    <w:rsid w:val="00E01BF7"/>
    <w:rsid w:val="00E040FF"/>
    <w:rsid w:val="00E0528A"/>
    <w:rsid w:val="00E062C1"/>
    <w:rsid w:val="00E075F6"/>
    <w:rsid w:val="00E1519D"/>
    <w:rsid w:val="00E3565A"/>
    <w:rsid w:val="00E3669B"/>
    <w:rsid w:val="00E53838"/>
    <w:rsid w:val="00E566A3"/>
    <w:rsid w:val="00E60CF4"/>
    <w:rsid w:val="00E6425C"/>
    <w:rsid w:val="00E6719A"/>
    <w:rsid w:val="00E71F45"/>
    <w:rsid w:val="00E73458"/>
    <w:rsid w:val="00E867FE"/>
    <w:rsid w:val="00E94C5A"/>
    <w:rsid w:val="00E955A7"/>
    <w:rsid w:val="00E95D11"/>
    <w:rsid w:val="00E9710D"/>
    <w:rsid w:val="00EB701A"/>
    <w:rsid w:val="00EC2848"/>
    <w:rsid w:val="00EC7C75"/>
    <w:rsid w:val="00ED0B0E"/>
    <w:rsid w:val="00ED14EA"/>
    <w:rsid w:val="00EE2252"/>
    <w:rsid w:val="00EF5877"/>
    <w:rsid w:val="00F01F78"/>
    <w:rsid w:val="00F10605"/>
    <w:rsid w:val="00F16B38"/>
    <w:rsid w:val="00F22EFF"/>
    <w:rsid w:val="00F24876"/>
    <w:rsid w:val="00F25D8A"/>
    <w:rsid w:val="00F42C06"/>
    <w:rsid w:val="00F446E4"/>
    <w:rsid w:val="00F46F18"/>
    <w:rsid w:val="00F57C30"/>
    <w:rsid w:val="00F67677"/>
    <w:rsid w:val="00F677FC"/>
    <w:rsid w:val="00F73402"/>
    <w:rsid w:val="00F73599"/>
    <w:rsid w:val="00F73AB4"/>
    <w:rsid w:val="00F81226"/>
    <w:rsid w:val="00F83621"/>
    <w:rsid w:val="00F90A9F"/>
    <w:rsid w:val="00FA1597"/>
    <w:rsid w:val="00FA70BB"/>
    <w:rsid w:val="00FB3D87"/>
    <w:rsid w:val="00FB7427"/>
    <w:rsid w:val="00FC5FE8"/>
    <w:rsid w:val="00FC624A"/>
    <w:rsid w:val="00FC7AF0"/>
    <w:rsid w:val="00FC7F7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semiHidden/>
    <w:unhideWhenUsed/>
    <w:rsid w:val="00735320"/>
    <w:pPr>
      <w:spacing w:after="120"/>
      <w:ind w:left="283"/>
    </w:pPr>
  </w:style>
  <w:style w:type="character" w:customStyle="1" w:styleId="SangradetextonormalCar">
    <w:name w:val="Sangría de texto normal Car"/>
    <w:basedOn w:val="Fuentedeprrafopredeter"/>
    <w:link w:val="Sangradetextonormal"/>
    <w:uiPriority w:val="99"/>
    <w:semiHidden/>
    <w:rsid w:val="00735320"/>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735320"/>
    <w:pPr>
      <w:spacing w:after="200" w:line="276" w:lineRule="auto"/>
      <w:ind w:left="360" w:firstLine="360"/>
    </w:pPr>
    <w:rPr>
      <w:rFonts w:asciiTheme="minorHAnsi" w:eastAsiaTheme="minorEastAsia" w:hAnsiTheme="minorHAnsi" w:cstheme="minorBidi"/>
      <w:sz w:val="22"/>
      <w:szCs w:val="22"/>
      <w:lang w:val="es-BO" w:eastAsia="es-BO"/>
    </w:rPr>
  </w:style>
  <w:style w:type="character" w:customStyle="1" w:styleId="Textoindependienteprimerasangra2Car">
    <w:name w:val="Texto independiente primera sangría 2 Car"/>
    <w:basedOn w:val="SangradetextonormalCar"/>
    <w:link w:val="Textoindependienteprimerasangra2"/>
    <w:uiPriority w:val="99"/>
    <w:rsid w:val="00735320"/>
    <w:rPr>
      <w:rFonts w:ascii="Times New Roman" w:eastAsiaTheme="minorEastAsia" w:hAnsi="Times New Roman" w:cs="Times New Roman"/>
      <w:sz w:val="20"/>
      <w:szCs w:val="20"/>
      <w:lang w:val="es-ES" w:eastAsia="es-BO"/>
    </w:rPr>
  </w:style>
  <w:style w:type="table" w:customStyle="1" w:styleId="Tablaconcuadrcula1">
    <w:name w:val="Tabla con cuadrícula1"/>
    <w:basedOn w:val="Tablanormal"/>
    <w:next w:val="Tablaconcuadrcula"/>
    <w:uiPriority w:val="39"/>
    <w:rsid w:val="00DB5F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B5F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DB5F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DB5F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C2E45"/>
    <w:rPr>
      <w:color w:val="800080"/>
      <w:u w:val="single"/>
    </w:rPr>
  </w:style>
  <w:style w:type="paragraph" w:customStyle="1" w:styleId="msonormal0">
    <w:name w:val="msonormal"/>
    <w:basedOn w:val="Normal"/>
    <w:rsid w:val="00BC2E45"/>
    <w:pPr>
      <w:spacing w:before="100" w:beforeAutospacing="1" w:after="100" w:afterAutospacing="1"/>
    </w:pPr>
    <w:rPr>
      <w:sz w:val="24"/>
      <w:szCs w:val="24"/>
      <w:lang w:val="es-BO" w:eastAsia="es-BO"/>
    </w:rPr>
  </w:style>
  <w:style w:type="paragraph" w:customStyle="1" w:styleId="font1">
    <w:name w:val="font1"/>
    <w:basedOn w:val="Normal"/>
    <w:rsid w:val="00BC2E45"/>
    <w:pPr>
      <w:spacing w:before="100" w:beforeAutospacing="1" w:after="100" w:afterAutospacing="1"/>
    </w:pPr>
    <w:rPr>
      <w:rFonts w:ascii="Calibri" w:hAnsi="Calibri" w:cs="Calibri"/>
      <w:color w:val="000000"/>
      <w:sz w:val="22"/>
      <w:szCs w:val="22"/>
      <w:lang w:val="es-BO" w:eastAsia="es-BO"/>
    </w:rPr>
  </w:style>
  <w:style w:type="paragraph" w:customStyle="1" w:styleId="font5">
    <w:name w:val="font5"/>
    <w:basedOn w:val="Normal"/>
    <w:rsid w:val="00BC2E45"/>
    <w:pPr>
      <w:spacing w:before="100" w:beforeAutospacing="1" w:after="100" w:afterAutospacing="1"/>
    </w:pPr>
    <w:rPr>
      <w:rFonts w:ascii="Calibri" w:hAnsi="Calibri" w:cs="Calibri"/>
      <w:color w:val="000000"/>
      <w:sz w:val="22"/>
      <w:szCs w:val="22"/>
      <w:u w:val="single"/>
      <w:lang w:val="es-BO" w:eastAsia="es-BO"/>
    </w:rPr>
  </w:style>
  <w:style w:type="paragraph" w:customStyle="1" w:styleId="xl65">
    <w:name w:val="xl65"/>
    <w:basedOn w:val="Normal"/>
    <w:rsid w:val="00BC2E45"/>
    <w:pP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66">
    <w:name w:val="xl66"/>
    <w:basedOn w:val="Normal"/>
    <w:rsid w:val="00BC2E45"/>
    <w:pPr>
      <w:spacing w:before="100" w:beforeAutospacing="1" w:after="100" w:afterAutospacing="1"/>
      <w:textAlignment w:val="center"/>
    </w:pPr>
    <w:rPr>
      <w:rFonts w:ascii="Calibri" w:hAnsi="Calibri" w:cs="Calibri"/>
      <w:b/>
      <w:bCs/>
      <w:color w:val="000000"/>
      <w:sz w:val="22"/>
      <w:szCs w:val="22"/>
      <w:lang w:val="es-BO" w:eastAsia="es-BO"/>
    </w:rPr>
  </w:style>
  <w:style w:type="paragraph" w:customStyle="1" w:styleId="xl67">
    <w:name w:val="xl67"/>
    <w:basedOn w:val="Normal"/>
    <w:rsid w:val="00BC2E45"/>
    <w:pP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68">
    <w:name w:val="xl68"/>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color w:val="000000"/>
      <w:sz w:val="22"/>
      <w:szCs w:val="22"/>
      <w:lang w:val="es-BO" w:eastAsia="es-BO"/>
    </w:rPr>
  </w:style>
  <w:style w:type="paragraph" w:customStyle="1" w:styleId="xl69">
    <w:name w:val="xl69"/>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color w:val="000000"/>
      <w:sz w:val="22"/>
      <w:szCs w:val="22"/>
      <w:lang w:val="es-BO" w:eastAsia="es-BO"/>
    </w:rPr>
  </w:style>
  <w:style w:type="paragraph" w:customStyle="1" w:styleId="xl70">
    <w:name w:val="xl70"/>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71">
    <w:name w:val="xl71"/>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72">
    <w:name w:val="xl72"/>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73">
    <w:name w:val="xl73"/>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74">
    <w:name w:val="xl74"/>
    <w:basedOn w:val="Normal"/>
    <w:rsid w:val="00BC2E45"/>
    <w:pP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75">
    <w:name w:val="xl75"/>
    <w:basedOn w:val="Normal"/>
    <w:rsid w:val="00BC2E45"/>
    <w:pP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76">
    <w:name w:val="xl76"/>
    <w:basedOn w:val="Normal"/>
    <w:rsid w:val="00BC2E45"/>
    <w:pP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77">
    <w:name w:val="xl77"/>
    <w:basedOn w:val="Normal"/>
    <w:rsid w:val="00BC2E45"/>
    <w:pP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78">
    <w:name w:val="xl78"/>
    <w:basedOn w:val="Normal"/>
    <w:rsid w:val="00BC2E45"/>
    <w:pP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79">
    <w:name w:val="xl79"/>
    <w:basedOn w:val="Normal"/>
    <w:rsid w:val="00BC2E45"/>
    <w:pPr>
      <w:pBdr>
        <w:top w:val="single" w:sz="4" w:space="0" w:color="5B6464"/>
        <w:left w:val="single" w:sz="4" w:space="0" w:color="5B6464"/>
        <w:bottom w:val="single" w:sz="4" w:space="0" w:color="5B6464"/>
        <w:right w:val="single" w:sz="4" w:space="0" w:color="5B646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80">
    <w:name w:val="xl80"/>
    <w:basedOn w:val="Normal"/>
    <w:rsid w:val="00BC2E45"/>
    <w:pPr>
      <w:pBdr>
        <w:top w:val="single" w:sz="4" w:space="0" w:color="5B6464"/>
        <w:left w:val="single" w:sz="4" w:space="0" w:color="5B6464"/>
        <w:bottom w:val="single" w:sz="4" w:space="0" w:color="5B6464"/>
        <w:right w:val="single" w:sz="4" w:space="0" w:color="5B646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81">
    <w:name w:val="xl81"/>
    <w:basedOn w:val="Normal"/>
    <w:rsid w:val="00BC2E45"/>
    <w:pPr>
      <w:pBdr>
        <w:top w:val="single" w:sz="4" w:space="0" w:color="5B6464"/>
        <w:left w:val="single" w:sz="4" w:space="0" w:color="5B6464"/>
        <w:bottom w:val="single" w:sz="4" w:space="0" w:color="5B6464"/>
        <w:right w:val="single" w:sz="4" w:space="0" w:color="5B6464"/>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82">
    <w:name w:val="xl82"/>
    <w:basedOn w:val="Normal"/>
    <w:rsid w:val="00BC2E45"/>
    <w:pPr>
      <w:pBdr>
        <w:top w:val="single" w:sz="4" w:space="0" w:color="5B6464"/>
        <w:left w:val="single" w:sz="4" w:space="0" w:color="5B6464"/>
        <w:bottom w:val="single" w:sz="4" w:space="0" w:color="5B6464"/>
        <w:right w:val="single" w:sz="4" w:space="0" w:color="5B646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83">
    <w:name w:val="xl83"/>
    <w:basedOn w:val="Normal"/>
    <w:rsid w:val="00BC2E45"/>
    <w:pP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84">
    <w:name w:val="xl84"/>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color w:val="000000"/>
      <w:sz w:val="22"/>
      <w:szCs w:val="22"/>
      <w:lang w:val="es-BO" w:eastAsia="es-BO"/>
    </w:rPr>
  </w:style>
  <w:style w:type="paragraph" w:customStyle="1" w:styleId="xl85">
    <w:name w:val="xl85"/>
    <w:basedOn w:val="Normal"/>
    <w:rsid w:val="00BC2E45"/>
    <w:pPr>
      <w:pBdr>
        <w:top w:val="single" w:sz="4" w:space="0" w:color="5B6464"/>
        <w:left w:val="single" w:sz="4" w:space="0" w:color="5B6464"/>
        <w:bottom w:val="single" w:sz="4" w:space="0" w:color="5B6464"/>
        <w:right w:val="single" w:sz="4" w:space="0" w:color="5B646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86">
    <w:name w:val="xl86"/>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87">
    <w:name w:val="xl87"/>
    <w:basedOn w:val="Normal"/>
    <w:rsid w:val="00BC2E45"/>
    <w:pPr>
      <w:spacing w:before="100" w:beforeAutospacing="1" w:after="100" w:afterAutospacing="1"/>
      <w:jc w:val="center"/>
      <w:textAlignment w:val="center"/>
    </w:pPr>
    <w:rPr>
      <w:rFonts w:ascii="Calibri" w:hAnsi="Calibri" w:cs="Calibri"/>
      <w:b/>
      <w:bCs/>
      <w:color w:val="000000"/>
      <w:sz w:val="22"/>
      <w:szCs w:val="22"/>
      <w:lang w:val="es-BO" w:eastAsia="es-BO"/>
    </w:rPr>
  </w:style>
  <w:style w:type="paragraph" w:customStyle="1" w:styleId="xl88">
    <w:name w:val="xl88"/>
    <w:basedOn w:val="Normal"/>
    <w:rsid w:val="00BC2E45"/>
    <w:pPr>
      <w:pBdr>
        <w:top w:val="single" w:sz="4" w:space="0" w:color="60676B"/>
        <w:left w:val="single" w:sz="4" w:space="0" w:color="60676B"/>
        <w:bottom w:val="single" w:sz="4" w:space="0" w:color="60676B"/>
        <w:right w:val="single" w:sz="4" w:space="0" w:color="60676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89">
    <w:name w:val="xl89"/>
    <w:basedOn w:val="Normal"/>
    <w:rsid w:val="00BC2E45"/>
    <w:pPr>
      <w:pBdr>
        <w:top w:val="single" w:sz="4" w:space="0" w:color="60676B"/>
        <w:left w:val="single" w:sz="4" w:space="0" w:color="60676B"/>
        <w:bottom w:val="single" w:sz="4" w:space="0" w:color="60676B"/>
        <w:right w:val="single" w:sz="4" w:space="0" w:color="60676B"/>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90">
    <w:name w:val="xl90"/>
    <w:basedOn w:val="Normal"/>
    <w:rsid w:val="00BC2E45"/>
    <w:pPr>
      <w:pBdr>
        <w:top w:val="single" w:sz="4" w:space="0" w:color="60676B"/>
        <w:left w:val="single" w:sz="4" w:space="0" w:color="60676B"/>
        <w:bottom w:val="single" w:sz="4" w:space="0" w:color="60676B"/>
        <w:right w:val="single" w:sz="4" w:space="0" w:color="60676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91">
    <w:name w:val="xl91"/>
    <w:basedOn w:val="Normal"/>
    <w:rsid w:val="00BC2E45"/>
    <w:pPr>
      <w:pBdr>
        <w:top w:val="single" w:sz="4" w:space="0" w:color="60676B"/>
        <w:left w:val="single" w:sz="4" w:space="0" w:color="60676B"/>
        <w:bottom w:val="single" w:sz="4" w:space="0" w:color="60676B"/>
        <w:right w:val="single" w:sz="4" w:space="0" w:color="60676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92">
    <w:name w:val="xl92"/>
    <w:basedOn w:val="Normal"/>
    <w:rsid w:val="00BC2E45"/>
    <w:pPr>
      <w:spacing w:before="100" w:beforeAutospacing="1" w:after="100" w:afterAutospacing="1"/>
      <w:jc w:val="center"/>
      <w:textAlignment w:val="center"/>
    </w:pPr>
    <w:rPr>
      <w:rFonts w:ascii="Calibri" w:hAnsi="Calibri" w:cs="Calibri"/>
      <w:i/>
      <w:iCs/>
      <w:color w:val="000000"/>
      <w:sz w:val="22"/>
      <w:szCs w:val="22"/>
      <w:lang w:val="es-BO" w:eastAsia="es-BO"/>
    </w:rPr>
  </w:style>
  <w:style w:type="paragraph" w:customStyle="1" w:styleId="xl93">
    <w:name w:val="xl93"/>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94">
    <w:name w:val="xl94"/>
    <w:basedOn w:val="Normal"/>
    <w:rsid w:val="00BC2E45"/>
    <w:pPr>
      <w:pBdr>
        <w:top w:val="single" w:sz="4" w:space="0" w:color="auto"/>
        <w:bottom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95">
    <w:name w:val="xl95"/>
    <w:basedOn w:val="Normal"/>
    <w:rsid w:val="00BC2E45"/>
    <w:pPr>
      <w:pBdr>
        <w:top w:val="single" w:sz="4" w:space="0" w:color="auto"/>
        <w:bottom w:val="single" w:sz="4" w:space="0" w:color="auto"/>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96">
    <w:name w:val="xl96"/>
    <w:basedOn w:val="Normal"/>
    <w:rsid w:val="00BC2E45"/>
    <w:pPr>
      <w:pBdr>
        <w:top w:val="single" w:sz="4" w:space="0" w:color="auto"/>
        <w:bottom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97">
    <w:name w:val="xl97"/>
    <w:basedOn w:val="Normal"/>
    <w:rsid w:val="00BC2E45"/>
    <w:pPr>
      <w:pBdr>
        <w:top w:val="single" w:sz="4" w:space="0" w:color="auto"/>
        <w:bottom w:val="single" w:sz="4" w:space="0" w:color="auto"/>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98">
    <w:name w:val="xl98"/>
    <w:basedOn w:val="Normal"/>
    <w:rsid w:val="00BC2E45"/>
    <w:pPr>
      <w:pBdr>
        <w:top w:val="single" w:sz="4" w:space="0" w:color="auto"/>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99">
    <w:name w:val="xl99"/>
    <w:basedOn w:val="Normal"/>
    <w:rsid w:val="00BC2E45"/>
    <w:pPr>
      <w:pBdr>
        <w:top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00">
    <w:name w:val="xl100"/>
    <w:basedOn w:val="Normal"/>
    <w:rsid w:val="00BC2E45"/>
    <w:pPr>
      <w:pBdr>
        <w:top w:val="single" w:sz="4" w:space="0" w:color="auto"/>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01">
    <w:name w:val="xl101"/>
    <w:basedOn w:val="Normal"/>
    <w:rsid w:val="00BC2E45"/>
    <w:pPr>
      <w:pBdr>
        <w:top w:val="single" w:sz="4" w:space="0" w:color="343434"/>
        <w:left w:val="single" w:sz="4" w:space="0" w:color="3B3B3B"/>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02">
    <w:name w:val="xl102"/>
    <w:basedOn w:val="Normal"/>
    <w:rsid w:val="00BC2E45"/>
    <w:pPr>
      <w:pBdr>
        <w:top w:val="single" w:sz="4" w:space="0" w:color="38383B"/>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03">
    <w:name w:val="xl103"/>
    <w:basedOn w:val="Normal"/>
    <w:rsid w:val="00BC2E45"/>
    <w:pPr>
      <w:pBdr>
        <w:top w:val="single" w:sz="4" w:space="0" w:color="38383B"/>
        <w:left w:val="single" w:sz="4" w:space="0" w:color="3F3F3F"/>
        <w:bottom w:val="single" w:sz="4" w:space="0" w:color="3838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04">
    <w:name w:val="xl104"/>
    <w:basedOn w:val="Normal"/>
    <w:rsid w:val="00BC2E45"/>
    <w:pPr>
      <w:pBdr>
        <w:top w:val="single" w:sz="4" w:space="0" w:color="383838"/>
        <w:left w:val="single" w:sz="4" w:space="0" w:color="383838"/>
        <w:bottom w:val="single" w:sz="4" w:space="0" w:color="3834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05">
    <w:name w:val="xl105"/>
    <w:basedOn w:val="Normal"/>
    <w:rsid w:val="00BC2E45"/>
    <w:pPr>
      <w:pBdr>
        <w:top w:val="single" w:sz="4" w:space="0" w:color="383838"/>
        <w:left w:val="single" w:sz="4" w:space="0" w:color="3F3F3F"/>
        <w:bottom w:val="single" w:sz="4" w:space="0" w:color="3834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06">
    <w:name w:val="xl106"/>
    <w:basedOn w:val="Normal"/>
    <w:rsid w:val="00BC2E45"/>
    <w:pPr>
      <w:pBdr>
        <w:top w:val="single" w:sz="4" w:space="0" w:color="343434"/>
        <w:left w:val="single" w:sz="4" w:space="0" w:color="3B3B3B"/>
        <w:bottom w:val="single" w:sz="4" w:space="0" w:color="2F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07">
    <w:name w:val="xl107"/>
    <w:basedOn w:val="Normal"/>
    <w:rsid w:val="00BC2E45"/>
    <w:pPr>
      <w:pBdr>
        <w:top w:val="single" w:sz="4" w:space="0" w:color="383438"/>
        <w:left w:val="single" w:sz="4" w:space="0" w:color="383838"/>
        <w:bottom w:val="single" w:sz="4" w:space="0" w:color="3434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08">
    <w:name w:val="xl108"/>
    <w:basedOn w:val="Normal"/>
    <w:rsid w:val="00BC2E45"/>
    <w:pPr>
      <w:pBdr>
        <w:top w:val="single" w:sz="4" w:space="0" w:color="383438"/>
        <w:left w:val="single" w:sz="4" w:space="0" w:color="3F3F3F"/>
        <w:bottom w:val="single" w:sz="4" w:space="0" w:color="3434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09">
    <w:name w:val="xl109"/>
    <w:basedOn w:val="Normal"/>
    <w:rsid w:val="00BC2E45"/>
    <w:pPr>
      <w:pBdr>
        <w:top w:val="single" w:sz="4" w:space="0" w:color="2F2F34"/>
        <w:left w:val="single" w:sz="4" w:space="0" w:color="3B3B3B"/>
        <w:bottom w:val="single" w:sz="4" w:space="0" w:color="34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10">
    <w:name w:val="xl110"/>
    <w:basedOn w:val="Normal"/>
    <w:rsid w:val="00BC2E45"/>
    <w:pPr>
      <w:pBdr>
        <w:top w:val="single" w:sz="4" w:space="0" w:color="343438"/>
        <w:left w:val="single" w:sz="4" w:space="0" w:color="383838"/>
        <w:bottom w:val="single" w:sz="4" w:space="0" w:color="3834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11">
    <w:name w:val="xl111"/>
    <w:basedOn w:val="Normal"/>
    <w:rsid w:val="00BC2E45"/>
    <w:pPr>
      <w:pBdr>
        <w:top w:val="single" w:sz="4" w:space="0" w:color="343438"/>
        <w:left w:val="single" w:sz="4" w:space="0" w:color="3F3F3F"/>
        <w:bottom w:val="single" w:sz="4" w:space="0" w:color="3834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12">
    <w:name w:val="xl112"/>
    <w:basedOn w:val="Normal"/>
    <w:rsid w:val="00BC2E45"/>
    <w:pPr>
      <w:pBdr>
        <w:top w:val="single" w:sz="4" w:space="0" w:color="342F34"/>
        <w:left w:val="single" w:sz="4" w:space="0" w:color="383838"/>
        <w:bottom w:val="single" w:sz="4" w:space="0" w:color="2F2F2F"/>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13">
    <w:name w:val="xl113"/>
    <w:basedOn w:val="Normal"/>
    <w:rsid w:val="00BC2E45"/>
    <w:pPr>
      <w:pBdr>
        <w:top w:val="single" w:sz="4" w:space="0" w:color="383438"/>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14">
    <w:name w:val="xl114"/>
    <w:basedOn w:val="Normal"/>
    <w:rsid w:val="00BC2E45"/>
    <w:pPr>
      <w:pBdr>
        <w:top w:val="single" w:sz="4" w:space="0" w:color="383438"/>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15">
    <w:name w:val="xl115"/>
    <w:basedOn w:val="Normal"/>
    <w:rsid w:val="00BC2E45"/>
    <w:pPr>
      <w:pBdr>
        <w:top w:val="single" w:sz="4" w:space="0" w:color="2F2F2F"/>
        <w:left w:val="single" w:sz="4" w:space="0" w:color="383838"/>
        <w:bottom w:val="single" w:sz="4" w:space="0" w:color="2B2B2B"/>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16">
    <w:name w:val="xl116"/>
    <w:basedOn w:val="Normal"/>
    <w:rsid w:val="00BC2E45"/>
    <w:pPr>
      <w:pBdr>
        <w:top w:val="single" w:sz="4" w:space="0" w:color="343434"/>
        <w:left w:val="single" w:sz="4" w:space="0" w:color="383838"/>
        <w:bottom w:val="single" w:sz="4" w:space="0" w:color="2B2B2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17">
    <w:name w:val="xl117"/>
    <w:basedOn w:val="Normal"/>
    <w:rsid w:val="00BC2E45"/>
    <w:pPr>
      <w:pBdr>
        <w:top w:val="single" w:sz="4" w:space="0" w:color="343434"/>
        <w:left w:val="single" w:sz="4" w:space="0" w:color="3F3F3F"/>
        <w:bottom w:val="single" w:sz="4" w:space="0" w:color="2B2B2B"/>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18">
    <w:name w:val="xl118"/>
    <w:basedOn w:val="Normal"/>
    <w:rsid w:val="00BC2E45"/>
    <w:pPr>
      <w:pBdr>
        <w:top w:val="single" w:sz="4" w:space="0" w:color="2B2B2B"/>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19">
    <w:name w:val="xl119"/>
    <w:basedOn w:val="Normal"/>
    <w:rsid w:val="00BC2E45"/>
    <w:pPr>
      <w:pBdr>
        <w:top w:val="single" w:sz="4" w:space="0" w:color="2B2B2B"/>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20">
    <w:name w:val="xl120"/>
    <w:basedOn w:val="Normal"/>
    <w:rsid w:val="00BC2E45"/>
    <w:pPr>
      <w:pBdr>
        <w:top w:val="single" w:sz="4" w:space="0" w:color="2B2B2B"/>
        <w:left w:val="single" w:sz="4" w:space="0" w:color="3F3F3F"/>
        <w:bottom w:val="single" w:sz="4" w:space="0" w:color="48484B"/>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21">
    <w:name w:val="xl121"/>
    <w:basedOn w:val="Normal"/>
    <w:rsid w:val="00BC2E45"/>
    <w:pPr>
      <w:pBdr>
        <w:top w:val="single" w:sz="4" w:space="0" w:color="343434"/>
        <w:left w:val="single" w:sz="4" w:space="0" w:color="383838"/>
        <w:bottom w:val="single" w:sz="4" w:space="0" w:color="2F2F2F"/>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22">
    <w:name w:val="xl122"/>
    <w:basedOn w:val="Normal"/>
    <w:rsid w:val="00BC2E45"/>
    <w:pPr>
      <w:pBdr>
        <w:top w:val="single" w:sz="4" w:space="0" w:color="343434"/>
        <w:left w:val="single" w:sz="4" w:space="0" w:color="383838"/>
        <w:bottom w:val="single" w:sz="4" w:space="0" w:color="3434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23">
    <w:name w:val="xl123"/>
    <w:basedOn w:val="Normal"/>
    <w:rsid w:val="00BC2E45"/>
    <w:pPr>
      <w:pBdr>
        <w:top w:val="single" w:sz="4" w:space="0" w:color="48484B"/>
        <w:left w:val="single" w:sz="4" w:space="0" w:color="3F3F3F"/>
        <w:bottom w:val="single" w:sz="4" w:space="0" w:color="3434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24">
    <w:name w:val="xl124"/>
    <w:basedOn w:val="Normal"/>
    <w:rsid w:val="00BC2E45"/>
    <w:pPr>
      <w:pBdr>
        <w:top w:val="single" w:sz="4" w:space="0" w:color="2F2F2F"/>
        <w:left w:val="single" w:sz="4" w:space="0" w:color="383838"/>
        <w:bottom w:val="single" w:sz="4" w:space="0" w:color="34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25">
    <w:name w:val="xl125"/>
    <w:basedOn w:val="Normal"/>
    <w:rsid w:val="00BC2E45"/>
    <w:pPr>
      <w:pBdr>
        <w:top w:val="single" w:sz="4" w:space="0" w:color="343438"/>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26">
    <w:name w:val="xl126"/>
    <w:basedOn w:val="Normal"/>
    <w:rsid w:val="00BC2E45"/>
    <w:pPr>
      <w:pBdr>
        <w:top w:val="single" w:sz="4" w:space="0" w:color="343438"/>
        <w:left w:val="single" w:sz="4" w:space="0" w:color="3F3F3F"/>
        <w:bottom w:val="single" w:sz="4" w:space="0" w:color="3838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27">
    <w:name w:val="xl127"/>
    <w:basedOn w:val="Normal"/>
    <w:rsid w:val="00BC2E45"/>
    <w:pPr>
      <w:pBdr>
        <w:top w:val="single" w:sz="4" w:space="0" w:color="342F34"/>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28">
    <w:name w:val="xl128"/>
    <w:basedOn w:val="Normal"/>
    <w:rsid w:val="00BC2E45"/>
    <w:pPr>
      <w:pBdr>
        <w:top w:val="single" w:sz="4" w:space="0" w:color="383838"/>
        <w:left w:val="single" w:sz="4" w:space="0" w:color="383838"/>
        <w:bottom w:val="single" w:sz="4" w:space="0" w:color="38383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29">
    <w:name w:val="xl129"/>
    <w:basedOn w:val="Normal"/>
    <w:rsid w:val="00BC2E45"/>
    <w:pPr>
      <w:pBdr>
        <w:top w:val="single" w:sz="4" w:space="0" w:color="383838"/>
        <w:left w:val="single" w:sz="4" w:space="0" w:color="3F3F3F"/>
        <w:bottom w:val="single" w:sz="4" w:space="0" w:color="38383B"/>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30">
    <w:name w:val="xl130"/>
    <w:basedOn w:val="Normal"/>
    <w:rsid w:val="00BC2E45"/>
    <w:pPr>
      <w:pBdr>
        <w:top w:val="single" w:sz="4" w:space="0" w:color="343434"/>
        <w:left w:val="single" w:sz="4" w:space="0" w:color="383838"/>
        <w:bottom w:val="single" w:sz="4" w:space="0" w:color="48484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31">
    <w:name w:val="xl131"/>
    <w:basedOn w:val="Normal"/>
    <w:rsid w:val="00BC2E45"/>
    <w:pPr>
      <w:pBdr>
        <w:top w:val="single" w:sz="4" w:space="0" w:color="38383B"/>
        <w:left w:val="single" w:sz="4" w:space="0" w:color="383838"/>
        <w:bottom w:val="single" w:sz="4" w:space="0" w:color="4B484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32">
    <w:name w:val="xl132"/>
    <w:basedOn w:val="Normal"/>
    <w:rsid w:val="00BC2E45"/>
    <w:pPr>
      <w:pBdr>
        <w:top w:val="single" w:sz="4" w:space="0" w:color="38383B"/>
        <w:left w:val="single" w:sz="4" w:space="0" w:color="3F3F3F"/>
        <w:bottom w:val="single" w:sz="4" w:space="0" w:color="4B484B"/>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33">
    <w:name w:val="xl133"/>
    <w:basedOn w:val="Normal"/>
    <w:rsid w:val="00BC2E45"/>
    <w:pPr>
      <w:pBdr>
        <w:top w:val="single" w:sz="4" w:space="0" w:color="484848"/>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34">
    <w:name w:val="xl134"/>
    <w:basedOn w:val="Normal"/>
    <w:rsid w:val="00BC2E45"/>
    <w:pPr>
      <w:pBdr>
        <w:top w:val="single" w:sz="4" w:space="0" w:color="4B484B"/>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35">
    <w:name w:val="xl135"/>
    <w:basedOn w:val="Normal"/>
    <w:rsid w:val="00BC2E45"/>
    <w:pPr>
      <w:pBdr>
        <w:top w:val="single" w:sz="4" w:space="0" w:color="4B484B"/>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36">
    <w:name w:val="xl136"/>
    <w:basedOn w:val="Normal"/>
    <w:rsid w:val="00BC2E45"/>
    <w:pPr>
      <w:pBdr>
        <w:top w:val="single" w:sz="4" w:space="0" w:color="343434"/>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37">
    <w:name w:val="xl137"/>
    <w:basedOn w:val="Normal"/>
    <w:rsid w:val="00BC2E45"/>
    <w:pPr>
      <w:pBdr>
        <w:top w:val="single" w:sz="4" w:space="0" w:color="343434"/>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38">
    <w:name w:val="xl138"/>
    <w:basedOn w:val="Normal"/>
    <w:rsid w:val="00BC2E45"/>
    <w:pPr>
      <w:pBdr>
        <w:top w:val="single" w:sz="4" w:space="0" w:color="343434"/>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39">
    <w:name w:val="xl139"/>
    <w:basedOn w:val="Normal"/>
    <w:rsid w:val="00BC2E45"/>
    <w:pPr>
      <w:pBdr>
        <w:top w:val="single" w:sz="4" w:space="0" w:color="343434"/>
        <w:left w:val="single" w:sz="4" w:space="0" w:color="383838"/>
        <w:bottom w:val="single" w:sz="4" w:space="0" w:color="3434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40">
    <w:name w:val="xl140"/>
    <w:basedOn w:val="Normal"/>
    <w:rsid w:val="00BC2E45"/>
    <w:pPr>
      <w:pBdr>
        <w:top w:val="single" w:sz="4" w:space="0" w:color="343434"/>
        <w:left w:val="single" w:sz="4" w:space="0" w:color="3F3F3F"/>
        <w:bottom w:val="single" w:sz="4" w:space="0" w:color="3434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41">
    <w:name w:val="xl141"/>
    <w:basedOn w:val="Normal"/>
    <w:rsid w:val="00BC2E45"/>
    <w:pPr>
      <w:pBdr>
        <w:top w:val="single" w:sz="4" w:space="0" w:color="343438"/>
        <w:left w:val="single" w:sz="4" w:space="0" w:color="383838"/>
        <w:bottom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42">
    <w:name w:val="xl142"/>
    <w:basedOn w:val="Normal"/>
    <w:rsid w:val="00BC2E45"/>
    <w:pPr>
      <w:pBdr>
        <w:top w:val="single" w:sz="4" w:space="0" w:color="383838"/>
        <w:left w:val="single" w:sz="4" w:space="0" w:color="383838"/>
        <w:bottom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43">
    <w:name w:val="xl143"/>
    <w:basedOn w:val="Normal"/>
    <w:rsid w:val="00BC2E45"/>
    <w:pPr>
      <w:pBdr>
        <w:top w:val="single" w:sz="4" w:space="0" w:color="383838"/>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44">
    <w:name w:val="xl144"/>
    <w:basedOn w:val="Normal"/>
    <w:rsid w:val="00BC2E45"/>
    <w:pPr>
      <w:pBdr>
        <w:top w:val="single" w:sz="4" w:space="0" w:color="383838"/>
        <w:left w:val="single" w:sz="4" w:space="0" w:color="3F3F3F"/>
        <w:bottom w:val="single" w:sz="4" w:space="0" w:color="3838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45">
    <w:name w:val="xl145"/>
    <w:basedOn w:val="Normal"/>
    <w:rsid w:val="00BC2E45"/>
    <w:pPr>
      <w:pBdr>
        <w:top w:val="single" w:sz="4" w:space="0" w:color="383838"/>
        <w:left w:val="single" w:sz="4" w:space="0" w:color="383838"/>
        <w:bottom w:val="single" w:sz="4" w:space="0" w:color="34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46">
    <w:name w:val="xl146"/>
    <w:basedOn w:val="Normal"/>
    <w:rsid w:val="00BC2E45"/>
    <w:pPr>
      <w:pBdr>
        <w:top w:val="single" w:sz="4" w:space="0" w:color="383838"/>
        <w:left w:val="single" w:sz="4" w:space="0" w:color="383838"/>
        <w:bottom w:val="single" w:sz="4" w:space="0" w:color="342F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47">
    <w:name w:val="xl147"/>
    <w:basedOn w:val="Normal"/>
    <w:rsid w:val="00BC2E45"/>
    <w:pPr>
      <w:pBdr>
        <w:top w:val="single" w:sz="4" w:space="0" w:color="383838"/>
        <w:left w:val="single" w:sz="4" w:space="0" w:color="3F3F3F"/>
        <w:bottom w:val="single" w:sz="4" w:space="0" w:color="342F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48">
    <w:name w:val="xl148"/>
    <w:basedOn w:val="Normal"/>
    <w:rsid w:val="00BC2E45"/>
    <w:pPr>
      <w:pBdr>
        <w:top w:val="single" w:sz="4" w:space="0" w:color="342F34"/>
        <w:left w:val="single" w:sz="4" w:space="0" w:color="383838"/>
        <w:bottom w:val="single" w:sz="4" w:space="0" w:color="3F3F3F"/>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49">
    <w:name w:val="xl149"/>
    <w:basedOn w:val="Normal"/>
    <w:rsid w:val="00BC2E45"/>
    <w:pPr>
      <w:pBdr>
        <w:top w:val="single" w:sz="4" w:space="0" w:color="342F34"/>
        <w:left w:val="single" w:sz="4" w:space="0" w:color="383838"/>
        <w:bottom w:val="single" w:sz="4" w:space="0" w:color="3F3F3F"/>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50">
    <w:name w:val="xl150"/>
    <w:basedOn w:val="Normal"/>
    <w:rsid w:val="00BC2E45"/>
    <w:pPr>
      <w:pBdr>
        <w:top w:val="single" w:sz="4" w:space="0" w:color="342F34"/>
        <w:left w:val="single" w:sz="4" w:space="0" w:color="3F3F3F"/>
        <w:bottom w:val="single" w:sz="4" w:space="0" w:color="3F3F3F"/>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51">
    <w:name w:val="xl151"/>
    <w:basedOn w:val="Normal"/>
    <w:rsid w:val="00BC2E45"/>
    <w:pPr>
      <w:pBdr>
        <w:top w:val="single" w:sz="4" w:space="0" w:color="3F3F3F"/>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52">
    <w:name w:val="xl152"/>
    <w:basedOn w:val="Normal"/>
    <w:rsid w:val="00BC2E45"/>
    <w:pPr>
      <w:pBdr>
        <w:top w:val="single" w:sz="4" w:space="0" w:color="3F3F3F"/>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53">
    <w:name w:val="xl153"/>
    <w:basedOn w:val="Normal"/>
    <w:rsid w:val="00BC2E45"/>
    <w:pPr>
      <w:pBdr>
        <w:top w:val="single" w:sz="4" w:space="0" w:color="3F3F3F"/>
        <w:left w:val="single" w:sz="4" w:space="0" w:color="3F3F3F"/>
        <w:bottom w:val="single" w:sz="4" w:space="0" w:color="3838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54">
    <w:name w:val="xl154"/>
    <w:basedOn w:val="Normal"/>
    <w:rsid w:val="00BC2E45"/>
    <w:pPr>
      <w:pBdr>
        <w:top w:val="single" w:sz="4" w:space="0" w:color="383838"/>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55">
    <w:name w:val="xl155"/>
    <w:basedOn w:val="Normal"/>
    <w:rsid w:val="00BC2E45"/>
    <w:pPr>
      <w:pBdr>
        <w:top w:val="single" w:sz="4" w:space="0" w:color="383838"/>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56">
    <w:name w:val="xl156"/>
    <w:basedOn w:val="Normal"/>
    <w:rsid w:val="00BC2E45"/>
    <w:pPr>
      <w:pBdr>
        <w:top w:val="single" w:sz="4" w:space="0" w:color="343434"/>
        <w:left w:val="single" w:sz="4" w:space="0" w:color="3F3F3F"/>
        <w:bottom w:val="single" w:sz="4" w:space="0" w:color="3838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57">
    <w:name w:val="xl157"/>
    <w:basedOn w:val="Normal"/>
    <w:rsid w:val="00BC2E45"/>
    <w:pPr>
      <w:pBdr>
        <w:top w:val="single" w:sz="4" w:space="0" w:color="343434"/>
        <w:left w:val="single" w:sz="4" w:space="0" w:color="383838"/>
        <w:bottom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58">
    <w:name w:val="xl158"/>
    <w:basedOn w:val="Normal"/>
    <w:rsid w:val="00BC2E45"/>
    <w:pPr>
      <w:pBdr>
        <w:top w:val="single" w:sz="4" w:space="0" w:color="343434"/>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59">
    <w:name w:val="xl159"/>
    <w:basedOn w:val="Normal"/>
    <w:rsid w:val="00BC2E45"/>
    <w:pPr>
      <w:pBdr>
        <w:top w:val="single" w:sz="4" w:space="0" w:color="3F3F3F"/>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60">
    <w:name w:val="xl160"/>
    <w:basedOn w:val="Normal"/>
    <w:rsid w:val="00BC2E45"/>
    <w:pPr>
      <w:pBdr>
        <w:top w:val="single" w:sz="4" w:space="0" w:color="3F3F3F"/>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61">
    <w:name w:val="xl161"/>
    <w:basedOn w:val="Normal"/>
    <w:rsid w:val="00BC2E45"/>
    <w:pPr>
      <w:pBdr>
        <w:top w:val="single" w:sz="4" w:space="0" w:color="343438"/>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62">
    <w:name w:val="xl162"/>
    <w:basedOn w:val="Normal"/>
    <w:rsid w:val="00BC2E45"/>
    <w:pPr>
      <w:pBdr>
        <w:top w:val="single" w:sz="4" w:space="0" w:color="343438"/>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63">
    <w:name w:val="xl163"/>
    <w:basedOn w:val="Normal"/>
    <w:rsid w:val="00BC2E45"/>
    <w:pPr>
      <w:pBdr>
        <w:top w:val="single" w:sz="4" w:space="0" w:color="343438"/>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64">
    <w:name w:val="xl164"/>
    <w:basedOn w:val="Normal"/>
    <w:rsid w:val="00BC2E45"/>
    <w:pPr>
      <w:pBdr>
        <w:top w:val="single" w:sz="4" w:space="0" w:color="343434"/>
        <w:left w:val="single" w:sz="4" w:space="0" w:color="383838"/>
        <w:bottom w:val="single" w:sz="4" w:space="0" w:color="2F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65">
    <w:name w:val="xl165"/>
    <w:basedOn w:val="Normal"/>
    <w:rsid w:val="00BC2E45"/>
    <w:pPr>
      <w:pBdr>
        <w:top w:val="single" w:sz="4" w:space="0" w:color="343434"/>
        <w:left w:val="single" w:sz="4" w:space="0" w:color="383838"/>
        <w:bottom w:val="single" w:sz="4" w:space="0" w:color="2F2F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66">
    <w:name w:val="xl166"/>
    <w:basedOn w:val="Normal"/>
    <w:rsid w:val="00BC2E45"/>
    <w:pPr>
      <w:pBdr>
        <w:top w:val="single" w:sz="4" w:space="0" w:color="343434"/>
        <w:left w:val="single" w:sz="4" w:space="0" w:color="3F3F3F"/>
        <w:bottom w:val="single" w:sz="4" w:space="0" w:color="2F2F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67">
    <w:name w:val="xl167"/>
    <w:basedOn w:val="Normal"/>
    <w:rsid w:val="00BC2E45"/>
    <w:pPr>
      <w:pBdr>
        <w:top w:val="single" w:sz="4" w:space="0" w:color="2F2F34"/>
        <w:left w:val="single" w:sz="4" w:space="0" w:color="383838"/>
        <w:bottom w:val="single" w:sz="4" w:space="0" w:color="2F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68">
    <w:name w:val="xl168"/>
    <w:basedOn w:val="Normal"/>
    <w:rsid w:val="00BC2E45"/>
    <w:pPr>
      <w:pBdr>
        <w:top w:val="single" w:sz="4" w:space="0" w:color="2F2F34"/>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69">
    <w:name w:val="xl169"/>
    <w:basedOn w:val="Normal"/>
    <w:rsid w:val="00BC2E45"/>
    <w:pPr>
      <w:pBdr>
        <w:top w:val="single" w:sz="4" w:space="0" w:color="2F2F34"/>
        <w:left w:val="single" w:sz="4" w:space="0" w:color="383838"/>
        <w:bottom w:val="single" w:sz="4" w:space="0" w:color="3434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70">
    <w:name w:val="xl170"/>
    <w:basedOn w:val="Normal"/>
    <w:rsid w:val="00BC2E45"/>
    <w:pPr>
      <w:pBdr>
        <w:top w:val="single" w:sz="4" w:space="0" w:color="343438"/>
        <w:left w:val="single" w:sz="4" w:space="0" w:color="383838"/>
        <w:bottom w:val="single" w:sz="4" w:space="0" w:color="2F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71">
    <w:name w:val="xl171"/>
    <w:basedOn w:val="Normal"/>
    <w:rsid w:val="00BC2E45"/>
    <w:pPr>
      <w:pBdr>
        <w:top w:val="single" w:sz="4" w:space="0" w:color="343438"/>
        <w:left w:val="single" w:sz="4" w:space="0" w:color="383838"/>
        <w:bottom w:val="single" w:sz="4" w:space="0" w:color="2F2F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72">
    <w:name w:val="xl172"/>
    <w:basedOn w:val="Normal"/>
    <w:rsid w:val="00BC2E45"/>
    <w:pPr>
      <w:pBdr>
        <w:top w:val="single" w:sz="4" w:space="0" w:color="2F2F34"/>
        <w:left w:val="single" w:sz="4" w:space="0" w:color="383838"/>
        <w:bottom w:val="single" w:sz="4" w:space="0" w:color="3434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73">
    <w:name w:val="xl173"/>
    <w:basedOn w:val="Normal"/>
    <w:rsid w:val="00BC2E45"/>
    <w:pPr>
      <w:pBdr>
        <w:top w:val="single" w:sz="4" w:space="0" w:color="343438"/>
        <w:left w:val="single" w:sz="4" w:space="0" w:color="auto"/>
        <w:bottom w:val="single" w:sz="4" w:space="0" w:color="auto"/>
        <w:right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74">
    <w:name w:val="xl174"/>
    <w:basedOn w:val="Normal"/>
    <w:rsid w:val="00BC2E45"/>
    <w:pPr>
      <w:pBdr>
        <w:top w:val="single" w:sz="4" w:space="0" w:color="343438"/>
        <w:left w:val="single" w:sz="4" w:space="0" w:color="383838"/>
        <w:bottom w:val="single" w:sz="4" w:space="0" w:color="3F3F3F"/>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75">
    <w:name w:val="xl175"/>
    <w:basedOn w:val="Normal"/>
    <w:rsid w:val="00BC2E45"/>
    <w:pPr>
      <w:pBdr>
        <w:left w:val="single" w:sz="4" w:space="0" w:color="383838"/>
        <w:bottom w:val="single" w:sz="4" w:space="0" w:color="3F3F3F"/>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76">
    <w:name w:val="xl176"/>
    <w:basedOn w:val="Normal"/>
    <w:rsid w:val="00BC2E45"/>
    <w:pPr>
      <w:pBdr>
        <w:top w:val="single" w:sz="4" w:space="0" w:color="3F3F3F"/>
        <w:left w:val="single" w:sz="4" w:space="0" w:color="383838"/>
        <w:bottom w:val="single" w:sz="4" w:space="0" w:color="3F3F3F"/>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77">
    <w:name w:val="xl177"/>
    <w:basedOn w:val="Normal"/>
    <w:rsid w:val="00BC2E45"/>
    <w:pPr>
      <w:pBdr>
        <w:top w:val="single" w:sz="4" w:space="0" w:color="3F3F3F"/>
        <w:left w:val="single" w:sz="4" w:space="0" w:color="383838"/>
        <w:bottom w:val="single" w:sz="4" w:space="0" w:color="2F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78">
    <w:name w:val="xl178"/>
    <w:basedOn w:val="Normal"/>
    <w:rsid w:val="00BC2E45"/>
    <w:pPr>
      <w:pBdr>
        <w:top w:val="single" w:sz="4" w:space="0" w:color="3F3F3F"/>
        <w:left w:val="single" w:sz="4" w:space="0" w:color="383838"/>
        <w:bottom w:val="single" w:sz="4" w:space="0" w:color="2F2F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79">
    <w:name w:val="xl179"/>
    <w:basedOn w:val="Normal"/>
    <w:rsid w:val="00BC2E45"/>
    <w:pPr>
      <w:pBdr>
        <w:top w:val="single" w:sz="4" w:space="0" w:color="2F2F34"/>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80">
    <w:name w:val="xl180"/>
    <w:basedOn w:val="Normal"/>
    <w:rsid w:val="00BC2E45"/>
    <w:pPr>
      <w:pBdr>
        <w:top w:val="single" w:sz="4" w:space="0" w:color="343434"/>
        <w:left w:val="single" w:sz="4" w:space="0" w:color="383838"/>
        <w:bottom w:val="single" w:sz="4" w:space="0" w:color="3B3B3B"/>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81">
    <w:name w:val="xl181"/>
    <w:basedOn w:val="Normal"/>
    <w:rsid w:val="00BC2E45"/>
    <w:pPr>
      <w:pBdr>
        <w:top w:val="single" w:sz="4" w:space="0" w:color="343434"/>
        <w:left w:val="single" w:sz="4" w:space="0" w:color="383838"/>
        <w:bottom w:val="single" w:sz="4" w:space="0" w:color="3B3B3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82">
    <w:name w:val="xl182"/>
    <w:basedOn w:val="Normal"/>
    <w:rsid w:val="00BC2E45"/>
    <w:pPr>
      <w:pBdr>
        <w:top w:val="single" w:sz="4" w:space="0" w:color="3B3B3B"/>
        <w:left w:val="single" w:sz="4" w:space="0" w:color="383838"/>
        <w:bottom w:val="single" w:sz="4" w:space="0" w:color="3B3B3B"/>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83">
    <w:name w:val="xl183"/>
    <w:basedOn w:val="Normal"/>
    <w:rsid w:val="00BC2E45"/>
    <w:pPr>
      <w:pBdr>
        <w:top w:val="single" w:sz="4" w:space="0" w:color="3B3B3B"/>
        <w:left w:val="single" w:sz="4" w:space="0" w:color="383838"/>
        <w:bottom w:val="single" w:sz="4" w:space="0" w:color="3B3B3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84">
    <w:name w:val="xl184"/>
    <w:basedOn w:val="Normal"/>
    <w:rsid w:val="00BC2E45"/>
    <w:pPr>
      <w:pBdr>
        <w:top w:val="single" w:sz="4" w:space="0" w:color="3B3B3B"/>
        <w:left w:val="single" w:sz="4" w:space="0" w:color="383838"/>
        <w:bottom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85">
    <w:name w:val="xl185"/>
    <w:basedOn w:val="Normal"/>
    <w:rsid w:val="00BC2E45"/>
    <w:pPr>
      <w:pBdr>
        <w:top w:val="single" w:sz="4" w:space="0" w:color="3B3B3B"/>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86">
    <w:name w:val="xl186"/>
    <w:basedOn w:val="Normal"/>
    <w:rsid w:val="00BC2E45"/>
    <w:pPr>
      <w:pBdr>
        <w:top w:val="single" w:sz="4" w:space="0" w:color="383838"/>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87">
    <w:name w:val="xl187"/>
    <w:basedOn w:val="Normal"/>
    <w:rsid w:val="00BC2E45"/>
    <w:pPr>
      <w:pBdr>
        <w:top w:val="single" w:sz="4" w:space="0" w:color="2F2F34"/>
        <w:left w:val="single" w:sz="4" w:space="0" w:color="383838"/>
        <w:bottom w:val="single" w:sz="4" w:space="0" w:color="343434"/>
        <w:right w:val="single" w:sz="4" w:space="0" w:color="383838"/>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88">
    <w:name w:val="xl188"/>
    <w:basedOn w:val="Normal"/>
    <w:rsid w:val="00BC2E45"/>
    <w:pPr>
      <w:pBdr>
        <w:top w:val="single" w:sz="4" w:space="0" w:color="3B3B3B"/>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89">
    <w:name w:val="xl189"/>
    <w:basedOn w:val="Normal"/>
    <w:rsid w:val="00BC2E45"/>
    <w:pPr>
      <w:pBdr>
        <w:top w:val="single" w:sz="4" w:space="0" w:color="3B3B3B"/>
        <w:left w:val="single" w:sz="4" w:space="0" w:color="3F3F3F"/>
        <w:bottom w:val="single" w:sz="4" w:space="0" w:color="3F3F3F"/>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90">
    <w:name w:val="xl190"/>
    <w:basedOn w:val="Normal"/>
    <w:rsid w:val="00BC2E45"/>
    <w:pPr>
      <w:pBdr>
        <w:top w:val="single" w:sz="4" w:space="0" w:color="3B3B3B"/>
        <w:bottom w:val="single" w:sz="4" w:space="0" w:color="3F3F3F"/>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91">
    <w:name w:val="xl191"/>
    <w:basedOn w:val="Normal"/>
    <w:rsid w:val="00BC2E45"/>
    <w:pPr>
      <w:pBdr>
        <w:top w:val="single" w:sz="4" w:space="0" w:color="3B3B3B"/>
        <w:bottom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92">
    <w:name w:val="xl192"/>
    <w:basedOn w:val="Normal"/>
    <w:rsid w:val="00BC2E45"/>
    <w:pPr>
      <w:pBdr>
        <w:top w:val="single" w:sz="4" w:space="0" w:color="343434"/>
        <w:bottom w:val="single" w:sz="4" w:space="0" w:color="2F2F34"/>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93">
    <w:name w:val="xl193"/>
    <w:basedOn w:val="Normal"/>
    <w:rsid w:val="00BC2E45"/>
    <w:pPr>
      <w:shd w:val="clear" w:color="000000" w:fill="EBF1DE"/>
      <w:spacing w:before="100" w:beforeAutospacing="1" w:after="100" w:afterAutospacing="1"/>
      <w:textAlignment w:val="center"/>
    </w:pPr>
    <w:rPr>
      <w:rFonts w:ascii="Calibri" w:hAnsi="Calibri" w:cs="Calibri"/>
      <w:b/>
      <w:bCs/>
      <w:color w:val="000000"/>
      <w:sz w:val="22"/>
      <w:szCs w:val="22"/>
      <w:lang w:val="es-BO" w:eastAsia="es-BO"/>
    </w:rPr>
  </w:style>
  <w:style w:type="paragraph" w:customStyle="1" w:styleId="xl194">
    <w:name w:val="xl194"/>
    <w:basedOn w:val="Normal"/>
    <w:rsid w:val="00BC2E45"/>
    <w:pPr>
      <w:shd w:val="clear" w:color="000000" w:fill="EBF1DE"/>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95">
    <w:name w:val="xl195"/>
    <w:basedOn w:val="Normal"/>
    <w:rsid w:val="00BC2E45"/>
    <w:pPr>
      <w:shd w:val="clear" w:color="000000" w:fill="EBF1DE"/>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96">
    <w:name w:val="xl196"/>
    <w:basedOn w:val="Normal"/>
    <w:rsid w:val="00BC2E45"/>
    <w:pPr>
      <w:shd w:val="clear" w:color="000000" w:fill="EBF1DE"/>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97">
    <w:name w:val="xl197"/>
    <w:basedOn w:val="Normal"/>
    <w:rsid w:val="00BC2E45"/>
    <w:pPr>
      <w:shd w:val="clear" w:color="000000" w:fill="EBF1DE"/>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98">
    <w:name w:val="xl198"/>
    <w:basedOn w:val="Normal"/>
    <w:rsid w:val="00BC2E45"/>
    <w:pPr>
      <w:shd w:val="clear" w:color="000000" w:fill="EBF1DE"/>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99">
    <w:name w:val="xl199"/>
    <w:basedOn w:val="Normal"/>
    <w:rsid w:val="00BC2E45"/>
    <w:pPr>
      <w:shd w:val="clear" w:color="000000" w:fill="EBF1DE"/>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200">
    <w:name w:val="xl200"/>
    <w:basedOn w:val="Normal"/>
    <w:rsid w:val="00BC2E45"/>
    <w:pPr>
      <w:shd w:val="clear" w:color="000000" w:fill="EBF1DE"/>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201">
    <w:name w:val="xl201"/>
    <w:basedOn w:val="Normal"/>
    <w:rsid w:val="00BC2E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202">
    <w:name w:val="xl202"/>
    <w:basedOn w:val="Normal"/>
    <w:rsid w:val="00BC2E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203">
    <w:name w:val="xl203"/>
    <w:basedOn w:val="Normal"/>
    <w:rsid w:val="00BC2E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204">
    <w:name w:val="xl204"/>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205">
    <w:name w:val="xl205"/>
    <w:basedOn w:val="Normal"/>
    <w:rsid w:val="00BC2E45"/>
    <w:pPr>
      <w:shd w:val="clear" w:color="000000" w:fill="E6B8B7"/>
      <w:spacing w:before="100" w:beforeAutospacing="1" w:after="100" w:afterAutospacing="1"/>
      <w:jc w:val="center"/>
      <w:textAlignment w:val="center"/>
    </w:pPr>
    <w:rPr>
      <w:rFonts w:ascii="Calibri" w:hAnsi="Calibri" w:cs="Calibri"/>
      <w:b/>
      <w:bCs/>
      <w:color w:val="000000"/>
      <w:sz w:val="22"/>
      <w:szCs w:val="22"/>
      <w:lang w:val="es-BO" w:eastAsia="es-BO"/>
    </w:rPr>
  </w:style>
  <w:style w:type="character" w:styleId="Mencinsinresolver">
    <w:name w:val="Unresolved Mention"/>
    <w:basedOn w:val="Fuentedeprrafopredeter"/>
    <w:uiPriority w:val="99"/>
    <w:semiHidden/>
    <w:unhideWhenUsed/>
    <w:rsid w:val="00764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3900">
      <w:bodyDiv w:val="1"/>
      <w:marLeft w:val="0"/>
      <w:marRight w:val="0"/>
      <w:marTop w:val="0"/>
      <w:marBottom w:val="0"/>
      <w:divBdr>
        <w:top w:val="none" w:sz="0" w:space="0" w:color="auto"/>
        <w:left w:val="none" w:sz="0" w:space="0" w:color="auto"/>
        <w:bottom w:val="none" w:sz="0" w:space="0" w:color="auto"/>
        <w:right w:val="none" w:sz="0" w:space="0" w:color="auto"/>
      </w:divBdr>
    </w:div>
    <w:div w:id="370375286">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75945247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walter.olivares@csbp.com.bo" TargetMode="External"/><Relationship Id="rId17" Type="http://schemas.openxmlformats.org/officeDocument/2006/relationships/hyperlink" Target="mailto:alvaro.morales@csbp.com.bo" TargetMode="External"/><Relationship Id="rId2" Type="http://schemas.openxmlformats.org/officeDocument/2006/relationships/numbering" Target="numbering.xml"/><Relationship Id="rId16" Type="http://schemas.openxmlformats.org/officeDocument/2006/relationships/hyperlink" Target="mailto:walter.olivares@csbp.com.b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lter.olivares@csbp.com.bo" TargetMode="External"/><Relationship Id="rId5" Type="http://schemas.openxmlformats.org/officeDocument/2006/relationships/webSettings" Target="webSettings.xml"/><Relationship Id="rId15" Type="http://schemas.openxmlformats.org/officeDocument/2006/relationships/hyperlink" Target="mailto:alvaro.morales@csbp.com.bo" TargetMode="External"/><Relationship Id="rId10" Type="http://schemas.openxmlformats.org/officeDocument/2006/relationships/hyperlink" Target="mailto:walter.olivares@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alter.olivares@csbp.com.b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53</Pages>
  <Words>18629</Words>
  <Characters>102465</Characters>
  <Application>Microsoft Office Word</Application>
  <DocSecurity>0</DocSecurity>
  <Lines>853</Lines>
  <Paragraphs>241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REYNALDO VICENTE TICONA TORREJON</cp:lastModifiedBy>
  <cp:revision>2</cp:revision>
  <cp:lastPrinted>2021-10-14T19:19:00Z</cp:lastPrinted>
  <dcterms:created xsi:type="dcterms:W3CDTF">2023-01-31T15:30:00Z</dcterms:created>
  <dcterms:modified xsi:type="dcterms:W3CDTF">2023-01-31T15:30:00Z</dcterms:modified>
</cp:coreProperties>
</file>