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8E55" w14:textId="77777777" w:rsidR="00327DBE" w:rsidRDefault="00327DBE" w:rsidP="00327DBE">
      <w:pPr>
        <w:spacing w:after="0"/>
        <w:jc w:val="center"/>
        <w:rPr>
          <w:sz w:val="28"/>
        </w:rPr>
      </w:pPr>
    </w:p>
    <w:p w14:paraId="50640E3C" w14:textId="3A0E0A72" w:rsidR="0092388F" w:rsidRDefault="00ED6000" w:rsidP="00327DBE">
      <w:pPr>
        <w:spacing w:after="0"/>
        <w:jc w:val="center"/>
      </w:pPr>
      <w:r>
        <w:rPr>
          <w:sz w:val="28"/>
        </w:rPr>
        <w:t xml:space="preserve">CUADRO DE ESPECIFICACIONES </w:t>
      </w:r>
      <w:r w:rsidR="00E546B5">
        <w:rPr>
          <w:sz w:val="28"/>
        </w:rPr>
        <w:t>TÉCNICAS</w:t>
      </w:r>
    </w:p>
    <w:p w14:paraId="49CC34AF" w14:textId="77777777" w:rsidR="00327DBE" w:rsidRDefault="00327DBE" w:rsidP="00327DBE">
      <w:pPr>
        <w:spacing w:after="0"/>
        <w:jc w:val="center"/>
      </w:pPr>
    </w:p>
    <w:p w14:paraId="1E2F3D41" w14:textId="2ADF0B96" w:rsidR="00327DBE" w:rsidRDefault="000D0500" w:rsidP="00327DBE">
      <w:pPr>
        <w:spacing w:after="0"/>
        <w:jc w:val="center"/>
        <w:rPr>
          <w:b/>
          <w:bCs/>
          <w:sz w:val="26"/>
          <w:u w:val="single" w:color="000000"/>
        </w:rPr>
      </w:pPr>
      <w:proofErr w:type="spellStart"/>
      <w:r w:rsidRPr="000D0500">
        <w:rPr>
          <w:b/>
          <w:bCs/>
          <w:sz w:val="26"/>
          <w:u w:val="single" w:color="000000"/>
        </w:rPr>
        <w:t>ITEM</w:t>
      </w:r>
      <w:proofErr w:type="spellEnd"/>
      <w:r w:rsidRPr="000D0500">
        <w:rPr>
          <w:b/>
          <w:bCs/>
          <w:sz w:val="26"/>
          <w:u w:val="single" w:color="000000"/>
        </w:rPr>
        <w:t xml:space="preserve"> 1:  </w:t>
      </w:r>
      <w:r w:rsidR="00ED6000" w:rsidRPr="000D0500">
        <w:rPr>
          <w:b/>
          <w:bCs/>
          <w:sz w:val="26"/>
          <w:u w:val="single" w:color="000000"/>
        </w:rPr>
        <w:t xml:space="preserve">ESPECIFICACIONES </w:t>
      </w:r>
      <w:r w:rsidR="00E546B5" w:rsidRPr="000D0500">
        <w:rPr>
          <w:b/>
          <w:bCs/>
          <w:sz w:val="26"/>
          <w:u w:val="single" w:color="000000"/>
        </w:rPr>
        <w:t>TÉCNICAS</w:t>
      </w:r>
    </w:p>
    <w:p w14:paraId="358A3856" w14:textId="0B188A48" w:rsidR="00E546B5" w:rsidRPr="000D0500" w:rsidRDefault="00FC4A10" w:rsidP="00327DBE">
      <w:pPr>
        <w:spacing w:after="0"/>
        <w:jc w:val="center"/>
        <w:rPr>
          <w:b/>
          <w:bCs/>
          <w:sz w:val="26"/>
          <w:u w:val="single" w:color="000000"/>
        </w:rPr>
      </w:pPr>
      <w:r w:rsidRPr="00FC4A10">
        <w:rPr>
          <w:b/>
          <w:bCs/>
          <w:sz w:val="26"/>
          <w:u w:val="single" w:color="000000"/>
        </w:rPr>
        <w:t>PROCESO DE READECUACIÓN CABLEADO RED LAN</w:t>
      </w:r>
    </w:p>
    <w:tbl>
      <w:tblPr>
        <w:tblStyle w:val="TableGrid"/>
        <w:tblpPr w:leftFromText="141" w:rightFromText="141" w:vertAnchor="page" w:horzAnchor="margin" w:tblpX="-577" w:tblpY="4006"/>
        <w:tblW w:w="9997" w:type="dxa"/>
        <w:tblInd w:w="0" w:type="dxa"/>
        <w:tblCellMar>
          <w:top w:w="14" w:type="dxa"/>
          <w:right w:w="4" w:type="dxa"/>
        </w:tblCellMar>
        <w:tblLook w:val="04A0" w:firstRow="1" w:lastRow="0" w:firstColumn="1" w:lastColumn="0" w:noHBand="0" w:noVBand="1"/>
      </w:tblPr>
      <w:tblGrid>
        <w:gridCol w:w="9999"/>
      </w:tblGrid>
      <w:tr w:rsidR="004E151D" w:rsidRPr="004E151D" w14:paraId="606CE1E9" w14:textId="77777777" w:rsidTr="006C225F">
        <w:trPr>
          <w:trHeight w:val="214"/>
        </w:trPr>
        <w:tc>
          <w:tcPr>
            <w:tcW w:w="9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988" w:type="dxa"/>
              <w:tblCellMar>
                <w:top w:w="45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416"/>
              <w:gridCol w:w="4964"/>
              <w:gridCol w:w="4031"/>
              <w:gridCol w:w="13"/>
            </w:tblGrid>
            <w:tr w:rsidR="004E151D" w:rsidRPr="004E151D" w14:paraId="461FAF26" w14:textId="77777777" w:rsidTr="000D0500">
              <w:trPr>
                <w:trHeight w:val="216"/>
              </w:trPr>
              <w:tc>
                <w:tcPr>
                  <w:tcW w:w="9988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 w:themeFill="background1" w:themeFillShade="BF"/>
                </w:tcPr>
                <w:p w14:paraId="40CAFB83" w14:textId="77777777" w:rsidR="004E151D" w:rsidRPr="004E151D" w:rsidRDefault="004E151D" w:rsidP="004E151D">
                  <w:pPr>
                    <w:framePr w:hSpace="141" w:wrap="around" w:vAnchor="page" w:hAnchor="margin" w:x="-577" w:y="4006"/>
                    <w:spacing w:after="0" w:line="240" w:lineRule="auto"/>
                    <w:ind w:left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4E151D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NOTA</w:t>
                  </w:r>
                </w:p>
              </w:tc>
            </w:tr>
            <w:tr w:rsidR="004E151D" w:rsidRPr="004E151D" w14:paraId="36EAA25B" w14:textId="77777777" w:rsidTr="005A2CCE">
              <w:trPr>
                <w:trHeight w:val="621"/>
              </w:trPr>
              <w:tc>
                <w:tcPr>
                  <w:tcW w:w="9988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8F277C" w14:textId="0647CA1D" w:rsidR="004E151D" w:rsidRPr="004E151D" w:rsidRDefault="004E151D" w:rsidP="004E151D">
                  <w:pPr>
                    <w:framePr w:hSpace="141" w:wrap="around" w:vAnchor="page" w:hAnchor="margin" w:x="-577" w:y="4006"/>
                    <w:spacing w:after="0" w:line="240" w:lineRule="auto"/>
                    <w:ind w:left="120" w:right="253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4E151D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En la columna "propuesta", el proponente debe elegir la opción "Cumple" o "No Cumple", según corresponda. En caso de que su oferta cumpla parcialmente con lo solicitado o necesita efectuar cierta aclaración, puede efectuarla en la misma casilla. </w:t>
                  </w:r>
                  <w:r w:rsidR="005633C3" w:rsidRPr="005A2CCE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sí</w:t>
                  </w:r>
                  <w:r w:rsidRPr="004E151D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necesita más espacio puede adjuntar una nota complementaria.</w:t>
                  </w:r>
                </w:p>
              </w:tc>
            </w:tr>
            <w:tr w:rsidR="00C6269A" w:rsidRPr="00AF4B8A" w14:paraId="3CA556B8" w14:textId="77777777" w:rsidTr="000D0500">
              <w:trPr>
                <w:gridAfter w:val="1"/>
                <w:wAfter w:w="13" w:type="dxa"/>
                <w:trHeight w:val="368"/>
              </w:trPr>
              <w:tc>
                <w:tcPr>
                  <w:tcW w:w="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62633C85" w14:textId="2944306E" w:rsidR="004E151D" w:rsidRPr="004E151D" w:rsidRDefault="005633C3" w:rsidP="005633C3">
                  <w:pPr>
                    <w:framePr w:hSpace="141" w:wrap="around" w:vAnchor="page" w:hAnchor="margin" w:x="-577" w:y="4006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A2CCE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ÍTEM</w:t>
                  </w:r>
                </w:p>
              </w:tc>
              <w:tc>
                <w:tcPr>
                  <w:tcW w:w="538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1415B4C1" w14:textId="68D900C8" w:rsidR="004E151D" w:rsidRPr="004E151D" w:rsidRDefault="00C94C90" w:rsidP="005633C3">
                  <w:pPr>
                    <w:framePr w:hSpace="141" w:wrap="around" w:vAnchor="page" w:hAnchor="margin" w:x="-577" w:y="4006"/>
                    <w:spacing w:after="0" w:line="240" w:lineRule="auto"/>
                    <w:ind w:left="120" w:right="19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A2CCE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DESCRIPCIÓN</w:t>
                  </w:r>
                </w:p>
              </w:tc>
              <w:tc>
                <w:tcPr>
                  <w:tcW w:w="40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1FC3FBF3" w14:textId="77777777" w:rsidR="004E151D" w:rsidRPr="004E151D" w:rsidRDefault="004E151D" w:rsidP="005633C3">
                  <w:pPr>
                    <w:framePr w:hSpace="141" w:wrap="around" w:vAnchor="page" w:hAnchor="margin" w:x="-577" w:y="4006"/>
                    <w:spacing w:after="0" w:line="240" w:lineRule="auto"/>
                    <w:ind w:left="120" w:right="125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b/>
                      <w:bCs/>
                      <w:sz w:val="14"/>
                      <w:szCs w:val="14"/>
                    </w:rPr>
                    <w:t>PROPUESTA</w:t>
                  </w:r>
                </w:p>
              </w:tc>
            </w:tr>
            <w:tr w:rsidR="004E151D" w:rsidRPr="004E151D" w14:paraId="2F172E57" w14:textId="77777777" w:rsidTr="000D0500">
              <w:trPr>
                <w:gridAfter w:val="1"/>
                <w:wAfter w:w="13" w:type="dxa"/>
                <w:trHeight w:val="299"/>
              </w:trPr>
              <w:tc>
                <w:tcPr>
                  <w:tcW w:w="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2DFCA896" w14:textId="3321B9CC" w:rsidR="004E151D" w:rsidRPr="004E151D" w:rsidRDefault="005633C3" w:rsidP="007C686A">
                  <w:pPr>
                    <w:framePr w:hSpace="141" w:wrap="around" w:vAnchor="page" w:hAnchor="margin" w:x="-577" w:y="4006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A2CCE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1</w:t>
                  </w:r>
                  <w:r w:rsidR="000D0500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.1</w:t>
                  </w:r>
                </w:p>
              </w:tc>
              <w:tc>
                <w:tcPr>
                  <w:tcW w:w="9411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50DC50DE" w14:textId="41E16BFA" w:rsidR="004E151D" w:rsidRPr="004E151D" w:rsidRDefault="005633C3" w:rsidP="004E151D">
                  <w:pPr>
                    <w:framePr w:hSpace="141" w:wrap="around" w:vAnchor="page" w:hAnchor="margin" w:x="-577" w:y="4006"/>
                    <w:spacing w:after="0" w:line="240" w:lineRule="auto"/>
                    <w:ind w:left="12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A2CCE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INSTALACIÓN</w:t>
                  </w:r>
                  <w:r w:rsidR="004E151D" w:rsidRPr="004E151D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CA</w:t>
                  </w:r>
                  <w:r w:rsidRPr="005A2CCE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BLE</w:t>
                  </w:r>
                  <w:r w:rsidR="004E151D" w:rsidRPr="004E151D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ADO ESTRUCTURADO DE RE</w:t>
                  </w:r>
                  <w:r w:rsidRPr="005A2CCE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D</w:t>
                  </w:r>
                  <w:r w:rsidR="004E151D" w:rsidRPr="004E151D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DATOS</w:t>
                  </w:r>
                </w:p>
              </w:tc>
            </w:tr>
            <w:tr w:rsidR="005633C3" w:rsidRPr="004E151D" w14:paraId="411F44EA" w14:textId="77777777" w:rsidTr="005A2CCE">
              <w:trPr>
                <w:trHeight w:val="648"/>
              </w:trPr>
              <w:tc>
                <w:tcPr>
                  <w:tcW w:w="564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598358" w14:textId="77777777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10823D" w14:textId="1F24E88E" w:rsidR="004E151D" w:rsidRPr="004E151D" w:rsidRDefault="007C686A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612BA4" w14:textId="2BE128C5" w:rsidR="004E151D" w:rsidRPr="004E151D" w:rsidRDefault="004E151D" w:rsidP="007C686A">
                  <w:pPr>
                    <w:framePr w:hSpace="141" w:wrap="around" w:vAnchor="page" w:hAnchor="margin" w:x="-577" w:y="4006"/>
                    <w:spacing w:after="0" w:line="240" w:lineRule="auto"/>
                    <w:ind w:left="119" w:right="118" w:firstLine="5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RED DE DATOS: El proponente debe instalar un total de 100 puntos para transmisión de datos (entre ellos se contempla conexiones Equipos de </w:t>
                  </w:r>
                  <w:r w:rsidR="007C686A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Computación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, </w:t>
                  </w:r>
                  <w:r w:rsidR="007C686A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Impresoras, Teléfonos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IP,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Acces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Point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Wi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-Fi, </w:t>
                  </w:r>
                  <w:r w:rsidR="007C686A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Cámaras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de Seguridad IP y otros equipos).</w:t>
                  </w:r>
                </w:p>
              </w:tc>
              <w:tc>
                <w:tcPr>
                  <w:tcW w:w="40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D3DF03" w14:textId="77777777" w:rsidR="004E151D" w:rsidRPr="004E151D" w:rsidRDefault="004E151D" w:rsidP="007C686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5633C3" w:rsidRPr="004E151D" w14:paraId="55175118" w14:textId="77777777" w:rsidTr="005A2CCE">
              <w:trPr>
                <w:trHeight w:val="192"/>
              </w:trPr>
              <w:tc>
                <w:tcPr>
                  <w:tcW w:w="564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A3A224" w14:textId="77777777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9036D1" w14:textId="3B5E86B0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93AD71" w14:textId="295A0A47" w:rsidR="004E151D" w:rsidRPr="004E151D" w:rsidRDefault="004E151D" w:rsidP="007C686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El proponente </w:t>
                  </w:r>
                  <w:r w:rsidR="007C686A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deberá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Reorganizar el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MDF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principal</w:t>
                  </w:r>
                </w:p>
              </w:tc>
              <w:tc>
                <w:tcPr>
                  <w:tcW w:w="40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71A6C2" w14:textId="77777777" w:rsidR="004E151D" w:rsidRPr="004E151D" w:rsidRDefault="004E151D" w:rsidP="007C686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5633C3" w:rsidRPr="004E151D" w14:paraId="4E744B71" w14:textId="77777777" w:rsidTr="005A2CCE">
              <w:trPr>
                <w:trHeight w:val="746"/>
              </w:trPr>
              <w:tc>
                <w:tcPr>
                  <w:tcW w:w="564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8EDFC8" w14:textId="77777777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2BE23B" w14:textId="77777777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92E4E5" w14:textId="7711EBC0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b/>
                      <w:bCs/>
                      <w:sz w:val="14"/>
                      <w:szCs w:val="14"/>
                    </w:rPr>
                    <w:t>RED DE DATOS: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El proponente debe </w:t>
                  </w:r>
                  <w:r w:rsidR="007C686A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instalar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el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Backbone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o Red Troncal desde el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MDF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principal a los 2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IDF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Secundarios, esto mediante fibra óptica. Considerar </w:t>
                  </w:r>
                  <w:r w:rsidR="007C686A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también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que este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Backbone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este ordenado y protegido en techo por escaleras horizontales y tubos </w:t>
                  </w:r>
                  <w:r w:rsidR="00357D6B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metálicos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conduit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40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6421DF" w14:textId="77777777" w:rsidR="004E151D" w:rsidRPr="004E151D" w:rsidRDefault="004E151D" w:rsidP="007C686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5633C3" w:rsidRPr="004E151D" w14:paraId="2EA677DA" w14:textId="77777777" w:rsidTr="005A2CCE">
              <w:trPr>
                <w:trHeight w:val="433"/>
              </w:trPr>
              <w:tc>
                <w:tcPr>
                  <w:tcW w:w="564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7F0950" w14:textId="77777777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95250B" w14:textId="3461EBE6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BAEED0" w14:textId="24089B6B" w:rsidR="004E151D" w:rsidRPr="004E151D" w:rsidRDefault="004E151D" w:rsidP="007C686A">
                  <w:pPr>
                    <w:framePr w:hSpace="141" w:wrap="around" w:vAnchor="page" w:hAnchor="margin" w:x="-577" w:y="4006"/>
                    <w:spacing w:after="0" w:line="240" w:lineRule="auto"/>
                    <w:ind w:left="119" w:right="84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El Cableado Estructurado propuesto debe combinar rutas mediante cable canal con rutas internas ya empotradas (en caso de que sea factible), esto con fines </w:t>
                  </w:r>
                  <w:r w:rsidR="00357D6B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estéticos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y de mejora en nuestro </w:t>
                  </w:r>
                  <w:r w:rsidR="00357D6B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Policonsultorio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40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6876E8" w14:textId="77777777" w:rsidR="004E151D" w:rsidRPr="004E151D" w:rsidRDefault="004E151D" w:rsidP="007C686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5633C3" w:rsidRPr="004E151D" w14:paraId="6DF0BC09" w14:textId="77777777" w:rsidTr="005A2CCE">
              <w:trPr>
                <w:trHeight w:val="724"/>
              </w:trPr>
              <w:tc>
                <w:tcPr>
                  <w:tcW w:w="564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50AA4E" w14:textId="77777777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A25073" w14:textId="77777777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F504A6" w14:textId="414ED32D" w:rsidR="004E151D" w:rsidRPr="004E151D" w:rsidRDefault="004E151D" w:rsidP="007C686A">
                  <w:pPr>
                    <w:framePr w:hSpace="141" w:wrap="around" w:vAnchor="page" w:hAnchor="margin" w:x="-577" w:y="4006"/>
                    <w:spacing w:after="0" w:line="240" w:lineRule="auto"/>
                    <w:ind w:left="119" w:right="79" w:hanging="5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Se debe realizar los trabajos de limpieza y retiro de cables UTP, cable canal u otro no utilizado, tanto externos como </w:t>
                  </w:r>
                  <w:r w:rsidR="00357D6B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internos,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esto con fines </w:t>
                  </w:r>
                  <w:r w:rsidR="00357D6B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estéticos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y de mejora en nuestro Policonsultorio. Se debe considerar TRABAJO DE OBRA, pintura revoque si fuese necesario.</w:t>
                  </w:r>
                </w:p>
              </w:tc>
              <w:tc>
                <w:tcPr>
                  <w:tcW w:w="40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C028FA" w14:textId="77777777" w:rsidR="004E151D" w:rsidRPr="004E151D" w:rsidRDefault="004E151D" w:rsidP="007C686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5633C3" w:rsidRPr="004E151D" w14:paraId="27B6CF34" w14:textId="77777777" w:rsidTr="005A2CCE">
              <w:trPr>
                <w:trHeight w:val="508"/>
              </w:trPr>
              <w:tc>
                <w:tcPr>
                  <w:tcW w:w="564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6A8E78" w14:textId="77777777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E86C55" w14:textId="77777777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90D172" w14:textId="6F4CB66B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19" w:right="148" w:hanging="5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Culminado el trabajo se </w:t>
                  </w:r>
                  <w:r w:rsidR="00357D6B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realizará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la respectiva </w:t>
                  </w:r>
                  <w:r w:rsidR="00357D6B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verificación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de cada punto de red y/o </w:t>
                  </w:r>
                  <w:r w:rsidR="00357D6B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conectividad solicitada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. La red de datos debe estar lista para ser CERTIFICADA</w:t>
                  </w:r>
                </w:p>
              </w:tc>
              <w:tc>
                <w:tcPr>
                  <w:tcW w:w="40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BFD0B7" w14:textId="77777777" w:rsidR="004E151D" w:rsidRPr="004E151D" w:rsidRDefault="004E151D" w:rsidP="007C686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5633C3" w:rsidRPr="004E151D" w14:paraId="06CDC2D0" w14:textId="77777777" w:rsidTr="005A2CCE">
              <w:trPr>
                <w:trHeight w:val="516"/>
              </w:trPr>
              <w:tc>
                <w:tcPr>
                  <w:tcW w:w="564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37C5C0" w14:textId="77777777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AA11A6" w14:textId="2BA3A7DA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73B7F1" w14:textId="5AB98387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19" w:right="148" w:hanging="14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Todo</w:t>
                  </w:r>
                  <w:r w:rsidR="00357D6B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debe estar etiquetado,</w:t>
                  </w:r>
                  <w:r w:rsidR="00357D6B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diferenciado Equipos de </w:t>
                  </w:r>
                  <w:r w:rsidR="00357D6B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Computación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, </w:t>
                  </w:r>
                  <w:r w:rsidR="00357D6B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Impresoras, Teléfonos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IP,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Acces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Point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Wi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-Fi, </w:t>
                  </w:r>
                  <w:r w:rsidR="00357D6B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Cámaras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de Seguridad IP y otros equipos con colores.</w:t>
                  </w:r>
                </w:p>
              </w:tc>
              <w:tc>
                <w:tcPr>
                  <w:tcW w:w="40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645997" w14:textId="77777777" w:rsidR="004E151D" w:rsidRPr="004E151D" w:rsidRDefault="004E151D" w:rsidP="007C686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5633C3" w:rsidRPr="004E151D" w14:paraId="06B300E4" w14:textId="77777777" w:rsidTr="005A2CCE">
              <w:trPr>
                <w:trHeight w:val="510"/>
              </w:trPr>
              <w:tc>
                <w:tcPr>
                  <w:tcW w:w="564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B74795" w14:textId="77777777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41E46F" w14:textId="406B331B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E57734" w14:textId="1DF3AE5F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19" w:right="148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La instalación debe contar con todos los materiales necesarios (ductos, tubos </w:t>
                  </w:r>
                  <w:r w:rsidR="00357D6B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metálicos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conduit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, cable canal robusto, tornillos escalerillas, tapa cables, cintas, etc. Para cumplir con </w:t>
                  </w:r>
                  <w:r w:rsidR="00357D6B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todas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las normas dé instalación</w:t>
                  </w:r>
                </w:p>
              </w:tc>
              <w:tc>
                <w:tcPr>
                  <w:tcW w:w="40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1AC98E" w14:textId="77777777" w:rsidR="004E151D" w:rsidRPr="004E151D" w:rsidRDefault="004E151D" w:rsidP="007C686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5633C3" w:rsidRPr="004E151D" w14:paraId="3C63A3CA" w14:textId="77777777" w:rsidTr="005A2CCE">
              <w:trPr>
                <w:trHeight w:val="198"/>
              </w:trPr>
              <w:tc>
                <w:tcPr>
                  <w:tcW w:w="564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35D610" w14:textId="77777777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61F63C" w14:textId="6B9475A3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302E25" w14:textId="348966B1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19" w:right="148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Materiales de </w:t>
                  </w:r>
                  <w:r w:rsidR="00357D6B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Ferretería</w:t>
                  </w:r>
                </w:p>
              </w:tc>
              <w:tc>
                <w:tcPr>
                  <w:tcW w:w="40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670CD1" w14:textId="77777777" w:rsidR="004E151D" w:rsidRPr="004E151D" w:rsidRDefault="004E151D" w:rsidP="007C686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5633C3" w:rsidRPr="004E151D" w14:paraId="34760BB5" w14:textId="77777777" w:rsidTr="005A2CCE">
              <w:trPr>
                <w:trHeight w:val="231"/>
              </w:trPr>
              <w:tc>
                <w:tcPr>
                  <w:tcW w:w="564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8F4B95" w14:textId="77777777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536CBD" w14:textId="3971DE75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7F9828" w14:textId="45B67FD0" w:rsidR="004E151D" w:rsidRPr="004E151D" w:rsidRDefault="00357D6B" w:rsidP="006635FA">
                  <w:pPr>
                    <w:framePr w:hSpace="141" w:wrap="around" w:vAnchor="page" w:hAnchor="margin" w:x="-577" w:y="4006"/>
                    <w:spacing w:after="0" w:line="240" w:lineRule="auto"/>
                    <w:ind w:left="119" w:right="148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Ingeniería</w:t>
                  </w:r>
                  <w:r w:rsidR="004E151D"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e </w:t>
                  </w:r>
                  <w:r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Instalación</w:t>
                  </w:r>
                </w:p>
              </w:tc>
              <w:tc>
                <w:tcPr>
                  <w:tcW w:w="40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FCF5FE" w14:textId="77777777" w:rsidR="004E151D" w:rsidRPr="004E151D" w:rsidRDefault="004E151D" w:rsidP="007C686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6635FA" w:rsidRPr="00AF4B8A" w14:paraId="539FE1F6" w14:textId="77777777" w:rsidTr="000D0500">
              <w:trPr>
                <w:gridAfter w:val="1"/>
                <w:wAfter w:w="13" w:type="dxa"/>
                <w:trHeight w:val="280"/>
              </w:trPr>
              <w:tc>
                <w:tcPr>
                  <w:tcW w:w="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 w:themeFill="background1" w:themeFillShade="D9"/>
                </w:tcPr>
                <w:p w14:paraId="2FABF0F4" w14:textId="7DA35F0D" w:rsidR="004E151D" w:rsidRPr="004E151D" w:rsidRDefault="000D0500" w:rsidP="006635FA">
                  <w:pPr>
                    <w:framePr w:hSpace="141" w:wrap="around" w:vAnchor="page" w:hAnchor="margin" w:x="-577" w:y="4006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1.</w:t>
                  </w:r>
                  <w:r w:rsidR="006635FA" w:rsidRPr="005A2CCE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38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D9D9D9" w:themeFill="background1" w:themeFillShade="D9"/>
                </w:tcPr>
                <w:p w14:paraId="72477E14" w14:textId="77777777" w:rsidR="004E151D" w:rsidRPr="004E151D" w:rsidRDefault="004E151D" w:rsidP="007C686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4E151D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RED DE DATOS</w:t>
                  </w:r>
                </w:p>
              </w:tc>
              <w:tc>
                <w:tcPr>
                  <w:tcW w:w="4031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 w:themeFill="background1" w:themeFillShade="D9"/>
                </w:tcPr>
                <w:p w14:paraId="3BBCC35F" w14:textId="77777777" w:rsidR="004E151D" w:rsidRPr="004E151D" w:rsidRDefault="004E151D" w:rsidP="007C686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5633C3" w:rsidRPr="004E151D" w14:paraId="6B2D0F8B" w14:textId="77777777" w:rsidTr="005A2CCE">
              <w:trPr>
                <w:trHeight w:val="516"/>
              </w:trPr>
              <w:tc>
                <w:tcPr>
                  <w:tcW w:w="564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AC7B07" w14:textId="77777777" w:rsidR="004E151D" w:rsidRPr="004E151D" w:rsidRDefault="004E151D" w:rsidP="007C686A">
                  <w:pPr>
                    <w:framePr w:hSpace="141" w:wrap="around" w:vAnchor="page" w:hAnchor="margin" w:x="-577" w:y="4006"/>
                    <w:spacing w:after="0"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F87B28" w14:textId="00550292" w:rsidR="004E151D" w:rsidRPr="004E151D" w:rsidRDefault="004E151D" w:rsidP="006635FA">
                  <w:pPr>
                    <w:framePr w:hSpace="141" w:wrap="around" w:vAnchor="page" w:hAnchor="margin" w:x="-577" w:y="4006"/>
                    <w:spacing w:after="0" w:line="240" w:lineRule="auto"/>
                    <w:ind w:right="5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1</w:t>
                  </w:r>
                  <w:r w:rsidR="00C01D74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998F89" w14:textId="1909403A" w:rsidR="004E151D" w:rsidRPr="004E151D" w:rsidRDefault="004E151D" w:rsidP="00C94C90">
                  <w:pPr>
                    <w:framePr w:hSpace="141" w:wrap="around" w:vAnchor="page" w:hAnchor="margin" w:x="-577" w:y="4006"/>
                    <w:spacing w:after="0" w:line="240" w:lineRule="auto"/>
                    <w:ind w:left="119" w:right="148" w:hanging="14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Todos los materiales a utilizarse en este proyecto de cableado </w:t>
                  </w:r>
                  <w:r w:rsidR="005A55B7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estructurado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de la </w:t>
                  </w:r>
                  <w:r w:rsidRPr="004E151D">
                    <w:rPr>
                      <w:rFonts w:asciiTheme="minorHAnsi" w:hAnsiTheme="minorHAnsi" w:cstheme="minorHAnsi"/>
                      <w:b/>
                      <w:bCs/>
                      <w:sz w:val="14"/>
                      <w:szCs w:val="14"/>
                    </w:rPr>
                    <w:t>RED DE DATOS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deben ser de marcas reconocidas como 3M, AMPI </w:t>
                  </w:r>
                  <w:r w:rsidRPr="004E151D">
                    <w:rPr>
                      <w:rFonts w:asciiTheme="minorHAnsi" w:hAnsiTheme="minorHAnsi" w:cstheme="minorHAnsi"/>
                      <w:b/>
                      <w:bCs/>
                      <w:sz w:val="14"/>
                      <w:szCs w:val="14"/>
                    </w:rPr>
                    <w:t xml:space="preserve">FURUKAWA,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b/>
                      <w:bCs/>
                      <w:sz w:val="14"/>
                      <w:szCs w:val="14"/>
                    </w:rPr>
                    <w:t>SIEMON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o marcas con prestaciones similares a fin de garantizar el funcionamiento.</w:t>
                  </w:r>
                </w:p>
              </w:tc>
              <w:tc>
                <w:tcPr>
                  <w:tcW w:w="40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246B17" w14:textId="77777777" w:rsidR="004E151D" w:rsidRPr="004E151D" w:rsidRDefault="004E151D" w:rsidP="007C686A">
                  <w:pPr>
                    <w:framePr w:hSpace="141" w:wrap="around" w:vAnchor="page" w:hAnchor="margin" w:x="-577" w:y="4006"/>
                    <w:spacing w:after="0" w:line="240" w:lineRule="auto"/>
                    <w:ind w:left="119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C94C90" w:rsidRPr="004E151D" w14:paraId="77C78A04" w14:textId="77777777" w:rsidTr="005A2CCE">
              <w:trPr>
                <w:trHeight w:val="484"/>
              </w:trPr>
              <w:tc>
                <w:tcPr>
                  <w:tcW w:w="564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BA3E8F" w14:textId="77777777" w:rsidR="004E151D" w:rsidRPr="004E151D" w:rsidRDefault="004E151D" w:rsidP="004E151D">
                  <w:pPr>
                    <w:framePr w:hSpace="141" w:wrap="around" w:vAnchor="page" w:hAnchor="margin" w:x="-577" w:y="4006"/>
                    <w:spacing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FEBF8E" w14:textId="77777777" w:rsidR="004E151D" w:rsidRPr="004E151D" w:rsidRDefault="004E151D" w:rsidP="004E151D">
                  <w:pPr>
                    <w:framePr w:hSpace="141" w:wrap="around" w:vAnchor="page" w:hAnchor="margin" w:x="-577" w:y="4006"/>
                    <w:spacing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0768A0" w14:textId="77777777" w:rsidR="004E151D" w:rsidRPr="004E151D" w:rsidRDefault="004E151D" w:rsidP="00C94C90">
                  <w:pPr>
                    <w:framePr w:hSpace="141" w:wrap="around" w:vAnchor="page" w:hAnchor="margin" w:x="-577" w:y="4006"/>
                    <w:spacing w:after="0" w:line="240" w:lineRule="auto"/>
                    <w:ind w:left="120" w:right="148" w:hanging="14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Todos los COMPONENTES DEL CABLEADO ESTRUCTURADO deben ser de una sola marca a fin de garantizar el funcionamiento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end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to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end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del mismo debe ser certificado de fabrica</w:t>
                  </w:r>
                </w:p>
              </w:tc>
              <w:tc>
                <w:tcPr>
                  <w:tcW w:w="40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45AB3F" w14:textId="77777777" w:rsidR="004E151D" w:rsidRPr="004E151D" w:rsidRDefault="004E151D" w:rsidP="004E151D">
                  <w:pPr>
                    <w:framePr w:hSpace="141" w:wrap="around" w:vAnchor="page" w:hAnchor="margin" w:x="-577" w:y="4006"/>
                    <w:spacing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C94C90" w:rsidRPr="004E151D" w14:paraId="30806314" w14:textId="77777777" w:rsidTr="005A2CCE">
              <w:trPr>
                <w:trHeight w:val="209"/>
              </w:trPr>
              <w:tc>
                <w:tcPr>
                  <w:tcW w:w="564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06BE81" w14:textId="77777777" w:rsidR="004E151D" w:rsidRPr="004E151D" w:rsidRDefault="004E151D" w:rsidP="005A2CCE">
                  <w:pPr>
                    <w:framePr w:hSpace="141" w:wrap="around" w:vAnchor="page" w:hAnchor="margin" w:x="-577" w:y="4006"/>
                    <w:spacing w:after="0"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C728DD" w14:textId="77777777" w:rsidR="004E151D" w:rsidRPr="004E151D" w:rsidRDefault="004E151D" w:rsidP="005A2CCE">
                  <w:pPr>
                    <w:framePr w:hSpace="141" w:wrap="around" w:vAnchor="page" w:hAnchor="margin" w:x="-577" w:y="4006"/>
                    <w:spacing w:after="0"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77837F" w14:textId="77777777" w:rsidR="004E151D" w:rsidRPr="004E151D" w:rsidRDefault="004E151D" w:rsidP="005A2CCE">
                  <w:pPr>
                    <w:framePr w:hSpace="141" w:wrap="around" w:vAnchor="page" w:hAnchor="margin" w:x="-577" w:y="4006"/>
                    <w:spacing w:after="0" w:line="240" w:lineRule="auto"/>
                    <w:ind w:left="120" w:right="148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Se debe utilizar cable UTP CAT6</w:t>
                  </w:r>
                </w:p>
              </w:tc>
              <w:tc>
                <w:tcPr>
                  <w:tcW w:w="40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FC777A" w14:textId="77777777" w:rsidR="004E151D" w:rsidRPr="004E151D" w:rsidRDefault="004E151D" w:rsidP="005A2CCE">
                  <w:pPr>
                    <w:framePr w:hSpace="141" w:wrap="around" w:vAnchor="page" w:hAnchor="margin" w:x="-577" w:y="4006"/>
                    <w:spacing w:after="0"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C94C90" w:rsidRPr="004E151D" w14:paraId="41C1BD87" w14:textId="77777777" w:rsidTr="005A2CCE">
              <w:trPr>
                <w:trHeight w:val="408"/>
              </w:trPr>
              <w:tc>
                <w:tcPr>
                  <w:tcW w:w="564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65D559" w14:textId="77777777" w:rsidR="004E151D" w:rsidRPr="004E151D" w:rsidRDefault="004E151D" w:rsidP="004E151D">
                  <w:pPr>
                    <w:framePr w:hSpace="141" w:wrap="around" w:vAnchor="page" w:hAnchor="margin" w:x="-577" w:y="4006"/>
                    <w:spacing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B6A46E" w14:textId="77777777" w:rsidR="004E151D" w:rsidRPr="004E151D" w:rsidRDefault="004E151D" w:rsidP="004E151D">
                  <w:pPr>
                    <w:framePr w:hSpace="141" w:wrap="around" w:vAnchor="page" w:hAnchor="margin" w:x="-577" w:y="4006"/>
                    <w:spacing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CED56B" w14:textId="6C1C11ED" w:rsidR="004E151D" w:rsidRPr="004E151D" w:rsidRDefault="004E151D" w:rsidP="00C94C90">
                  <w:pPr>
                    <w:framePr w:hSpace="141" w:wrap="around" w:vAnchor="page" w:hAnchor="margin" w:x="-577" w:y="4006"/>
                    <w:spacing w:after="0" w:line="240" w:lineRule="auto"/>
                    <w:ind w:left="120" w:right="148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Se debe incluir 2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Patch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Panels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CAT6 de 48P </w:t>
                  </w:r>
                  <w:r w:rsidR="00C94C90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más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sus Organizadores de Red de 2u</w:t>
                  </w:r>
                </w:p>
                <w:p w14:paraId="7BDE5251" w14:textId="0BE8AF6F" w:rsidR="004E151D" w:rsidRPr="004E151D" w:rsidRDefault="004E151D" w:rsidP="00C94C90">
                  <w:pPr>
                    <w:framePr w:hSpace="141" w:wrap="around" w:vAnchor="page" w:hAnchor="margin" w:x="-577" w:y="4006"/>
                    <w:spacing w:after="0" w:line="240" w:lineRule="auto"/>
                    <w:ind w:left="120" w:right="148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Se debe Incluir 2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Patch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Panels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CAT6 de 24P </w:t>
                  </w:r>
                  <w:r w:rsidR="00C94C90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más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sus Organizadores de Red de 2u</w:t>
                  </w:r>
                </w:p>
              </w:tc>
              <w:tc>
                <w:tcPr>
                  <w:tcW w:w="40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08F593" w14:textId="77777777" w:rsidR="004E151D" w:rsidRPr="004E151D" w:rsidRDefault="004E151D" w:rsidP="004E151D">
                  <w:pPr>
                    <w:framePr w:hSpace="141" w:wrap="around" w:vAnchor="page" w:hAnchor="margin" w:x="-577" w:y="4006"/>
                    <w:spacing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C94C90" w:rsidRPr="004E151D" w14:paraId="1067E040" w14:textId="77777777" w:rsidTr="005A2CCE">
              <w:trPr>
                <w:trHeight w:val="514"/>
              </w:trPr>
              <w:tc>
                <w:tcPr>
                  <w:tcW w:w="564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90B591" w14:textId="77777777" w:rsidR="004E151D" w:rsidRPr="004E151D" w:rsidRDefault="004E151D" w:rsidP="004E151D">
                  <w:pPr>
                    <w:framePr w:hSpace="141" w:wrap="around" w:vAnchor="page" w:hAnchor="margin" w:x="-577" w:y="4006"/>
                    <w:spacing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924722" w14:textId="77777777" w:rsidR="004E151D" w:rsidRPr="004E151D" w:rsidRDefault="004E151D" w:rsidP="004E151D">
                  <w:pPr>
                    <w:framePr w:hSpace="141" w:wrap="around" w:vAnchor="page" w:hAnchor="margin" w:x="-577" w:y="4006"/>
                    <w:spacing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BF9375" w14:textId="01F6976E" w:rsidR="004E151D" w:rsidRPr="004E151D" w:rsidRDefault="004E151D" w:rsidP="00C94C90">
                  <w:pPr>
                    <w:framePr w:hSpace="141" w:wrap="around" w:vAnchor="page" w:hAnchor="margin" w:x="-577" w:y="4006"/>
                    <w:spacing w:after="0" w:line="240" w:lineRule="auto"/>
                    <w:ind w:left="120" w:right="148" w:firstLine="5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b/>
                      <w:bCs/>
                      <w:sz w:val="14"/>
                      <w:szCs w:val="14"/>
                    </w:rPr>
                    <w:t>100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Patch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Cord UTP CAT6, interconexión entre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Patch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Panel y Switch. Debe estar Etiquetados. (Diferentes Colores por Conexión). Oe a 90cm de </w:t>
                  </w:r>
                  <w:r w:rsidR="00C94C90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fábrica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y de la misma marca</w:t>
                  </w:r>
                </w:p>
              </w:tc>
              <w:tc>
                <w:tcPr>
                  <w:tcW w:w="40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88BA82" w14:textId="77777777" w:rsidR="004E151D" w:rsidRPr="004E151D" w:rsidRDefault="004E151D" w:rsidP="004E151D">
                  <w:pPr>
                    <w:framePr w:hSpace="141" w:wrap="around" w:vAnchor="page" w:hAnchor="margin" w:x="-577" w:y="4006"/>
                    <w:spacing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C94C90" w:rsidRPr="004E151D" w14:paraId="5A0146E8" w14:textId="77777777" w:rsidTr="005A2CCE">
              <w:trPr>
                <w:trHeight w:val="225"/>
              </w:trPr>
              <w:tc>
                <w:tcPr>
                  <w:tcW w:w="564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12B49D" w14:textId="77777777" w:rsidR="004E151D" w:rsidRPr="004E151D" w:rsidRDefault="004E151D" w:rsidP="004E151D">
                  <w:pPr>
                    <w:framePr w:hSpace="141" w:wrap="around" w:vAnchor="page" w:hAnchor="margin" w:x="-577" w:y="4006"/>
                    <w:spacing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A7E22B" w14:textId="77777777" w:rsidR="004E151D" w:rsidRPr="004E151D" w:rsidRDefault="004E151D" w:rsidP="004E151D">
                  <w:pPr>
                    <w:framePr w:hSpace="141" w:wrap="around" w:vAnchor="page" w:hAnchor="margin" w:x="-577" w:y="4006"/>
                    <w:spacing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9C84A1" w14:textId="63C465B8" w:rsidR="004E151D" w:rsidRPr="004E151D" w:rsidRDefault="004E151D" w:rsidP="00C94C90">
                  <w:pPr>
                    <w:framePr w:hSpace="141" w:wrap="around" w:vAnchor="page" w:hAnchor="margin" w:x="-577" w:y="4006"/>
                    <w:spacing w:after="0" w:line="240" w:lineRule="auto"/>
                    <w:ind w:left="120" w:right="148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b/>
                      <w:bCs/>
                      <w:sz w:val="14"/>
                      <w:szCs w:val="14"/>
                    </w:rPr>
                    <w:t>100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Jacks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UTP CAT6 s de </w:t>
                  </w:r>
                  <w:r w:rsidR="00C94C90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fábrica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y de Ja misma marca</w:t>
                  </w:r>
                </w:p>
              </w:tc>
              <w:tc>
                <w:tcPr>
                  <w:tcW w:w="40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98FBD0" w14:textId="77777777" w:rsidR="004E151D" w:rsidRPr="004E151D" w:rsidRDefault="004E151D" w:rsidP="004E151D">
                  <w:pPr>
                    <w:framePr w:hSpace="141" w:wrap="around" w:vAnchor="page" w:hAnchor="margin" w:x="-577" w:y="4006"/>
                    <w:spacing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C94C90" w:rsidRPr="004E151D" w14:paraId="1C702CC6" w14:textId="77777777" w:rsidTr="005A2CCE">
              <w:trPr>
                <w:trHeight w:val="272"/>
              </w:trPr>
              <w:tc>
                <w:tcPr>
                  <w:tcW w:w="564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0A254B" w14:textId="77777777" w:rsidR="004E151D" w:rsidRPr="004E151D" w:rsidRDefault="004E151D" w:rsidP="004E151D">
                  <w:pPr>
                    <w:framePr w:hSpace="141" w:wrap="around" w:vAnchor="page" w:hAnchor="margin" w:x="-577" w:y="4006"/>
                    <w:spacing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45A77A" w14:textId="77777777" w:rsidR="004E151D" w:rsidRPr="004E151D" w:rsidRDefault="004E151D" w:rsidP="004E151D">
                  <w:pPr>
                    <w:framePr w:hSpace="141" w:wrap="around" w:vAnchor="page" w:hAnchor="margin" w:x="-577" w:y="4006"/>
                    <w:spacing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4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36EFA1" w14:textId="3E70A1A9" w:rsidR="004E151D" w:rsidRPr="004E151D" w:rsidRDefault="004E151D" w:rsidP="00C94C90">
                  <w:pPr>
                    <w:framePr w:hSpace="141" w:wrap="around" w:vAnchor="page" w:hAnchor="margin" w:x="-577" w:y="4006"/>
                    <w:spacing w:after="0" w:line="240" w:lineRule="auto"/>
                    <w:ind w:left="120" w:right="148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E151D">
                    <w:rPr>
                      <w:rFonts w:asciiTheme="minorHAnsi" w:hAnsiTheme="minorHAnsi" w:cstheme="minorHAnsi"/>
                      <w:b/>
                      <w:bCs/>
                      <w:sz w:val="14"/>
                      <w:szCs w:val="14"/>
                    </w:rPr>
                    <w:t>100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Patch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>Cords</w:t>
                  </w:r>
                  <w:proofErr w:type="spellEnd"/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UTP CAT</w:t>
                  </w:r>
                  <w:r w:rsidR="00C94C90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6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de 3 metros de </w:t>
                  </w:r>
                  <w:r w:rsidR="00C94C90" w:rsidRPr="00AF4B8A">
                    <w:rPr>
                      <w:rFonts w:asciiTheme="minorHAnsi" w:hAnsiTheme="minorHAnsi" w:cstheme="minorHAnsi"/>
                      <w:sz w:val="14"/>
                      <w:szCs w:val="14"/>
                    </w:rPr>
                    <w:t>fábrica</w:t>
                  </w:r>
                  <w:r w:rsidRPr="004E151D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y de la misma marca</w:t>
                  </w:r>
                </w:p>
              </w:tc>
              <w:tc>
                <w:tcPr>
                  <w:tcW w:w="40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93B413" w14:textId="77777777" w:rsidR="004E151D" w:rsidRPr="004E151D" w:rsidRDefault="004E151D" w:rsidP="004E151D">
                  <w:pPr>
                    <w:framePr w:hSpace="141" w:wrap="around" w:vAnchor="page" w:hAnchor="margin" w:x="-577" w:y="4006"/>
                    <w:spacing w:line="240" w:lineRule="auto"/>
                    <w:ind w:left="1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</w:tbl>
          <w:p w14:paraId="17B39BCE" w14:textId="77777777" w:rsidR="004E151D" w:rsidRPr="004E151D" w:rsidRDefault="004E151D" w:rsidP="004E151D">
            <w:pPr>
              <w:ind w:left="120" w:firstLine="75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2AD6BD05" w14:textId="30EEC943" w:rsidR="0092388F" w:rsidRDefault="0092388F">
      <w:pPr>
        <w:spacing w:after="3754"/>
        <w:ind w:left="2751"/>
      </w:pPr>
    </w:p>
    <w:tbl>
      <w:tblPr>
        <w:tblStyle w:val="TableGrid"/>
        <w:tblpPr w:leftFromText="141" w:rightFromText="141" w:vertAnchor="page" w:horzAnchor="margin" w:tblpX="-570" w:tblpY="1541"/>
        <w:tblW w:w="9997" w:type="dxa"/>
        <w:tblInd w:w="0" w:type="dxa"/>
        <w:tblLayout w:type="fixed"/>
        <w:tblCellMar>
          <w:top w:w="14" w:type="dxa"/>
          <w:right w:w="4" w:type="dxa"/>
        </w:tblCellMar>
        <w:tblLook w:val="04A0" w:firstRow="1" w:lastRow="0" w:firstColumn="1" w:lastColumn="0" w:noHBand="0" w:noVBand="1"/>
      </w:tblPr>
      <w:tblGrid>
        <w:gridCol w:w="564"/>
        <w:gridCol w:w="426"/>
        <w:gridCol w:w="4532"/>
        <w:gridCol w:w="4475"/>
      </w:tblGrid>
      <w:tr w:rsidR="005A2CCE" w:rsidRPr="004E151D" w14:paraId="095B0F5A" w14:textId="77777777" w:rsidTr="00B770C1">
        <w:trPr>
          <w:trHeight w:val="457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A4FC5" w14:textId="77777777" w:rsidR="005A2CCE" w:rsidRPr="004E151D" w:rsidRDefault="005A2CCE" w:rsidP="00B770C1">
            <w:pPr>
              <w:ind w:left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Hlk97890933"/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32356" w14:textId="77777777" w:rsidR="005A2CCE" w:rsidRPr="004E151D" w:rsidRDefault="005A2CCE" w:rsidP="00B770C1">
            <w:pPr>
              <w:ind w:left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F944C" w14:textId="77777777" w:rsidR="005A2CCE" w:rsidRPr="004E151D" w:rsidRDefault="005A2CCE" w:rsidP="00B770C1">
            <w:pPr>
              <w:ind w:left="120" w:right="83" w:firstLine="5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E151D">
              <w:rPr>
                <w:rFonts w:asciiTheme="minorHAnsi" w:hAnsiTheme="minorHAnsi" w:cstheme="minorHAnsi"/>
                <w:sz w:val="16"/>
                <w:szCs w:val="16"/>
              </w:rPr>
              <w:t>Faceplate</w:t>
            </w:r>
            <w:proofErr w:type="spellEnd"/>
            <w:r w:rsidRPr="004E151D">
              <w:rPr>
                <w:rFonts w:asciiTheme="minorHAnsi" w:hAnsiTheme="minorHAnsi" w:cstheme="minorHAnsi"/>
                <w:sz w:val="16"/>
                <w:szCs w:val="16"/>
              </w:rPr>
              <w:t xml:space="preserve"> de sobreponer o de pared dependiendo el tipo de canalización entre 1, 2 0 3 salidas en coordinación con los responsables de la institución.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923B0" w14:textId="77777777" w:rsidR="005A2CCE" w:rsidRPr="004E151D" w:rsidRDefault="005A2CCE" w:rsidP="00B770C1">
            <w:pPr>
              <w:ind w:left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A2CCE" w:rsidRPr="004E151D" w14:paraId="673C7A6E" w14:textId="77777777" w:rsidTr="000D0500">
        <w:trPr>
          <w:trHeight w:val="446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5689F47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32762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AA41C" w14:textId="77777777" w:rsidR="005A2CCE" w:rsidRPr="004E151D" w:rsidRDefault="005A2CCE" w:rsidP="00B770C1">
            <w:pPr>
              <w:ind w:left="48" w:right="83" w:firstLine="1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E151D">
              <w:rPr>
                <w:rFonts w:asciiTheme="minorHAnsi" w:hAnsiTheme="minorHAnsi" w:cstheme="minorHAnsi"/>
                <w:sz w:val="16"/>
                <w:szCs w:val="16"/>
              </w:rPr>
              <w:t>El cableado por punto debe ser diferenciado entre DATOS, VOZ, WIFI y CÁMARAS de Seguridad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680EB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A2CCE" w:rsidRPr="004E151D" w14:paraId="39F3D59C" w14:textId="77777777" w:rsidTr="000D0500">
        <w:trPr>
          <w:trHeight w:val="199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31BD9B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14:paraId="0D43AF84" w14:textId="77777777" w:rsidR="005A2CCE" w:rsidRPr="004E151D" w:rsidRDefault="005A2CCE" w:rsidP="00B770C1">
            <w:pPr>
              <w:ind w:left="40" w:firstLine="9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E151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INDISPENSABLES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8B10403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A2CCE" w:rsidRPr="004E151D" w14:paraId="2A5952E4" w14:textId="77777777" w:rsidTr="00B770C1">
        <w:trPr>
          <w:trHeight w:val="1126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569883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5C76F" w14:textId="1586444D" w:rsidR="005A2CCE" w:rsidRPr="004E151D" w:rsidRDefault="005A2CCE" w:rsidP="00B770C1">
            <w:pPr>
              <w:ind w:left="69"/>
              <w:rPr>
                <w:rFonts w:asciiTheme="minorHAnsi" w:hAnsiTheme="minorHAnsi" w:cstheme="minorHAnsi"/>
                <w:sz w:val="16"/>
                <w:szCs w:val="16"/>
              </w:rPr>
            </w:pPr>
            <w:r w:rsidRPr="004E151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6F687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0D21B" w14:textId="77777777" w:rsidR="005A2CCE" w:rsidRPr="004E151D" w:rsidRDefault="005A2CCE" w:rsidP="00B770C1">
            <w:pPr>
              <w:ind w:left="107" w:right="102" w:firstLine="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E151D">
              <w:rPr>
                <w:rFonts w:asciiTheme="minorHAnsi" w:hAnsiTheme="minorHAnsi" w:cstheme="minorHAnsi"/>
                <w:sz w:val="16"/>
                <w:szCs w:val="16"/>
              </w:rPr>
              <w:t>Indispensable de los proponentes Los proponentes deberán realizar un relevamiento previo a la instalación del Policonsultorio para determinar las condiciones en las que se efectuarán los trabajos y que no haya ningún obstáculo que interfiera con la instalación del cableado. y coordinar con la unidad de tecnología algunos aspectos técnicos.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9150D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A2CCE" w:rsidRPr="004E151D" w14:paraId="184718B4" w14:textId="77777777" w:rsidTr="00B770C1">
        <w:trPr>
          <w:trHeight w:val="890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FCDAD06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73A1DC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55739" w14:textId="77777777" w:rsidR="005A2CCE" w:rsidRPr="004E151D" w:rsidRDefault="005A2CCE" w:rsidP="00B770C1">
            <w:pPr>
              <w:ind w:left="105" w:right="121" w:firstLine="1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E151D">
              <w:rPr>
                <w:rFonts w:asciiTheme="minorHAnsi" w:hAnsiTheme="minorHAnsi" w:cstheme="minorHAnsi"/>
                <w:sz w:val="16"/>
                <w:szCs w:val="16"/>
              </w:rPr>
              <w:t>Obligatorio: Al final del trabajo se debe entregar el plano de toda la red tanto en físico como en digital describiendo los puntos y las etiquetas por tipo de cableado Equipos de Computación, Impresoras, Teléfonos IP, Point Wifi, Cámaras de Seguridad IP y otros equipos.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031E5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A2CCE" w:rsidRPr="004E151D" w14:paraId="43FD12C5" w14:textId="77777777" w:rsidTr="00B770C1">
        <w:trPr>
          <w:trHeight w:val="446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8B6444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926B5B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D5635" w14:textId="77777777" w:rsidR="005A2CCE" w:rsidRPr="004E151D" w:rsidRDefault="005A2CCE" w:rsidP="00B770C1">
            <w:pPr>
              <w:ind w:left="105" w:right="121" w:firstLine="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E151D">
              <w:rPr>
                <w:rFonts w:asciiTheme="minorHAnsi" w:hAnsiTheme="minorHAnsi" w:cstheme="minorHAnsi"/>
                <w:sz w:val="16"/>
                <w:szCs w:val="16"/>
              </w:rPr>
              <w:t>Los proponentes deben certificar su experiencia en este tipo de trabajo (excluyente) como mínimo de dos años.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0E20F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A2CCE" w:rsidRPr="004E151D" w14:paraId="295D5B1E" w14:textId="77777777" w:rsidTr="000D0500">
        <w:trPr>
          <w:trHeight w:val="300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C5E7AE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5EF6D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CF140C" w14:textId="77777777" w:rsidR="005A2CCE" w:rsidRPr="004E151D" w:rsidRDefault="005A2CCE" w:rsidP="00B770C1">
            <w:pPr>
              <w:spacing w:after="23"/>
              <w:ind w:left="105" w:right="121"/>
              <w:rPr>
                <w:rFonts w:asciiTheme="minorHAnsi" w:hAnsiTheme="minorHAnsi" w:cstheme="minorHAnsi"/>
                <w:sz w:val="16"/>
                <w:szCs w:val="16"/>
              </w:rPr>
            </w:pPr>
            <w:r w:rsidRPr="004E151D">
              <w:rPr>
                <w:rFonts w:asciiTheme="minorHAnsi" w:hAnsiTheme="minorHAnsi" w:cstheme="minorHAnsi"/>
                <w:sz w:val="16"/>
                <w:szCs w:val="16"/>
              </w:rPr>
              <w:t>La red de datos debe estar lista para ser CERTIFICADA. Indispensable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0D5F8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A2CCE" w:rsidRPr="004E151D" w14:paraId="50CAE1DB" w14:textId="77777777" w:rsidTr="000D0500">
        <w:trPr>
          <w:trHeight w:val="300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7D676F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EF60FD9" w14:textId="77777777" w:rsidR="005A2CCE" w:rsidRPr="004E151D" w:rsidRDefault="005A2CCE" w:rsidP="00B770C1">
            <w:pPr>
              <w:ind w:firstLine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4E151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GARANTÍA</w:t>
            </w:r>
          </w:p>
        </w:tc>
      </w:tr>
      <w:tr w:rsidR="005A2CCE" w:rsidRPr="004E151D" w14:paraId="737B67D2" w14:textId="77777777" w:rsidTr="000D0500">
        <w:trPr>
          <w:trHeight w:val="254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47693A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C814E" w14:textId="77777777" w:rsidR="005A2CCE" w:rsidRPr="004E151D" w:rsidRDefault="005A2CCE" w:rsidP="00B770C1">
            <w:pPr>
              <w:ind w:left="6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4E151D">
              <w:rPr>
                <w:rFonts w:asciiTheme="minorHAnsi" w:hAnsiTheme="minorHAnsi" w:cstheme="minorHAnsi"/>
                <w:sz w:val="16"/>
                <w:szCs w:val="16"/>
              </w:rPr>
              <w:t>n año como mínimo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95FC3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A2CCE" w:rsidRPr="004E151D" w14:paraId="48871BA6" w14:textId="77777777" w:rsidTr="000D0500">
        <w:trPr>
          <w:trHeight w:val="283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4AD507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1DB638E" w14:textId="77777777" w:rsidR="005A2CCE" w:rsidRPr="004E151D" w:rsidRDefault="005A2CCE" w:rsidP="00B770C1">
            <w:pPr>
              <w:tabs>
                <w:tab w:val="center" w:pos="6753"/>
              </w:tabs>
              <w:ind w:firstLine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4E151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TRABAJO A REALIZAR</w:t>
            </w:r>
            <w:r w:rsidRPr="004E151D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</w:tr>
      <w:tr w:rsidR="005A2CCE" w:rsidRPr="004E151D" w14:paraId="4A975E8E" w14:textId="77777777" w:rsidTr="00B770C1">
        <w:trPr>
          <w:trHeight w:val="473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C79B6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5FCC1" w14:textId="77777777" w:rsidR="005A2CCE" w:rsidRPr="004E151D" w:rsidRDefault="005A2CCE" w:rsidP="00B770C1">
            <w:pPr>
              <w:ind w:left="64"/>
              <w:rPr>
                <w:rFonts w:asciiTheme="minorHAnsi" w:hAnsiTheme="minorHAnsi" w:cstheme="minorHAnsi"/>
                <w:sz w:val="16"/>
                <w:szCs w:val="16"/>
              </w:rPr>
            </w:pPr>
            <w:r w:rsidRPr="004E151D">
              <w:rPr>
                <w:rFonts w:asciiTheme="minorHAnsi" w:hAnsiTheme="minorHAnsi" w:cstheme="minorHAnsi"/>
                <w:sz w:val="16"/>
                <w:szCs w:val="16"/>
              </w:rPr>
              <w:t xml:space="preserve">Policonsultorio </w:t>
            </w:r>
            <w:proofErr w:type="spellStart"/>
            <w:r w:rsidRPr="004E151D">
              <w:rPr>
                <w:rFonts w:asciiTheme="minorHAnsi" w:hAnsiTheme="minorHAnsi" w:cstheme="minorHAnsi"/>
                <w:sz w:val="16"/>
                <w:szCs w:val="16"/>
              </w:rPr>
              <w:t>CSBP</w:t>
            </w:r>
            <w:proofErr w:type="spellEnd"/>
            <w:r w:rsidRPr="004E151D">
              <w:rPr>
                <w:rFonts w:asciiTheme="minorHAnsi" w:hAnsiTheme="minorHAnsi" w:cstheme="minorHAnsi"/>
                <w:sz w:val="16"/>
                <w:szCs w:val="16"/>
              </w:rPr>
              <w:t xml:space="preserve"> Regional Potosí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E5674" w14:textId="77777777" w:rsidR="005A2CCE" w:rsidRPr="004E151D" w:rsidRDefault="005A2CCE" w:rsidP="00B770C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bookmarkEnd w:id="0"/>
    </w:tbl>
    <w:p w14:paraId="53ABED60" w14:textId="05BE5425" w:rsidR="00F10544" w:rsidRDefault="00F10544" w:rsidP="005A2CCE">
      <w:pPr>
        <w:spacing w:after="3754"/>
      </w:pPr>
    </w:p>
    <w:p w14:paraId="71AEC1DE" w14:textId="77777777" w:rsidR="00F10544" w:rsidRDefault="00F10544">
      <w:pPr>
        <w:spacing w:after="3754"/>
        <w:ind w:left="2751"/>
      </w:pPr>
    </w:p>
    <w:sectPr w:rsidR="00F10544" w:rsidSect="00327DBE">
      <w:headerReference w:type="default" r:id="rId6"/>
      <w:pgSz w:w="12240" w:h="15840" w:code="1"/>
      <w:pgMar w:top="1440" w:right="900" w:bottom="1032" w:left="179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0AF7D" w14:textId="77777777" w:rsidR="00825E4A" w:rsidRDefault="00825E4A" w:rsidP="005A2CCE">
      <w:pPr>
        <w:spacing w:after="0" w:line="240" w:lineRule="auto"/>
      </w:pPr>
      <w:r>
        <w:separator/>
      </w:r>
    </w:p>
  </w:endnote>
  <w:endnote w:type="continuationSeparator" w:id="0">
    <w:p w14:paraId="4928FE51" w14:textId="77777777" w:rsidR="00825E4A" w:rsidRDefault="00825E4A" w:rsidP="005A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5D56" w14:textId="77777777" w:rsidR="00825E4A" w:rsidRDefault="00825E4A" w:rsidP="005A2CCE">
      <w:pPr>
        <w:spacing w:after="0" w:line="240" w:lineRule="auto"/>
      </w:pPr>
      <w:r>
        <w:separator/>
      </w:r>
    </w:p>
  </w:footnote>
  <w:footnote w:type="continuationSeparator" w:id="0">
    <w:p w14:paraId="272EC9AF" w14:textId="77777777" w:rsidR="00825E4A" w:rsidRDefault="00825E4A" w:rsidP="005A2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3C60" w14:textId="629F9B3C" w:rsidR="00327DBE" w:rsidRDefault="00327DB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332C7" wp14:editId="52999642">
          <wp:simplePos x="0" y="0"/>
          <wp:positionH relativeFrom="column">
            <wp:posOffset>-699715</wp:posOffset>
          </wp:positionH>
          <wp:positionV relativeFrom="paragraph">
            <wp:posOffset>-218827</wp:posOffset>
          </wp:positionV>
          <wp:extent cx="1637968" cy="490799"/>
          <wp:effectExtent l="0" t="0" r="635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968" cy="490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88F"/>
    <w:rsid w:val="00083780"/>
    <w:rsid w:val="000D0500"/>
    <w:rsid w:val="0020458E"/>
    <w:rsid w:val="00327DBE"/>
    <w:rsid w:val="00357D6B"/>
    <w:rsid w:val="004975C5"/>
    <w:rsid w:val="004E151D"/>
    <w:rsid w:val="005633C3"/>
    <w:rsid w:val="005A2CCE"/>
    <w:rsid w:val="005A55B7"/>
    <w:rsid w:val="006635FA"/>
    <w:rsid w:val="006C225F"/>
    <w:rsid w:val="006F6871"/>
    <w:rsid w:val="007C686A"/>
    <w:rsid w:val="00825E4A"/>
    <w:rsid w:val="0092388F"/>
    <w:rsid w:val="00AE03EC"/>
    <w:rsid w:val="00AF4B8A"/>
    <w:rsid w:val="00B770C1"/>
    <w:rsid w:val="00C01D74"/>
    <w:rsid w:val="00C6269A"/>
    <w:rsid w:val="00C94C90"/>
    <w:rsid w:val="00E4194E"/>
    <w:rsid w:val="00E546B5"/>
    <w:rsid w:val="00ED6000"/>
    <w:rsid w:val="00F10544"/>
    <w:rsid w:val="00F76FE0"/>
    <w:rsid w:val="00FC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2885F"/>
  <w15:docId w15:val="{2FCB914E-4995-4A4A-BC6B-A2574B63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C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CC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A2C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C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659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CamScanner 03-10-2022 16.03</vt:lpstr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03-10-2022 16.03</dc:title>
  <dc:subject>CamScanner 03-10-2022 16.03</dc:subject>
  <dc:creator>CamScanner</dc:creator>
  <cp:keywords/>
  <cp:lastModifiedBy>REYNALDO VICENTE TICONA TORREJON</cp:lastModifiedBy>
  <cp:revision>9</cp:revision>
  <dcterms:created xsi:type="dcterms:W3CDTF">2022-03-10T20:21:00Z</dcterms:created>
  <dcterms:modified xsi:type="dcterms:W3CDTF">2022-03-14T20:23:00Z</dcterms:modified>
</cp:coreProperties>
</file>